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83bb36ea84db1" w:history="1">
              <w:r>
                <w:rPr>
                  <w:rStyle w:val="Hyperlink"/>
                </w:rPr>
                <w:t>2026-2032年中国船舶涂料市场研究与发展前景报告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83bb36ea84db1" w:history="1">
              <w:r>
                <w:rPr>
                  <w:rStyle w:val="Hyperlink"/>
                </w:rPr>
                <w:t>2026-2032年中国船舶涂料市场研究与发展前景报告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83bb36ea84db1" w:history="1">
                <w:r>
                  <w:rPr>
                    <w:rStyle w:val="Hyperlink"/>
                  </w:rPr>
                  <w:t>https://www.20087.com/9/69/ChuanBoTuLiaoDeQianJingQuShi.html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专为海洋环境设计的功能性涂层体系，核心功能包括防腐、防污、耐磨及耐候，直接关系到船体寿命、航行效率与海洋生态保护。船舶涂料分为环氧底漆、聚氨酯面漆及自抛光/低表面能防污漆，后者通过可控释放杀菌剂（如氧化亚铜）或形成光滑表面抑制海洋生物附着。在IMO《控制船舶有害防污底系统国际公约》约束下，TBT等有毒防污剂已被全面禁用，推动无锡自抛光共聚物（SPC）及生物仿生防污技术发展。然而，传统防污涂料在静态停泊期效果有限，且部分杀菌剂仍存生态争议；同时，大型船舶涂装施工对环境温湿度敏感，现场质量控制难度大。</w:t>
      </w:r>
      <w:r>
        <w:rPr>
          <w:rFonts w:hint="eastAsia"/>
        </w:rPr>
        <w:br/>
      </w:r>
      <w:r>
        <w:rPr>
          <w:rFonts w:hint="eastAsia"/>
        </w:rPr>
        <w:t>　　未来，船舶涂料将聚焦生态友好、智能响应与全生命周期管理三大方向。酶触发、pH响应或光催化防污体系将实现“按需释放”，彻底摆脱生物杀灭剂依赖。石墨烯、纳米粘土等增强填料将提升涂层致密性与防腐年限，减少坞修频次。在数字化方面，嵌入式RFID标签或荧光示踪剂可实现涂层厚度、老化状态远程监测，支撑预测性维护。此外，水性化与高固体分涂料将降低VOC排放，适配绿色造船标准。长远看，船舶涂料将从被动防护层升级为智能船体表皮，兼具自修复、减阻与环境感知能力，成为航运业脱碳与海洋可持续发展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83bb36ea84db1" w:history="1">
        <w:r>
          <w:rPr>
            <w:rStyle w:val="Hyperlink"/>
          </w:rPr>
          <w:t>2026-2032年中国船舶涂料市场研究与发展前景报告</w:t>
        </w:r>
      </w:hyperlink>
      <w:r>
        <w:rPr>
          <w:rFonts w:hint="eastAsia"/>
        </w:rPr>
        <w:t>》基于国家统计局及相关协会的详实数据，系统分析了船舶涂料行业的市场规模、重点企业表现、产业链结构、竞争格局及价格动态。报告内容严谨、数据详实，结合丰富图表，全面呈现船舶涂料行业现状与未来发展趋势。通过对船舶涂料技术现状、SWOT分析及市场前景的解读，报告为船舶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清漆</w:t>
      </w:r>
      <w:r>
        <w:rPr>
          <w:rFonts w:hint="eastAsia"/>
        </w:rPr>
        <w:br/>
      </w:r>
      <w:r>
        <w:rPr>
          <w:rFonts w:hint="eastAsia"/>
        </w:rPr>
        <w:t>　　　　1.2.3 面漆</w:t>
      </w:r>
      <w:r>
        <w:rPr>
          <w:rFonts w:hint="eastAsia"/>
        </w:rPr>
        <w:br/>
      </w:r>
      <w:r>
        <w:rPr>
          <w:rFonts w:hint="eastAsia"/>
        </w:rPr>
        <w:t>　　　　1.2.4 防污漆</w:t>
      </w:r>
      <w:r>
        <w:rPr>
          <w:rFonts w:hint="eastAsia"/>
        </w:rPr>
        <w:br/>
      </w:r>
      <w:r>
        <w:rPr>
          <w:rFonts w:hint="eastAsia"/>
        </w:rPr>
        <w:t>　　　　1.2.5 底漆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从不同应用，船舶涂料主要包括如下几个方面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集装箱船</w:t>
      </w:r>
      <w:r>
        <w:rPr>
          <w:rFonts w:hint="eastAsia"/>
        </w:rPr>
        <w:br/>
      </w:r>
      <w:r>
        <w:rPr>
          <w:rFonts w:hint="eastAsia"/>
        </w:rPr>
        <w:t>　　　　1.3.3 散货船</w:t>
      </w:r>
      <w:r>
        <w:rPr>
          <w:rFonts w:hint="eastAsia"/>
        </w:rPr>
        <w:br/>
      </w:r>
      <w:r>
        <w:rPr>
          <w:rFonts w:hint="eastAsia"/>
        </w:rPr>
        <w:t>　　　　1.3.4 游轮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中国船舶涂料发展现状及未来趋势（2021-2032）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中国市场主要厂商船舶涂料产品类型及应用</w:t>
      </w:r>
      <w:r>
        <w:rPr>
          <w:rFonts w:hint="eastAsia"/>
        </w:rPr>
        <w:br/>
      </w:r>
      <w:r>
        <w:rPr>
          <w:rFonts w:hint="eastAsia"/>
        </w:rPr>
        <w:t>　　2.7 船舶涂料行业集中度、竞争程度分析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重点企业（24）在中国市场船舶涂料销量、收入、价格及毛利率（2021-2026）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不同应用船舶涂料分析</w:t>
      </w:r>
      <w:r>
        <w:rPr>
          <w:rFonts w:hint="eastAsia"/>
        </w:rPr>
        <w:br/>
      </w:r>
      <w:r>
        <w:rPr>
          <w:rFonts w:hint="eastAsia"/>
        </w:rPr>
        <w:t>　　5.1 中国市场不同应用船舶涂料销量（2021-2032）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船舶涂料中国企业SWOT分析</w:t>
      </w:r>
      <w:r>
        <w:rPr>
          <w:rFonts w:hint="eastAsia"/>
        </w:rPr>
        <w:br/>
      </w:r>
      <w:r>
        <w:rPr>
          <w:rFonts w:hint="eastAsia"/>
        </w:rPr>
        <w:t>　　6.6 船舶涂料行业发展分析---行业政策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船舶涂料行业产业链简介</w:t>
      </w:r>
      <w:r>
        <w:rPr>
          <w:rFonts w:hint="eastAsia"/>
        </w:rPr>
        <w:br/>
      </w:r>
      <w:r>
        <w:rPr>
          <w:rFonts w:hint="eastAsia"/>
        </w:rPr>
        <w:t>　　7.2 船舶涂料产业链分析-上游</w:t>
      </w:r>
      <w:r>
        <w:rPr>
          <w:rFonts w:hint="eastAsia"/>
        </w:rPr>
        <w:br/>
      </w:r>
      <w:r>
        <w:rPr>
          <w:rFonts w:hint="eastAsia"/>
        </w:rPr>
        <w:t>　　7.3 船舶涂料产业链分析-中游</w:t>
      </w:r>
      <w:r>
        <w:rPr>
          <w:rFonts w:hint="eastAsia"/>
        </w:rPr>
        <w:br/>
      </w:r>
      <w:r>
        <w:rPr>
          <w:rFonts w:hint="eastAsia"/>
        </w:rPr>
        <w:t>　　7.4 船舶涂料产业链分析-下游</w:t>
      </w:r>
      <w:r>
        <w:rPr>
          <w:rFonts w:hint="eastAsia"/>
        </w:rPr>
        <w:br/>
      </w:r>
      <w:r>
        <w:rPr>
          <w:rFonts w:hint="eastAsia"/>
        </w:rPr>
        <w:t>　　7.5 船舶涂料行业采购模式</w:t>
      </w:r>
      <w:r>
        <w:rPr>
          <w:rFonts w:hint="eastAsia"/>
        </w:rPr>
        <w:br/>
      </w:r>
      <w:r>
        <w:rPr>
          <w:rFonts w:hint="eastAsia"/>
        </w:rPr>
        <w:t>　　7.6 船舶涂料行业生产模式</w:t>
      </w:r>
      <w:r>
        <w:rPr>
          <w:rFonts w:hint="eastAsia"/>
        </w:rPr>
        <w:br/>
      </w:r>
      <w:r>
        <w:rPr>
          <w:rFonts w:hint="eastAsia"/>
        </w:rPr>
        <w:t>　　7.7 船舶涂料行业销售模式及销售渠道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中国本土船舶涂料产能、产量分析</w:t>
      </w:r>
      <w:r>
        <w:rPr>
          <w:rFonts w:hint="eastAsia"/>
        </w:rPr>
        <w:br/>
      </w:r>
      <w:r>
        <w:rPr>
          <w:rFonts w:hint="eastAsia"/>
        </w:rPr>
        <w:t>　　8.1 中国船舶涂料供需现状及预测（2021-2032）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船舶涂料生产基地、总部、竞争对手及市场地位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船舶涂料销量（千吨）、收入（万元）、价格（元/吨）及毛利率（2021-2026）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中国市场不同产品类型船舶涂料销量（2021-2026）&amp;（千吨）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中国市场不同产品类型船舶涂料销量市场份额（2021-2026）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中国市场不同产品类型船舶涂料销量预测（2027-2032）&amp;（千吨）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中国市场不同产品类型船舶涂料销量市场份额预测（2027-2032）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中国市场不同产品类型船舶涂料规模（2021-2026）&amp;（万元）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中国市场不同产品类型船舶涂料规模市场份额（2021-2026）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中国市场不同产品类型船舶涂料规模预测（2027-2032）&amp;（万元）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中国市场不同产品类型船舶涂料规模市场份额预测（2027-2032）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中国市场不同应用船舶涂料销量（2021-2026）&amp;（千吨）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中国市场不同应用船舶涂料销量市场份额（2021-2026）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中国市场不同应用船舶涂料销量预测（2027-2032）&amp;（千吨）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中国市场不同应用船舶涂料销量市场份额预测（2027-2032）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中国市场不同应用船舶涂料规模（2021-2026）&amp;（万元）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中国市场不同应用船舶涂料规模市场份额（2021-2026）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中国市场不同应用船舶涂料规模预测（2027-2032）&amp;（万元）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中国市场不同应用船舶涂料规模市场份额预测（2027-2032）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船舶涂料行业发展分析---发展趋势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船舶涂料行业发展分析---厂商壁垒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船舶涂料行业发展分析---驱动因素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船舶涂料行业发展分析---制约因素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船舶涂料行业相关重点政策一览</w:t>
      </w:r>
      <w:r>
        <w:rPr>
          <w:rFonts w:hint="eastAsia"/>
        </w:rPr>
        <w:br/>
      </w:r>
      <w:r>
        <w:rPr>
          <w:rFonts w:hint="eastAsia"/>
        </w:rPr>
        <w:t>　　表 155： 船舶涂料行业供应链分析</w:t>
      </w:r>
      <w:r>
        <w:rPr>
          <w:rFonts w:hint="eastAsia"/>
        </w:rPr>
        <w:br/>
      </w:r>
      <w:r>
        <w:rPr>
          <w:rFonts w:hint="eastAsia"/>
        </w:rPr>
        <w:t>　　表 156： 船舶涂料上游原料供应商</w:t>
      </w:r>
      <w:r>
        <w:rPr>
          <w:rFonts w:hint="eastAsia"/>
        </w:rPr>
        <w:br/>
      </w:r>
      <w:r>
        <w:rPr>
          <w:rFonts w:hint="eastAsia"/>
        </w:rPr>
        <w:t>　　表 157： 船舶涂料行业主要下游客户</w:t>
      </w:r>
      <w:r>
        <w:rPr>
          <w:rFonts w:hint="eastAsia"/>
        </w:rPr>
        <w:br/>
      </w:r>
      <w:r>
        <w:rPr>
          <w:rFonts w:hint="eastAsia"/>
        </w:rPr>
        <w:t>　　表 158： 船舶涂料典型经销商</w:t>
      </w:r>
      <w:r>
        <w:rPr>
          <w:rFonts w:hint="eastAsia"/>
        </w:rPr>
        <w:br/>
      </w:r>
      <w:r>
        <w:rPr>
          <w:rFonts w:hint="eastAsia"/>
        </w:rPr>
        <w:t>　　表 159： 中国船舶涂料产量、销量、进口量及出口量（2021-2026）&amp;（千吨）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中国船舶涂料产量、销量、进口量及出口量预测（2027-2032）&amp;（千吨）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中国市场船舶涂料主要进口来源</w:t>
      </w:r>
      <w:r>
        <w:rPr>
          <w:rFonts w:hint="eastAsia"/>
        </w:rPr>
        <w:br/>
      </w:r>
      <w:r>
        <w:rPr>
          <w:rFonts w:hint="eastAsia"/>
        </w:rPr>
        <w:t>　　表 162： 中国市场船舶涂料主要出口目的地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清漆产品图片</w:t>
      </w:r>
      <w:r>
        <w:rPr>
          <w:rFonts w:hint="eastAsia"/>
        </w:rPr>
        <w:br/>
      </w:r>
      <w:r>
        <w:rPr>
          <w:rFonts w:hint="eastAsia"/>
        </w:rPr>
        <w:t>　　图 4： 面漆产品图片</w:t>
      </w:r>
      <w:r>
        <w:rPr>
          <w:rFonts w:hint="eastAsia"/>
        </w:rPr>
        <w:br/>
      </w:r>
      <w:r>
        <w:rPr>
          <w:rFonts w:hint="eastAsia"/>
        </w:rPr>
        <w:t>　　图 5： 防污漆产品图片</w:t>
      </w:r>
      <w:r>
        <w:rPr>
          <w:rFonts w:hint="eastAsia"/>
        </w:rPr>
        <w:br/>
      </w:r>
      <w:r>
        <w:rPr>
          <w:rFonts w:hint="eastAsia"/>
        </w:rPr>
        <w:t>　　图 6： 底漆产品图片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中国不同应用船舶涂料市场份额2025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集装箱船</w:t>
      </w:r>
      <w:r>
        <w:rPr>
          <w:rFonts w:hint="eastAsia"/>
        </w:rPr>
        <w:br/>
      </w:r>
      <w:r>
        <w:rPr>
          <w:rFonts w:hint="eastAsia"/>
        </w:rPr>
        <w:t>　　图 10： 散货船</w:t>
      </w:r>
      <w:r>
        <w:rPr>
          <w:rFonts w:hint="eastAsia"/>
        </w:rPr>
        <w:br/>
      </w:r>
      <w:r>
        <w:rPr>
          <w:rFonts w:hint="eastAsia"/>
        </w:rPr>
        <w:t>　　图 11： 游轮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中国市场船舶涂料市场规模，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中国市场船舶涂料收入及增长率（2021-2032）&amp;（万元）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中国市场船舶涂料销量及增长率（2021-2032）&amp;（千吨）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2025年中国市场主要厂商船舶涂料销量市场份额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2025年中国市场主要厂商船舶涂料收入市场份额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2025年中国市场前五大厂商船舶涂料市场份额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2025年中国市场船舶涂料第一梯队、第二梯队和第三梯队厂商（品牌）及市场份额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中国市场不同产品类型船舶涂料价格走势（2021-2032）&amp;（元/吨）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中国市场不同应用船舶涂料价格走势（2021-2032）&amp;（元/吨）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船舶涂料中国企业SWOT分析</w:t>
      </w:r>
      <w:r>
        <w:rPr>
          <w:rFonts w:hint="eastAsia"/>
        </w:rPr>
        <w:br/>
      </w:r>
      <w:r>
        <w:rPr>
          <w:rFonts w:hint="eastAsia"/>
        </w:rPr>
        <w:t>　　图 23： 船舶涂料产业链</w:t>
      </w:r>
      <w:r>
        <w:rPr>
          <w:rFonts w:hint="eastAsia"/>
        </w:rPr>
        <w:br/>
      </w:r>
      <w:r>
        <w:rPr>
          <w:rFonts w:hint="eastAsia"/>
        </w:rPr>
        <w:t>　　图 24： 船舶涂料行业采购模式分析</w:t>
      </w:r>
      <w:r>
        <w:rPr>
          <w:rFonts w:hint="eastAsia"/>
        </w:rPr>
        <w:br/>
      </w:r>
      <w:r>
        <w:rPr>
          <w:rFonts w:hint="eastAsia"/>
        </w:rPr>
        <w:t>　　图 25： 船舶涂料行业生产模式分析</w:t>
      </w:r>
      <w:r>
        <w:rPr>
          <w:rFonts w:hint="eastAsia"/>
        </w:rPr>
        <w:br/>
      </w:r>
      <w:r>
        <w:rPr>
          <w:rFonts w:hint="eastAsia"/>
        </w:rPr>
        <w:t>　　图 26： 船舶涂料行业销售模式分析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中国船舶涂料产能、产量、产能利用率及发展趋势（2021-2032）&amp;（千吨）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中国船舶涂料产量、市场需求量及发展趋势（2021-2032）&amp;（千吨）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83bb36ea84db1" w:history="1">
        <w:r>
          <w:rPr>
            <w:rStyle w:val="Hyperlink"/>
          </w:rPr>
          <w:t>2026-2032年中国船舶涂料市场研究与发展前景报告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83bb36ea84db1" w:history="1">
        <w:r>
          <w:rPr>
            <w:rStyle w:val="Hyperlink"/>
          </w:rPr>
          <w:t>https://www.20087.com/9/69/ChuanBoTuLiaoDeQianJingQuShi.html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3a9165a7b4bdb" w:history="1">
      <w:r>
        <w:rPr>
          <w:rStyle w:val="Hyperlink"/>
        </w:rPr>
        <w:t>2026-2032年中国船舶涂料市场研究与发展前景报告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uanBoTuLiaoDeQianJingQuShi.html" TargetMode="External" Id="Rb6283bb36ea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uanBoTuLiaoDeQianJingQuShi.html" TargetMode="External" Id="R8e83a9165a7b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2026-01-18T00:42:37Z</dcterms:created>
  <dcterms:modified xsi:type="dcterms:W3CDTF">2026-01-18T01:42:37Z</dcterms:modified>
  <dc:subject>2026-2032年中国船舶涂料市场研究与发展前景报告</dc:subject>
  <dc:title>2026-2032年中国船舶涂料市场研究与发展前景报告</dc:title>
  <cp:keywords>2026-2032年中国船舶涂料市场研究与发展前景报告</cp:keywords>
  <dc:description>2026-2032年中国船舶涂料市场研究与发展前景报告</dc:description>
</cp:coreProperties>
</file>