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1aa6f91347b0" w:history="1">
              <w:r>
                <w:rPr>
                  <w:rStyle w:val="Hyperlink"/>
                </w:rPr>
                <w:t>中国辽宁省房地产行业现状调研与发展趋势预测报告（2025-2031年）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1aa6f91347b0" w:history="1">
              <w:r>
                <w:rPr>
                  <w:rStyle w:val="Hyperlink"/>
                </w:rPr>
                <w:t>中国辽宁省房地产行业现状调研与发展趋势预测报告（2025-2031年）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1aa6f91347b0" w:history="1">
                <w:r>
                  <w:rPr>
                    <w:rStyle w:val="Hyperlink"/>
                  </w:rPr>
                  <w:t>https://www.20087.com/9/09/LiaoNingShengFangDiChanShiChangX.html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房地产市场近年来经历了结构性调整，随着城镇化进程的推进和东北振兴战略的实施，沈阳、大连等主要城市的房地产市场显示出一定的活力。目前，辽宁省房地产市场正从增量开发转向存量优化，注重品质提升和功能完善，旧城改造和棚户区改造项目成为推动市场发展的重要力量。同时，随着“租购并举”政策的落实，租赁市场逐步壮大，为房地产市场提供了新的增长点。</w:t>
      </w:r>
      <w:r>
        <w:rPr>
          <w:rFonts w:hint="eastAsia"/>
        </w:rPr>
        <w:br/>
      </w:r>
      <w:r>
        <w:rPr>
          <w:rFonts w:hint="eastAsia"/>
        </w:rPr>
        <w:t>　　未来，辽宁省房地产市场将更加注重可持续发展和差异化竞争。一方面，通过加强住房供应体系的建设，优化住房结构，满足不同收入群体的居住需求，特别是加大保障性住房和租赁住房的供给，促进市场稳定。另一方面，随着消费者对居住环境和生活质量要求的提高，房地产项目将更加注重绿色建筑、智慧社区和公共服务设施的配套，提升居住体验和社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1aa6f91347b0" w:history="1">
        <w:r>
          <w:rPr>
            <w:rStyle w:val="Hyperlink"/>
          </w:rPr>
          <w:t>中国辽宁省房地产行业现状调研与发展趋势预测报告（2025-2031年）</w:t>
        </w:r>
      </w:hyperlink>
      <w:r>
        <w:rPr>
          <w:rFonts w:hint="eastAsia"/>
        </w:rPr>
        <w:t>》基于多年市场监测与行业研究，全面分析了辽宁省房地产行业的现状、市场需求及市场规模，详细解读了辽宁省房地产产业链结构、价格趋势及细分市场特点。报告科学预测了行业前景与发展方向，重点剖析了品牌竞争格局、市场集中度及主要企业的经营表现，并通过SWOT分析揭示了辽宁省房地产行业机遇与风险。为投资者和决策者提供专业、客观的战略建议，是把握辽宁省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2020-2025年我国房地产开发投资完成情况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辽宁省土地市场分析</w:t>
      </w:r>
      <w:r>
        <w:rPr>
          <w:rFonts w:hint="eastAsia"/>
        </w:rPr>
        <w:br/>
      </w:r>
      <w:r>
        <w:rPr>
          <w:rFonts w:hint="eastAsia"/>
        </w:rPr>
        <w:t>　　4.1 辽宁省土地市场供应分析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辽宁省土地市场成交分析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辽宁省土地价格走势分析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辽宁省房地产行业市场分析</w:t>
      </w:r>
      <w:r>
        <w:rPr>
          <w:rFonts w:hint="eastAsia"/>
        </w:rPr>
        <w:br/>
      </w:r>
      <w:r>
        <w:rPr>
          <w:rFonts w:hint="eastAsia"/>
        </w:rPr>
        <w:t>　　5.1 辽宁省房地产行业市场规模分析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辽宁省房地产市场特点</w:t>
      </w:r>
      <w:r>
        <w:rPr>
          <w:rFonts w:hint="eastAsia"/>
        </w:rPr>
        <w:br/>
      </w:r>
      <w:r>
        <w:rPr>
          <w:rFonts w:hint="eastAsia"/>
        </w:rPr>
        <w:t>　　　　5.1.2 辽宁省房地产投资规模</w:t>
      </w:r>
      <w:r>
        <w:rPr>
          <w:rFonts w:hint="eastAsia"/>
        </w:rPr>
        <w:br/>
      </w:r>
      <w:r>
        <w:rPr>
          <w:rFonts w:hint="eastAsia"/>
        </w:rPr>
        <w:t>　　　　5.1.3 辽宁省房地产销售规模</w:t>
      </w:r>
      <w:r>
        <w:rPr>
          <w:rFonts w:hint="eastAsia"/>
        </w:rPr>
        <w:br/>
      </w:r>
      <w:r>
        <w:rPr>
          <w:rFonts w:hint="eastAsia"/>
        </w:rPr>
        <w:t>　　5.2 辽宁省房地产市场竞争现状分析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辽宁省房地产市场发展速度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辽宁省房地产盈利空间分析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辽宁省房地产开发投资热度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辽宁省房地产竞争状况分析</w:t>
      </w:r>
      <w:r>
        <w:rPr>
          <w:rFonts w:hint="eastAsia"/>
        </w:rPr>
        <w:br/>
      </w:r>
      <w:r>
        <w:rPr>
          <w:rFonts w:hint="eastAsia"/>
        </w:rPr>
        <w:t>　　5.3 辽宁省房地产市场供需平衡分析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辽宁省房地产供给状况分析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辽宁省房地产需求状况分析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辽宁省房地产供需平衡分析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辽宁省房地产行业细分产品分析</w:t>
      </w:r>
      <w:r>
        <w:rPr>
          <w:rFonts w:hint="eastAsia"/>
        </w:rPr>
        <w:br/>
      </w:r>
      <w:r>
        <w:rPr>
          <w:rFonts w:hint="eastAsia"/>
        </w:rPr>
        <w:t>　　6.1 辽宁省住宅市场投资机会分析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辽宁省住宅用地供应状况分析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辽宁省住宅市场发展规模分析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辽宁省住宅市场供需平衡分析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辽宁省住宅市场的区域特征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辽宁省住宅市场竞争状况分析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辽宁省住宅市场投资潜力分析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（1）辽宁省住宅需求潜力分析</w:t>
      </w:r>
      <w:r>
        <w:rPr>
          <w:rFonts w:hint="eastAsia"/>
        </w:rPr>
        <w:br/>
      </w:r>
      <w:r>
        <w:rPr>
          <w:rFonts w:hint="eastAsia"/>
        </w:rPr>
        <w:t>　　　　（2）辽宁省住宅投资规模预测</w:t>
      </w:r>
      <w:r>
        <w:rPr>
          <w:rFonts w:hint="eastAsia"/>
        </w:rPr>
        <w:br/>
      </w:r>
      <w:r>
        <w:rPr>
          <w:rFonts w:hint="eastAsia"/>
        </w:rPr>
        <w:t>　　6.2 辽宁省商业地产市场投资机会分析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辽宁省商办用地供应状况分析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辽宁省商业地产发展规模分析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辽宁省商业地产供需平衡分析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辽宁省商业地产市场的区域特征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辽宁省商业地产竞争状况分析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辽宁省商业地产投资前景分析</w:t>
      </w:r>
      <w:r>
        <w:rPr>
          <w:rFonts w:hint="eastAsia"/>
        </w:rPr>
        <w:br/>
      </w:r>
      <w:r>
        <w:rPr>
          <w:rFonts w:hint="eastAsia"/>
        </w:rPr>
        <w:t>　　6.3 辽宁省城市综合体投资机会分析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辽宁省城市综合体发展规模分析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辽宁省城市综合体竞争状况分析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辽宁省城市综合体投资机会分析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（1）辽宁省城市综合体供给预测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辽宁省旅游地产投资机会分析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辽宁省旅游地产发展规模分析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辽宁省旅游地产竞争状况分析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辽宁省旅游地产投资前景分析</w:t>
      </w:r>
      <w:r>
        <w:rPr>
          <w:rFonts w:hint="eastAsia"/>
        </w:rPr>
        <w:br/>
      </w:r>
      <w:r>
        <w:rPr>
          <w:rFonts w:hint="eastAsia"/>
        </w:rPr>
        <w:t>　　6.5 辽宁省写字楼投资机会分析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辽宁省写字楼发展规模分析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辽宁省写字楼竞争状况分析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辽宁省写字楼投资前景分析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辽宁省房地产行业细分业务分析</w:t>
      </w:r>
      <w:r>
        <w:rPr>
          <w:rFonts w:hint="eastAsia"/>
        </w:rPr>
        <w:br/>
      </w:r>
      <w:r>
        <w:rPr>
          <w:rFonts w:hint="eastAsia"/>
        </w:rPr>
        <w:t>　　7.1 辽宁省房地产策划业务分析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辽宁省房地产经纪业务分析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辽宁省房地产经纪行业发展现状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辽宁省房地产经纪行业发展趋势</w:t>
      </w:r>
      <w:r>
        <w:rPr>
          <w:rFonts w:hint="eastAsia"/>
        </w:rPr>
        <w:br/>
      </w:r>
      <w:r>
        <w:rPr>
          <w:rFonts w:hint="eastAsia"/>
        </w:rPr>
        <w:t>　　7.3 辽宁省房地产代理业务分析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辽宁省房地产策划代理业发展模式分析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辽宁省房地产代理行业发展分析</w:t>
      </w:r>
      <w:r>
        <w:rPr>
          <w:rFonts w:hint="eastAsia"/>
        </w:rPr>
        <w:br/>
      </w:r>
      <w:r>
        <w:rPr>
          <w:rFonts w:hint="eastAsia"/>
        </w:rPr>
        <w:t>　　7.4 辽宁省房地产评估业务分析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辽宁省房地产行业发展趋势预测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2025-2031年辽宁省房地产市场趋势分析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2020-2025年辽宁省房地产市场趋势总结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2025-2031年辽宁省房地产发展趋势分析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2025-2031年辽宁省房地产行业供需预测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2025-2031年辽宁省房地产供给预测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2025-2031年辽宁省房地产需求预测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2025-2031年辽宁省房地产价格预测</w:t>
      </w:r>
      <w:r>
        <w:rPr>
          <w:rFonts w:hint="eastAsia"/>
        </w:rPr>
        <w:br/>
      </w:r>
      <w:r>
        <w:rPr>
          <w:rFonts w:hint="eastAsia"/>
        </w:rPr>
        <w:t>　　8.4 2025-2031年辽宁省房地产行业规划建议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2025-2031年辽宁省房地产行业整体规划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2025-2031年辽宁省房地产行业发展预测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2025-2031年辽宁省房地产行业规划建议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辽宁省房地产领域投融资与并购分析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辽宁省房地产投资潜力综合评价</w:t>
      </w:r>
      <w:r>
        <w:rPr>
          <w:rFonts w:hint="eastAsia"/>
        </w:rPr>
        <w:br/>
      </w:r>
      <w:r>
        <w:rPr>
          <w:rFonts w:hint="eastAsia"/>
        </w:rPr>
        <w:t>　　10.1 辽宁省与其他一线城市房地产投资潜力比较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辽宁省房地产投资潜力关键指标评价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辽宁省房地产投资潜力的综合评价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（4）辽宁省房地产投资潜力关键指标评分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辽宁省房地产行业投资风险预警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影响辽宁省房地产行业发展的主要因素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2025年影响辽宁省房地产行业运行的有利因素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2025年影响辽宁省房地产行业运行的稳定因素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2025年影响辽宁省房地产行业运行的不利因素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2025年辽宁省房地产行业发展面临的挑战分析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2025年辽宁省房地产行业发展面临的机遇分析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辽宁省房地产投资风险与应对措施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辽宁省房地产项目投资风险识别与预警体系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辽宁省房地产投开发项目风险应对措施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辽宁省房地产行业投资策略分析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辽宁省房地产行业投资效益分析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2020-2025年辽宁省房地产行业投资状况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2020-2025年辽宁省房地产行业投资效益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2025-2031年辽宁省房地产行业投资方向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2025-2031年辽宁省房地产行业投资建议</w:t>
      </w:r>
      <w:r>
        <w:rPr>
          <w:rFonts w:hint="eastAsia"/>
        </w:rPr>
        <w:br/>
      </w:r>
      <w:r>
        <w:rPr>
          <w:rFonts w:hint="eastAsia"/>
        </w:rPr>
        <w:t>　　12.4 辽宁省房地产行业投资策略研究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2025年辽宁省房地产行业投资策略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2025-2031年辽宁省房地产行业投资策略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2025-2031年辽宁省房地产细分行业投资策略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辽宁省房地产重点企业发展分析及领先企业经营形势分析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大连万科魅力之城开发有限公司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鞍山城投房地产开发有限公司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鞍山市房屋土地投资经营有限公司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鞍山市国益置业有限公司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大连圣岛房地产开发有限公司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盘锦振兴嘉禾房地产开发有限公司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大连澳南房屋开发有限公司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沈阳中海兴业房地产开发有限公司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大连润德君城房地产开发有限公司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(中.智.林)辽宁省房地产研究结论及建议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2020-2025年辽宁省房地产行业市场规模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2020-2025年辽宁省土地成交金额情况</w:t>
      </w:r>
      <w:r>
        <w:rPr>
          <w:rFonts w:hint="eastAsia"/>
        </w:rPr>
        <w:br/>
      </w:r>
      <w:r>
        <w:rPr>
          <w:rFonts w:hint="eastAsia"/>
        </w:rPr>
        <w:t>　　图表 2025年辽宁省成交土地出让金情况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2020-2025年辽宁省土地成交价格走势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2025年VS2017年辽宁省地价变化对比</w:t>
      </w:r>
      <w:r>
        <w:rPr>
          <w:rFonts w:hint="eastAsia"/>
        </w:rPr>
        <w:br/>
      </w:r>
      <w:r>
        <w:rPr>
          <w:rFonts w:hint="eastAsia"/>
        </w:rPr>
        <w:t>　　图表 2020-2025年辽宁省住宅用地成交价格走势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2025年VS2017年辽宁省住宅用地地价变化对比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2020-2025年辽宁省商办用地成交价格走势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2025年VS2017年辽宁省商办用地地价变化对比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2020-2025年辽宁省工业用地成交价格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2020-2025年辽宁省房地产投资规模走势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2020-2025年辽宁省房地产销售规模走势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2020-2025年辽宁省房地产销售面积增长情况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1aa6f91347b0" w:history="1">
        <w:r>
          <w:rPr>
            <w:rStyle w:val="Hyperlink"/>
          </w:rPr>
          <w:t>中国辽宁省房地产行业现状调研与发展趋势预测报告（2025-2031年）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1aa6f91347b0" w:history="1">
        <w:r>
          <w:rPr>
            <w:rStyle w:val="Hyperlink"/>
          </w:rPr>
          <w:t>https://www.20087.com/9/09/LiaoNingShengFangDiChanShiChangX.html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评估协会、辽宁省房地产业协会官网、辽宁房地产协会官网、辽宁省房地产估价师协会、辽宁房地产开发商排名、辽宁省房地产业信用信息系统、辽宁省房地产业信息网、辽宁省房地产工作会议召开、房地产评估机构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d62587264a75" w:history="1">
      <w:r>
        <w:rPr>
          <w:rStyle w:val="Hyperlink"/>
        </w:rPr>
        <w:t>中国辽宁省房地产行业现状调研与发展趋势预测报告（2025-2031年）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aoNingShengFangDiChanShiChangX.html" TargetMode="External" Id="Rbf491aa6f91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aoNingShengFangDiChanShiChangX.html" TargetMode="External" Id="Rd318d6258726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2024-12-08T05:30:00Z</dcterms:created>
  <dcterms:modified xsi:type="dcterms:W3CDTF">2024-12-08T06:30:00Z</dcterms:modified>
  <dc:subject>中国辽宁省房地产行业现状调研与发展趋势预测报告（2025-2031年）</dc:subject>
  <dc:title>中国辽宁省房地产行业现状调研与发展趋势预测报告（2025-2031年）</dc:title>
  <cp:keywords>中国辽宁省房地产行业现状调研与发展趋势预测报告（2025-2031年）</cp:keywords>
  <dc:description>中国辽宁省房地产行业现状调研与发展趋势预测报告（2025-2031年）</dc:description>
</cp:coreProperties>
</file>