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6125c9a2d45eb" w:history="1">
              <w:r>
                <w:rPr>
                  <w:rStyle w:val="Hyperlink"/>
                </w:rPr>
                <w:t>2026年中国特钢钢丝行业现状分析及未来走势研究报告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6125c9a2d45eb" w:history="1">
              <w:r>
                <w:rPr>
                  <w:rStyle w:val="Hyperlink"/>
                </w:rPr>
                <w:t>2026年中国特钢钢丝行业现状分析及未来走势研究报告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6125c9a2d45eb" w:history="1">
                <w:r>
                  <w:rPr>
                    <w:rStyle w:val="Hyperlink"/>
                  </w:rPr>
                  <w:t>https://www.20087.com/6/51/TeGangGangSiHangYeDiaoYan.html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钢丝因其高强度、耐腐蚀和耐高温特性，在桥梁缆索、汽车弹簧、医疗器械和航空航天等高要求应用中发挥着重要作用。近年来，通过合金成分的优化和热处理工艺的创新，特钢钢丝的性能得到了显著提升，能够满足更严苛的工作条件。同时，随着精密加工技术的发展，特钢钢丝的尺寸公差和表面质量也得到了改善，增强了其在精密设备中的应用。</w:t>
      </w:r>
      <w:r>
        <w:rPr>
          <w:rFonts w:hint="eastAsia"/>
        </w:rPr>
        <w:br/>
      </w:r>
      <w:r>
        <w:rPr>
          <w:rFonts w:hint="eastAsia"/>
        </w:rPr>
        <w:t>　　未来，特钢钢丝的开发将集中于新材料的探索和应用领域的扩展。新材料方面，将研究更轻质、更高强度的合金配方，以适应轻量化设计的趋势，尤其是在电动汽车和可再生能源行业。应用领域方面，随着生物医学工程的发展，特钢钢丝将被进一步应用于可植入医疗器械，要求材料具有良好的生物相容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6125c9a2d45eb" w:history="1">
        <w:r>
          <w:rPr>
            <w:rStyle w:val="Hyperlink"/>
          </w:rPr>
          <w:t>2026年中国特钢钢丝行业现状分析及未来走势研究报告</w:t>
        </w:r>
      </w:hyperlink>
      <w:r>
        <w:rPr>
          <w:rFonts w:hint="eastAsia"/>
        </w:rPr>
        <w:t>》系统分析了特钢钢丝行业的市场规模、供需关系及产业链结构，详细梳理了特钢钢丝细分市场的品牌竞争态势与价格变化，重点剖析了行业内主要企业的经营状况，揭示了特钢钢丝市场集中度与竞争格局。报告结合特钢钢丝技术现状及未来发展方向，对行业前景进行了科学预测，明确了特钢钢丝发展趋势、潜在机遇与风险。通过SWOT分析，为特钢钢丝企业、投资者及政府部门提供了权威、客观的行业洞察与决策支持，助力把握特钢钢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特钢钢丝产业概述</w:t>
      </w:r>
      <w:r>
        <w:rPr>
          <w:rFonts w:hint="eastAsia"/>
        </w:rPr>
        <w:br/>
      </w:r>
      <w:r>
        <w:rPr>
          <w:rFonts w:hint="eastAsia"/>
        </w:rPr>
        <w:t>　　第一节 特钢钢丝产业定义</w:t>
      </w:r>
      <w:r>
        <w:rPr>
          <w:rFonts w:hint="eastAsia"/>
        </w:rPr>
        <w:br/>
      </w:r>
      <w:r>
        <w:rPr>
          <w:rFonts w:hint="eastAsia"/>
        </w:rPr>
        <w:t>　　第二节 特钢钢丝产业发展历程</w:t>
      </w:r>
      <w:r>
        <w:rPr>
          <w:rFonts w:hint="eastAsia"/>
        </w:rPr>
        <w:br/>
      </w:r>
      <w:r>
        <w:rPr>
          <w:rFonts w:hint="eastAsia"/>
        </w:rPr>
        <w:t>　　第三节 特钢钢丝分类情况</w:t>
      </w:r>
      <w:r>
        <w:rPr>
          <w:rFonts w:hint="eastAsia"/>
        </w:rPr>
        <w:br/>
      </w:r>
      <w:r>
        <w:rPr>
          <w:rFonts w:hint="eastAsia"/>
        </w:rPr>
        <w:t>　　第四节 特钢钢丝产业链分析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2025-2026年中国特钢钢丝行业发展环境分析</w:t>
      </w:r>
      <w:r>
        <w:rPr>
          <w:rFonts w:hint="eastAsia"/>
        </w:rPr>
        <w:br/>
      </w:r>
      <w:r>
        <w:rPr>
          <w:rFonts w:hint="eastAsia"/>
        </w:rPr>
        <w:t>　　第一节 特钢钢丝行业经济环境分析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特钢钢丝行业政策环境分析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一、特钢钢丝行业相关政策</w:t>
      </w:r>
      <w:r>
        <w:rPr>
          <w:rFonts w:hint="eastAsia"/>
        </w:rPr>
        <w:br/>
      </w:r>
      <w:r>
        <w:rPr>
          <w:rFonts w:hint="eastAsia"/>
        </w:rPr>
        <w:t>　　　　二、特钢钢丝行业相关标准</w:t>
      </w:r>
      <w:r>
        <w:rPr>
          <w:rFonts w:hint="eastAsia"/>
        </w:rPr>
        <w:br/>
      </w:r>
      <w:r>
        <w:rPr>
          <w:rFonts w:hint="eastAsia"/>
        </w:rPr>
        <w:t>　　第三节 特钢钢丝行业技术环境分析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2025-2026年中国特钢钢丝行业发展概况</w:t>
      </w:r>
      <w:r>
        <w:rPr>
          <w:rFonts w:hint="eastAsia"/>
        </w:rPr>
        <w:br/>
      </w:r>
      <w:r>
        <w:rPr>
          <w:rFonts w:hint="eastAsia"/>
        </w:rPr>
        <w:t>　　第一节 特钢钢丝行业发展态势分析</w:t>
      </w:r>
      <w:r>
        <w:rPr>
          <w:rFonts w:hint="eastAsia"/>
        </w:rPr>
        <w:br/>
      </w:r>
      <w:r>
        <w:rPr>
          <w:rFonts w:hint="eastAsia"/>
        </w:rPr>
        <w:t>　　第二节 特钢钢丝行业发展特点分析</w:t>
      </w:r>
      <w:r>
        <w:rPr>
          <w:rFonts w:hint="eastAsia"/>
        </w:rPr>
        <w:br/>
      </w:r>
      <w:r>
        <w:rPr>
          <w:rFonts w:hint="eastAsia"/>
        </w:rPr>
        <w:t>　　第三节 特钢钢丝行业市场供需分析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中国特钢钢丝市场规模情况</w:t>
      </w:r>
      <w:r>
        <w:rPr>
          <w:rFonts w:hint="eastAsia"/>
        </w:rPr>
        <w:br/>
      </w:r>
      <w:r>
        <w:rPr>
          <w:rFonts w:hint="eastAsia"/>
        </w:rPr>
        <w:t>　　第二节 中国特钢钢丝行业盈利情况分析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中国特钢钢丝市场需求状况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一、2020-2025年特钢钢丝市场需求情况</w:t>
      </w:r>
      <w:r>
        <w:rPr>
          <w:rFonts w:hint="eastAsia"/>
        </w:rPr>
        <w:br/>
      </w:r>
      <w:r>
        <w:rPr>
          <w:rFonts w:hint="eastAsia"/>
        </w:rPr>
        <w:t>　　　　二、2026年特钢钢丝行业市场需求特点分析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三、2026-2032年特钢钢丝市场需求预测</w:t>
      </w:r>
      <w:r>
        <w:rPr>
          <w:rFonts w:hint="eastAsia"/>
        </w:rPr>
        <w:br/>
      </w:r>
      <w:r>
        <w:rPr>
          <w:rFonts w:hint="eastAsia"/>
        </w:rPr>
        <w:t>　　第四节 中国特钢钢丝行业产量情况分析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一、2020-2025年特钢钢丝行业产量统计</w:t>
      </w:r>
      <w:r>
        <w:rPr>
          <w:rFonts w:hint="eastAsia"/>
        </w:rPr>
        <w:br/>
      </w:r>
      <w:r>
        <w:rPr>
          <w:rFonts w:hint="eastAsia"/>
        </w:rPr>
        <w:t>　　　　二、2026年特钢钢丝行业产量特点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三、2026-2032年特钢钢丝行业产量预测</w:t>
      </w:r>
      <w:r>
        <w:rPr>
          <w:rFonts w:hint="eastAsia"/>
        </w:rPr>
        <w:br/>
      </w:r>
      <w:r>
        <w:rPr>
          <w:rFonts w:hint="eastAsia"/>
        </w:rPr>
        <w:t>　　第五节 特钢钢丝行业市场供需平衡状况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影响特钢钢丝进出口变化的主要原因分析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2020-2025年中国特钢钢丝行业进出口情况分析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一、2020-2025年中国特钢钢丝行业进口情况分析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二、2020-2025年中国特钢钢丝行业出口情况分析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2026-2032年中国特钢钢丝行业进出口情况预测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一、2026-2032年中国特钢钢丝行业进口预测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二、2026-2032年中国特钢钢丝行业出口预测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2020-2025年中国特钢钢丝行业总体发展状况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中国特钢钢丝行业规模情况分析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一、特钢钢丝行业单位规模情况分析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二、特钢钢丝行业人员规模状况分析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三、特钢钢丝行业资产规模状况分析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四、特钢钢丝行业市场规模状况分析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五、特钢钢丝行业敏感性分析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中国特钢钢丝行业财务能力分析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一、特钢钢丝行业盈利能力分析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二、特钢钢丝行业偿债能力分析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三、特钢钢丝行业营运能力分析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四、特钢钢丝行业发展能力分析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2020-2025年中国特钢钢丝行业重点地区调研分析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一、中国特钢钢丝行业重点区域市场结构调研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二、**地区特钢钢丝市场调研分析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三、**地区特钢钢丝市场调研分析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四、**地区特钢钢丝市场调研分析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五、**地区特钢钢丝市场调研分析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六、**地区特钢钢丝市场调研分析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特钢钢丝行业集中度分析</w:t>
      </w:r>
      <w:r>
        <w:rPr>
          <w:rFonts w:hint="eastAsia"/>
        </w:rPr>
        <w:br/>
      </w:r>
      <w:r>
        <w:rPr>
          <w:rFonts w:hint="eastAsia"/>
        </w:rPr>
        <w:t>　　　　一、特钢钢丝市场集中度分析</w:t>
      </w:r>
      <w:r>
        <w:rPr>
          <w:rFonts w:hint="eastAsia"/>
        </w:rPr>
        <w:br/>
      </w:r>
      <w:r>
        <w:rPr>
          <w:rFonts w:hint="eastAsia"/>
        </w:rPr>
        <w:t>　　　　二、特钢钢丝企业集中度分析</w:t>
      </w:r>
      <w:r>
        <w:rPr>
          <w:rFonts w:hint="eastAsia"/>
        </w:rPr>
        <w:br/>
      </w:r>
      <w:r>
        <w:rPr>
          <w:rFonts w:hint="eastAsia"/>
        </w:rPr>
        <w:t>　　　　三、特钢钢丝区域集中度分析</w:t>
      </w:r>
      <w:r>
        <w:rPr>
          <w:rFonts w:hint="eastAsia"/>
        </w:rPr>
        <w:br/>
      </w:r>
      <w:r>
        <w:rPr>
          <w:rFonts w:hint="eastAsia"/>
        </w:rPr>
        <w:t>　　第二节 特钢钢丝行业竞争格局分析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一、2025-2026年特钢钢丝行业竞争分析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二、2025-2026年中外特钢钢丝产品竞争分析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三、2026年中国特钢钢丝市场竞争分析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四、2026-2032年国内主要特钢钢丝企业动向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特钢钢丝行业风险预警分析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二、特钢钢丝产业政策环境风险分析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三、特钢钢丝行业市场风险分析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四、特钢钢丝行业发展风险防范建议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特钢钢丝行业发展机会及建议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一、特钢钢丝行业总体发展机会及发展建议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二、特钢钢丝行业并购发展机会及建议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三、特钢钢丝市场机会及发展建议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四、特钢钢丝发展现状及存在问题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五、特钢钢丝企业应对策略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中国特钢钢丝行业生产、营销企业投资运作模式分析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特钢钢丝行业外销与内销优势分析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2026-2032年中国特钢钢丝行业市场规模及增长趋势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2026-2032年中国特钢钢丝行业投资规模预测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2026-2032年特钢钢丝行业市场盈利预测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(中~智林)特钢钢丝行业项目投资建议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一、特钢钢丝技术应用注意事项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二、特钢钢丝项目投资注意事项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三、特钢钢丝生产开发注意事项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四、特钢钢丝销售注意事项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2026-2032年中国特钢钢丝行业产量预测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2020-2025年中国特钢钢丝行业市场需求及增长情况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2026-2032年中国特钢钢丝行业市场需求预测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2020-2025年中国特钢钢丝行业出口情况分析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2026年特钢钢丝行业壁垒</w:t>
      </w:r>
      <w:r>
        <w:rPr>
          <w:rFonts w:hint="eastAsia"/>
        </w:rPr>
        <w:br/>
      </w:r>
      <w:r>
        <w:rPr>
          <w:rFonts w:hint="eastAsia"/>
        </w:rPr>
        <w:t>　　图表 2026年特钢钢丝市场前景分析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2026-2032年中国特钢钢丝市场规模预测</w:t>
      </w:r>
      <w:r>
        <w:rPr>
          <w:rFonts w:hint="eastAsia"/>
        </w:rPr>
        <w:br/>
      </w:r>
      <w:r>
        <w:rPr>
          <w:rFonts w:hint="eastAsia"/>
        </w:rPr>
        <w:t>　　图表 2026年特钢钢丝发展趋势预测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6125c9a2d45eb" w:history="1">
        <w:r>
          <w:rPr>
            <w:rStyle w:val="Hyperlink"/>
          </w:rPr>
          <w:t>2026年中国特钢钢丝行业现状分析及未来走势研究报告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6125c9a2d45eb" w:history="1">
        <w:r>
          <w:rPr>
            <w:rStyle w:val="Hyperlink"/>
          </w:rPr>
          <w:t>https://www.20087.com/6/51/TeGangGangSiHangYeDiaoYan.html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热点：特钢十大公司排名、特种钢丝、特种钢企业十大品牌、特殊钢钢丝、特钢和钢铁有什么区别、特种钢丝绳厂家、特钢厂是生产什么的、特殊钢丝、特钢包括哪些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79aaad514e37" w:history="1">
      <w:r>
        <w:rPr>
          <w:rStyle w:val="Hyperlink"/>
        </w:rPr>
        <w:t>2026年中国特钢钢丝行业现状分析及未来走势研究报告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eGangGangSiHangYeDiaoYan.html" TargetMode="External" Id="R5276125c9a2d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eGangGangSiHangYeDiaoYan.html" TargetMode="External" Id="R654579aaad51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2025-07-02T05:04:00Z</dcterms:created>
  <dcterms:modified xsi:type="dcterms:W3CDTF">2025-07-02T06:04:00Z</dcterms:modified>
  <dc:subject>2026年中国特钢钢丝行业现状分析及未来走势研究报告</dc:subject>
  <dc:title>2026年中国特钢钢丝行业现状分析及未来走势研究报告</dc:title>
  <cp:keywords>2026年中国特钢钢丝行业现状分析及未来走势研究报告</cp:keywords>
  <dc:description>2026年中国特钢钢丝行业现状分析及未来走势研究报告</dc:description>
</cp:coreProperties>
</file>