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76332c7864177" w:history="1">
              <w:r>
                <w:rPr>
                  <w:rStyle w:val="Hyperlink"/>
                </w:rPr>
                <w:t>中国商业地产行业现状研究分析及发展趋势预测报告（2025年）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76332c7864177" w:history="1">
              <w:r>
                <w:rPr>
                  <w:rStyle w:val="Hyperlink"/>
                </w:rPr>
                <w:t>中国商业地产行业现状研究分析及发展趋势预测报告（2025年）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76332c7864177" w:history="1">
                <w:r>
                  <w:rPr>
                    <w:rStyle w:val="Hyperlink"/>
                  </w:rPr>
                  <w:t>https://www.20087.com/M_JianCaiFangChan/9A/ShangYeDiChanChanYeXianZhuangYuFaZhanQianJing.html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房地产市场的重要组成部分，近年来经历了从传统零售到体验式消费的转型。购物中心、写字楼和酒店等业态，正通过引入创新的商业模式和科技元素，如智能零售、共享办公和虚拟现实体验，提升顾客体验和空间利用效率。同时，商业地产项目更加注重与周边社区的融合，通过打造集休闲、娱乐、文化为一体的综合性商业体，吸引人流和提升区域价值。然而，电子商务的冲击和实体零售业的调整，对商业地产的租金收益和资产价值构成了压力。</w:t>
      </w:r>
      <w:r>
        <w:rPr>
          <w:rFonts w:hint="eastAsia"/>
        </w:rPr>
        <w:br/>
      </w:r>
      <w:r>
        <w:rPr>
          <w:rFonts w:hint="eastAsia"/>
        </w:rPr>
        <w:t>　　未来，商业地产的发展将更加侧重于创新体验和可持续发展。通过构建智慧商业生态系统，整合线上线下资源，提供个性化和便利化的消费体验，以应对电商的挑战。可持续发展方面，绿色建筑标准的实施和能源管理系统的应用，将提升商业地产的环保性能和运营效率，吸引追求社会责任的企业入驻。此外，商业地产的多元化投资策略，如REITs（房地产投资信托基金）和资产证券化，将拓宽资金来源和分散风险，促进商业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76332c7864177" w:history="1">
        <w:r>
          <w:rPr>
            <w:rStyle w:val="Hyperlink"/>
          </w:rPr>
          <w:t>中国商业地产行业现状研究分析及发展趋势预测报告（2025年）</w:t>
        </w:r>
      </w:hyperlink>
      <w:r>
        <w:rPr>
          <w:rFonts w:hint="eastAsia"/>
        </w:rPr>
        <w:t>》基于多年市场监测与行业研究，全面分析了商业地产行业的现状、市场需求及市场规模，详细解读了商业地产产业链结构、价格趋势及细分市场特点。报告科学预测了行业前景与发展方向，重点剖析了品牌竞争格局、市场集中度及主要企业的经营表现，并通过SWOT分析揭示了商业地产行业机遇与风险。为投资者和决策者提供专业、客观的战略建议，是把握商业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三、2025年全球房地产市场发展预测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全球商业地产行业发展分析</w:t>
      </w:r>
      <w:r>
        <w:rPr>
          <w:rFonts w:hint="eastAsia"/>
        </w:rPr>
        <w:br/>
      </w:r>
      <w:r>
        <w:rPr>
          <w:rFonts w:hint="eastAsia"/>
        </w:rPr>
        <w:t>　　第一节 全球商业地产行业发展环境PEST分析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一、2025年全球经济走势与商业地产信贷成本</w:t>
      </w:r>
      <w:r>
        <w:rPr>
          <w:rFonts w:hint="eastAsia"/>
        </w:rPr>
        <w:br/>
      </w:r>
      <w:r>
        <w:rPr>
          <w:rFonts w:hint="eastAsia"/>
        </w:rPr>
        <w:t>　　　　二、2025年商业地产的宏观调控政策情况分析</w:t>
      </w:r>
      <w:r>
        <w:rPr>
          <w:rFonts w:hint="eastAsia"/>
        </w:rPr>
        <w:br/>
      </w:r>
      <w:r>
        <w:rPr>
          <w:rFonts w:hint="eastAsia"/>
        </w:rPr>
        <w:t>　　　　三、2025年中国经济环境与商业地产前景分析</w:t>
      </w:r>
      <w:r>
        <w:rPr>
          <w:rFonts w:hint="eastAsia"/>
        </w:rPr>
        <w:br/>
      </w:r>
      <w:r>
        <w:rPr>
          <w:rFonts w:hint="eastAsia"/>
        </w:rPr>
        <w:t>　　　　四、2025年中国商业地产社会环境的区域差异</w:t>
      </w:r>
      <w:r>
        <w:rPr>
          <w:rFonts w:hint="eastAsia"/>
        </w:rPr>
        <w:br/>
      </w:r>
      <w:r>
        <w:rPr>
          <w:rFonts w:hint="eastAsia"/>
        </w:rPr>
        <w:t>　　第二节 全球商业地产行业总体概述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一、2025年全球商业地产行业发展现状分析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二、2025年全球商业地产行业供需格局分析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三、2025年全球商业地产行业竞争格局分析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主要国家地区商业地产行业发展分析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一、2024-2025年美国商业地产行业发展分析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二、2024-2025年日本商业地产行业发展分析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三、2024-2025年韩国商业地产行业发展分析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四、2024-2025年中国香港商业地产行业发展分析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中国商业地产行业发展分析</w:t>
      </w:r>
      <w:r>
        <w:rPr>
          <w:rFonts w:hint="eastAsia"/>
        </w:rPr>
        <w:br/>
      </w:r>
      <w:r>
        <w:rPr>
          <w:rFonts w:hint="eastAsia"/>
        </w:rPr>
        <w:t>　　第一节 中国商业地产行业市场特征分析</w:t>
      </w:r>
      <w:r>
        <w:rPr>
          <w:rFonts w:hint="eastAsia"/>
        </w:rPr>
        <w:br/>
      </w:r>
      <w:r>
        <w:rPr>
          <w:rFonts w:hint="eastAsia"/>
        </w:rPr>
        <w:t>　　　　一、商业地产需求分析</w:t>
      </w:r>
      <w:r>
        <w:rPr>
          <w:rFonts w:hint="eastAsia"/>
        </w:rPr>
        <w:br/>
      </w:r>
      <w:r>
        <w:rPr>
          <w:rFonts w:hint="eastAsia"/>
        </w:rPr>
        <w:t>　　　　二、商业地产价格分析</w:t>
      </w:r>
      <w:r>
        <w:rPr>
          <w:rFonts w:hint="eastAsia"/>
        </w:rPr>
        <w:br/>
      </w:r>
      <w:r>
        <w:rPr>
          <w:rFonts w:hint="eastAsia"/>
        </w:rPr>
        <w:t>　　　　三、土地市场分析况</w:t>
      </w:r>
      <w:r>
        <w:rPr>
          <w:rFonts w:hint="eastAsia"/>
        </w:rPr>
        <w:br/>
      </w:r>
      <w:r>
        <w:rPr>
          <w:rFonts w:hint="eastAsia"/>
        </w:rPr>
        <w:t>　　　　四、商业地产开发投资状况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五、房地产开发资金来源情</w:t>
      </w:r>
      <w:r>
        <w:rPr>
          <w:rFonts w:hint="eastAsia"/>
        </w:rPr>
        <w:br/>
      </w:r>
      <w:r>
        <w:rPr>
          <w:rFonts w:hint="eastAsia"/>
        </w:rPr>
        <w:t>　　第二节 中国商业地产行业结构分析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一、2024-2025年产品总体结构分析</w:t>
      </w:r>
      <w:r>
        <w:rPr>
          <w:rFonts w:hint="eastAsia"/>
        </w:rPr>
        <w:br/>
      </w:r>
      <w:r>
        <w:rPr>
          <w:rFonts w:hint="eastAsia"/>
        </w:rPr>
        <w:t>　　　　二、2024-2025年商业地产市场分析</w:t>
      </w:r>
      <w:r>
        <w:rPr>
          <w:rFonts w:hint="eastAsia"/>
        </w:rPr>
        <w:br/>
      </w:r>
      <w:r>
        <w:rPr>
          <w:rFonts w:hint="eastAsia"/>
        </w:rPr>
        <w:t>　　　　三、2024-2025年销售额市场结构</w:t>
      </w:r>
      <w:r>
        <w:rPr>
          <w:rFonts w:hint="eastAsia"/>
        </w:rPr>
        <w:br/>
      </w:r>
      <w:r>
        <w:rPr>
          <w:rFonts w:hint="eastAsia"/>
        </w:rPr>
        <w:t>　　第三节 我国商业地产行业发展状况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一、中国商业地产行业发展回顾</w:t>
      </w:r>
      <w:r>
        <w:rPr>
          <w:rFonts w:hint="eastAsia"/>
        </w:rPr>
        <w:br/>
      </w:r>
      <w:r>
        <w:rPr>
          <w:rFonts w:hint="eastAsia"/>
        </w:rPr>
        <w:t>　　　　二、2025年商业地产行业发展情况分析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三、2025年我国商业地产市场特点分析</w:t>
      </w:r>
      <w:r>
        <w:rPr>
          <w:rFonts w:hint="eastAsia"/>
        </w:rPr>
        <w:br/>
      </w:r>
      <w:r>
        <w:rPr>
          <w:rFonts w:hint="eastAsia"/>
        </w:rPr>
        <w:t>　　第四节 中国商业地产行业供需分析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二、2025年中国商业地产市场供给结构分析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三、2025年中国商业地产市场供需平衡分析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2025年商业地产行业投资情况分析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第二节 商业地产行业投资机会分析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二、可以投资的商业地产模式</w:t>
      </w:r>
      <w:r>
        <w:rPr>
          <w:rFonts w:hint="eastAsia"/>
        </w:rPr>
        <w:br/>
      </w:r>
      <w:r>
        <w:rPr>
          <w:rFonts w:hint="eastAsia"/>
        </w:rPr>
        <w:t>　　　　三、2025年商业地产投资机会</w:t>
      </w:r>
      <w:r>
        <w:rPr>
          <w:rFonts w:hint="eastAsia"/>
        </w:rPr>
        <w:br/>
      </w:r>
      <w:r>
        <w:rPr>
          <w:rFonts w:hint="eastAsia"/>
        </w:rPr>
        <w:t>　　　　四、2025年商业地产细分行业投资机会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五、2025年商业地产投资新方向</w:t>
      </w:r>
      <w:r>
        <w:rPr>
          <w:rFonts w:hint="eastAsia"/>
        </w:rPr>
        <w:br/>
      </w:r>
      <w:r>
        <w:rPr>
          <w:rFonts w:hint="eastAsia"/>
        </w:rPr>
        <w:t>　　第三节 商业地产行业发展前景分析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一、商业地产市场发展前景分析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二、我国商业地产市场蕴藏的商机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三、金融危机下商业地产市场的发展前景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四、2025年商业地产市场面临的发展商机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五、2024-2025年商业地产市场面临的发展商机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二、商业地产区域集中度分析</w:t>
      </w:r>
      <w:r>
        <w:rPr>
          <w:rFonts w:hint="eastAsia"/>
        </w:rPr>
        <w:br/>
      </w:r>
      <w:r>
        <w:rPr>
          <w:rFonts w:hint="eastAsia"/>
        </w:rPr>
        <w:t>　　第二节 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一、2025年商业地产行业竞争分析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三、2024-2025年我国商业地产市场集中度分析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四、2024-2025年国内主要商业地产企业动向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2024-2025年中国商业地产行业发展形势分析</w:t>
      </w:r>
      <w:r>
        <w:rPr>
          <w:rFonts w:hint="eastAsia"/>
        </w:rPr>
        <w:br/>
      </w:r>
      <w:r>
        <w:rPr>
          <w:rFonts w:hint="eastAsia"/>
        </w:rPr>
        <w:t>　　第一节 商业地产行业发展概况</w:t>
      </w:r>
      <w:r>
        <w:rPr>
          <w:rFonts w:hint="eastAsia"/>
        </w:rPr>
        <w:br/>
      </w:r>
      <w:r>
        <w:rPr>
          <w:rFonts w:hint="eastAsia"/>
        </w:rPr>
        <w:t>　　　　一、商业地产行业发展特点分析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三、商业地产行业总产值分析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2024-2025年商业地产行业市场情况分析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一、商业地产行业市场发展分析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二、商业地产市场存在的问题</w:t>
      </w:r>
      <w:r>
        <w:rPr>
          <w:rFonts w:hint="eastAsia"/>
        </w:rPr>
        <w:br/>
      </w:r>
      <w:r>
        <w:rPr>
          <w:rFonts w:hint="eastAsia"/>
        </w:rPr>
        <w:t>　　　　三、商业地产市场规模分析</w:t>
      </w:r>
      <w:r>
        <w:rPr>
          <w:rFonts w:hint="eastAsia"/>
        </w:rPr>
        <w:br/>
      </w:r>
      <w:r>
        <w:rPr>
          <w:rFonts w:hint="eastAsia"/>
        </w:rPr>
        <w:t>　　第三节 2024-2025年商业地产产销状况分析</w:t>
      </w:r>
      <w:r>
        <w:rPr>
          <w:rFonts w:hint="eastAsia"/>
        </w:rPr>
        <w:br/>
      </w:r>
      <w:r>
        <w:rPr>
          <w:rFonts w:hint="eastAsia"/>
        </w:rPr>
        <w:t>　　　　一、商业地产产量分析</w:t>
      </w:r>
      <w:r>
        <w:rPr>
          <w:rFonts w:hint="eastAsia"/>
        </w:rPr>
        <w:br/>
      </w:r>
      <w:r>
        <w:rPr>
          <w:rFonts w:hint="eastAsia"/>
        </w:rPr>
        <w:t>　　　　二、商业地产产能分析</w:t>
      </w:r>
      <w:r>
        <w:rPr>
          <w:rFonts w:hint="eastAsia"/>
        </w:rPr>
        <w:br/>
      </w:r>
      <w:r>
        <w:rPr>
          <w:rFonts w:hint="eastAsia"/>
        </w:rPr>
        <w:t>　　　　三、商业地产市场需求状况分析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赢利水平分析</w:t>
      </w:r>
      <w:r>
        <w:rPr>
          <w:rFonts w:hint="eastAsia"/>
        </w:rPr>
        <w:br/>
      </w:r>
      <w:r>
        <w:rPr>
          <w:rFonts w:hint="eastAsia"/>
        </w:rPr>
        <w:t>第九章 中国商业地产行业整体运行指标分析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2025年中国商业地产行业产销分析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2025年中国商业地产行业财务指标总体分析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一、2024-2025年商业地产原材料价格走势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二、2024-2025年商业地产行业人工成本分析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一、2024-2025年商业地产行业产销情况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二、2024-2025年商业地产行业库存情况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三、2024-2025年商业地产行业资金周转情况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一、2024-2025年商业地产行业价格走势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二、2024-2025年商业地产行业营业收入情况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三、2024-2025年商业地产行业毛利率情况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四、2024-2025年商业地产行业赢利能力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五、2024-2025年商业地产行业赢利水平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六、2025-2031年商业地产行业赢利预测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2025年中国商业地产行业利润总额分析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2025年中国商业地产行业销售利润率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2025年中国商业地产行业总资产利润率分析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2025年中国商业地产行业产值利税率分析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第四节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第五节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第六节 银泰置地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第七节 华润置地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第八节 东方银座集团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第九节 圆融集团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t>　　第十节 宝龙集团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第十三章 商业地产行业投资策略分析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商业地产行业投资效益分析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一、2025年商业地产行业投资状况分析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二、2025年商业地产行业投资效益分析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三、2024-2025年商业地产行业投资方向</w:t>
      </w:r>
      <w:r>
        <w:rPr>
          <w:rFonts w:hint="eastAsia"/>
        </w:rPr>
        <w:br/>
      </w:r>
      <w:r>
        <w:rPr>
          <w:rFonts w:hint="eastAsia"/>
        </w:rPr>
        <w:t>　　　　四、2024-2025年商业地产行业投资建议</w:t>
      </w:r>
      <w:r>
        <w:rPr>
          <w:rFonts w:hint="eastAsia"/>
        </w:rPr>
        <w:br/>
      </w:r>
      <w:r>
        <w:rPr>
          <w:rFonts w:hint="eastAsia"/>
        </w:rPr>
        <w:t>　　第三节 商业地产行业投资策略研究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一、2025年商业地产行业投资策略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三、2024-2025年商业地产行业投资策略</w:t>
      </w:r>
      <w:r>
        <w:rPr>
          <w:rFonts w:hint="eastAsia"/>
        </w:rPr>
        <w:br/>
      </w:r>
      <w:r>
        <w:rPr>
          <w:rFonts w:hint="eastAsia"/>
        </w:rPr>
        <w:t>　　　　四、2024-2025年商业地产细分行业投资策略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影响商业地产行业发展的主要因素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一、2025年影响商业地产行业运行的有利因素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二、2025年影响商业地产行业运行的稳定因素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三、2025年影响商业地产行业运行的不利因素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四、2025年我国商业地产行业发展面临的挑战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五、2025年我国商业地产行业发展面临的机遇</w:t>
      </w:r>
      <w:r>
        <w:rPr>
          <w:rFonts w:hint="eastAsia"/>
        </w:rPr>
        <w:br/>
      </w:r>
      <w:r>
        <w:rPr>
          <w:rFonts w:hint="eastAsia"/>
        </w:rPr>
        <w:t>　　第二节 商业地产行业投资风险预警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一、2024-2025年商业地产行业市场风险预测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二、2024-2025年商业地产行业政策风险预测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三、2024-2025年商业地产行业经营风险预测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四、2024-2025年商业地产行业竞争风险预测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五、2024-2025年商业地产行业其他风险预测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发展趋势分析</w:t>
      </w:r>
      <w:r>
        <w:rPr>
          <w:rFonts w:hint="eastAsia"/>
        </w:rPr>
        <w:br/>
      </w:r>
      <w:r>
        <w:rPr>
          <w:rFonts w:hint="eastAsia"/>
        </w:rPr>
        <w:t>第十五章 商业地产行业发展趋势分析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2024-2025年中国商业地产市场趋势分析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一、2024-2025年我国商业地产市场趋势总结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二、2024-2025年我国商业地产发展趋势分析</w:t>
      </w:r>
      <w:r>
        <w:rPr>
          <w:rFonts w:hint="eastAsia"/>
        </w:rPr>
        <w:br/>
      </w:r>
      <w:r>
        <w:rPr>
          <w:rFonts w:hint="eastAsia"/>
        </w:rPr>
        <w:t>　　第二节 2024-2025年商业地产产品发展趋势分析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一、2024-2025年商业地产产品技术趋势分析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二、2024-2025年商业地产产品价格趋势分析</w:t>
      </w:r>
      <w:r>
        <w:rPr>
          <w:rFonts w:hint="eastAsia"/>
        </w:rPr>
        <w:br/>
      </w:r>
      <w:r>
        <w:rPr>
          <w:rFonts w:hint="eastAsia"/>
        </w:rPr>
        <w:t>　　第三节 2024-2025年中国商业地产行业供需预测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一、2024-2025年中国商业地产供给预测</w:t>
      </w:r>
      <w:r>
        <w:rPr>
          <w:rFonts w:hint="eastAsia"/>
        </w:rPr>
        <w:br/>
      </w:r>
      <w:r>
        <w:rPr>
          <w:rFonts w:hint="eastAsia"/>
        </w:rPr>
        <w:t>　　　　二、2024-2025年中国商业地产需求预测</w:t>
      </w:r>
      <w:r>
        <w:rPr>
          <w:rFonts w:hint="eastAsia"/>
        </w:rPr>
        <w:br/>
      </w:r>
      <w:r>
        <w:rPr>
          <w:rFonts w:hint="eastAsia"/>
        </w:rPr>
        <w:t>　　　　三、2024-2025年中国商业地产价格预测</w:t>
      </w:r>
      <w:r>
        <w:rPr>
          <w:rFonts w:hint="eastAsia"/>
        </w:rPr>
        <w:br/>
      </w:r>
      <w:r>
        <w:rPr>
          <w:rFonts w:hint="eastAsia"/>
        </w:rPr>
        <w:t>　　第四节 2024-2025年商业地产行业规划建议</w:t>
      </w:r>
      <w:r>
        <w:rPr>
          <w:rFonts w:hint="eastAsia"/>
        </w:rPr>
        <w:br/>
      </w:r>
      <w:r>
        <w:rPr>
          <w:rFonts w:hint="eastAsia"/>
        </w:rPr>
        <w:t>　　　　一、商业地产行业“十五五”整体规划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二、2024-2025年商业地产行业规划建议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商业地产企业管理策略建议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一、商业地产实施品牌战略的意义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二、商业地产企业品牌的现状分析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三、我国商业地产企业的品牌战略</w:t>
      </w:r>
      <w:r>
        <w:rPr>
          <w:rFonts w:hint="eastAsia"/>
        </w:rPr>
        <w:br/>
      </w:r>
      <w:r>
        <w:rPr>
          <w:rFonts w:hint="eastAsia"/>
        </w:rPr>
        <w:t>　　　　四、商业地产品牌战略管理的策略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商业地产产业链分析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2024-2025年中国商业地产行业市场规模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2024-2025年全球商业地产产业市场规模</w:t>
      </w:r>
      <w:r>
        <w:rPr>
          <w:rFonts w:hint="eastAsia"/>
        </w:rPr>
        <w:br/>
      </w:r>
      <w:r>
        <w:rPr>
          <w:rFonts w:hint="eastAsia"/>
        </w:rPr>
        <w:t>　　图表 2024-2025年商业地产重要数据指标比较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2024-2025年中国商业地产行业销售情况分析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2024-2025年中国商业地产行业利润情况分析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2024-2025年中国商业地产行业资产情况分析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2020-2025年我国部分城市住房价格走势</w:t>
      </w:r>
      <w:r>
        <w:rPr>
          <w:rFonts w:hint="eastAsia"/>
        </w:rPr>
        <w:br/>
      </w:r>
      <w:r>
        <w:rPr>
          <w:rFonts w:hint="eastAsia"/>
        </w:rPr>
        <w:t>　　图表 2025年北京中高端商品商业地产挂牌价格指数</w:t>
      </w:r>
      <w:r>
        <w:rPr>
          <w:rFonts w:hint="eastAsia"/>
        </w:rPr>
        <w:br/>
      </w:r>
      <w:r>
        <w:rPr>
          <w:rFonts w:hint="eastAsia"/>
        </w:rPr>
        <w:t>　　图表 2025年成都市消费者购房计划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2020-2025年我国GDP走势图</w:t>
      </w:r>
      <w:r>
        <w:rPr>
          <w:rFonts w:hint="eastAsia"/>
        </w:rPr>
        <w:br/>
      </w:r>
      <w:r>
        <w:rPr>
          <w:rFonts w:hint="eastAsia"/>
        </w:rPr>
        <w:t>　　图表 2020-2025年全国外贸净值增速走势图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2025年成都楼盘销售排行榜</w:t>
      </w:r>
      <w:r>
        <w:rPr>
          <w:rFonts w:hint="eastAsia"/>
        </w:rPr>
        <w:br/>
      </w:r>
      <w:r>
        <w:rPr>
          <w:rFonts w:hint="eastAsia"/>
        </w:rPr>
        <w:t>　　图表 2025年成都市主城区商品房每周供需套数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2020-2025年上海住宅交易面积情况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2025年上海分月住宅价格情况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2020-2025年我国主要省市房地产企业个数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2025年深圳商品住宅供销走势</w:t>
      </w:r>
      <w:r>
        <w:rPr>
          <w:rFonts w:hint="eastAsia"/>
        </w:rPr>
        <w:br/>
      </w:r>
      <w:r>
        <w:rPr>
          <w:rFonts w:hint="eastAsia"/>
        </w:rPr>
        <w:t>　　图表 2025年深圳市房地产分区成交情况</w:t>
      </w:r>
      <w:r>
        <w:rPr>
          <w:rFonts w:hint="eastAsia"/>
        </w:rPr>
        <w:br/>
      </w:r>
      <w:r>
        <w:rPr>
          <w:rFonts w:hint="eastAsia"/>
        </w:rPr>
        <w:t>　　图表 2025年深圳市房地产分区成交比例</w:t>
      </w:r>
      <w:r>
        <w:rPr>
          <w:rFonts w:hint="eastAsia"/>
        </w:rPr>
        <w:br/>
      </w:r>
      <w:r>
        <w:rPr>
          <w:rFonts w:hint="eastAsia"/>
        </w:rPr>
        <w:t>　　图表 2025年深圳市房地产分区成交价格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76332c7864177" w:history="1">
        <w:r>
          <w:rPr>
            <w:rStyle w:val="Hyperlink"/>
          </w:rPr>
          <w:t>中国商业地产行业现状研究分析及发展趋势预测报告（2025年）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76332c7864177" w:history="1">
        <w:r>
          <w:rPr>
            <w:rStyle w:val="Hyperlink"/>
          </w:rPr>
          <w:t>https://www.20087.com/M_JianCaiFangChan/9A/ShangYeDiChanChanYeXianZhuangYuFaZhanQianJing.html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e4a71ce144bd8" w:history="1">
      <w:r>
        <w:rPr>
          <w:rStyle w:val="Hyperlink"/>
        </w:rPr>
        <w:t>中国商业地产行业现状研究分析及发展趋势预测报告（2025年）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ShangYeDiChanChanYeXianZhuangYuFaZhanQianJing.html" TargetMode="External" Id="R6aa76332c78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ShangYeDiChanChanYeXianZhuangYuFaZhanQianJing.html" TargetMode="External" Id="R62ce4a71ce14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2025-06-13T06:40:00Z</dcterms:created>
  <dcterms:modified xsi:type="dcterms:W3CDTF">2025-06-13T07:40:00Z</dcterms:modified>
  <dc:subject>中国商业地产行业现状研究分析及发展趋势预测报告（2025年）</dc:subject>
  <dc:title>中国商业地产行业现状研究分析及发展趋势预测报告（2025年）</dc:title>
  <cp:keywords>中国商业地产行业现状研究分析及发展趋势预测报告（2025年）</cp:keywords>
  <dc:description>中国商业地产行业现状研究分析及发展趋势预测报告（2025年）</dc:description>
</cp:coreProperties>
</file>