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607c6ef14fee" w:history="1">
              <w:r>
                <w:rPr>
                  <w:rStyle w:val="Hyperlink"/>
                </w:rPr>
                <w:t>2025-2031年中国无碱玻璃纤维带发展现状调研及未来趋势预测报告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607c6ef14fee" w:history="1">
              <w:r>
                <w:rPr>
                  <w:rStyle w:val="Hyperlink"/>
                </w:rPr>
                <w:t>2025-2031年中国无碱玻璃纤维带发展现状调研及未来趋势预测报告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3607c6ef14fee" w:history="1">
                <w:r>
                  <w:rPr>
                    <w:rStyle w:val="Hyperlink"/>
                  </w:rPr>
                  <w:t>https://www.20087.com/0/7A/WuJianBoLiXianWeiDaiHangYeFenXiBaoGao.html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带因其优异的电气绝缘性能、耐热性和机械强度，在电线电缆、变压器、电机等领域得到广泛应用。随着新能源、电动汽车和可再生能源行业的快速发展，对高性能绝缘材料的需求激增，推动了无碱玻璃纤维带的技术革新和产品升级。目前，无碱玻璃纤维带的生产工艺已能生产出更薄、更均匀、更稳定的带材，同时，通过表面处理技术提高与树脂基体的结合力，增强了复合材料的整体性能。</w:t>
      </w:r>
      <w:r>
        <w:rPr>
          <w:rFonts w:hint="eastAsia"/>
        </w:rPr>
        <w:br/>
      </w:r>
      <w:r>
        <w:rPr>
          <w:rFonts w:hint="eastAsia"/>
        </w:rPr>
        <w:t>　　无碱玻璃纤维带的未来将朝着高性能、多功能和可持续的方向发展。新材料的研发，如掺杂金属氧化物的玻璃纤维带，将增强其电磁屏蔽能力和防火性能。同时，功能化处理技术，如导电、自清洁和自修复功能的引入，将拓宽其在高科技领域的应用范围。此外，循环经济理念将推动无碱玻璃纤维带的回收再利用技术，减少资源消耗和环境污染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607c6ef14fee" w:history="1">
        <w:r>
          <w:rPr>
            <w:rStyle w:val="Hyperlink"/>
          </w:rPr>
          <w:t>2025-2031年中国无碱玻璃纤维带发展现状调研及未来趋势预测报告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无碱玻璃纤维带行业的市场规模、技术现状及未来发展方向。报告全面梳理了无碱玻璃纤维带行业运行态势，重点分析了无碱玻璃纤维带细分领域的动态变化，并对行业内的重点企业及竞争格局进行了解读。通过对无碱玻璃纤维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无碱玻璃纤维带行业概述</w:t>
      </w:r>
      <w:r>
        <w:rPr>
          <w:rFonts w:hint="eastAsia"/>
        </w:rPr>
        <w:br/>
      </w:r>
      <w:r>
        <w:rPr>
          <w:rFonts w:hint="eastAsia"/>
        </w:rPr>
        <w:t>　　第一节 无碱玻璃纤维带行业界定</w:t>
      </w:r>
      <w:r>
        <w:rPr>
          <w:rFonts w:hint="eastAsia"/>
        </w:rPr>
        <w:br/>
      </w:r>
      <w:r>
        <w:rPr>
          <w:rFonts w:hint="eastAsia"/>
        </w:rPr>
        <w:t>　　第二节 无碱玻璃纤维带行业发展历程</w:t>
      </w:r>
      <w:r>
        <w:rPr>
          <w:rFonts w:hint="eastAsia"/>
        </w:rPr>
        <w:br/>
      </w:r>
      <w:r>
        <w:rPr>
          <w:rFonts w:hint="eastAsia"/>
        </w:rPr>
        <w:t>　　第三节 无碱玻璃纤维带产业链分析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二、无碱玻璃纤维带产业链模型分析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2024-2025年中国无碱玻璃纤维带行业发展环境分析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无碱玻璃纤维带行业经济环境分析</w:t>
      </w:r>
      <w:r>
        <w:rPr>
          <w:rFonts w:hint="eastAsia"/>
        </w:rPr>
        <w:br/>
      </w:r>
      <w:r>
        <w:rPr>
          <w:rFonts w:hint="eastAsia"/>
        </w:rPr>
        <w:t>　　第二节 无碱玻璃纤维带行业政策环境分析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二、相关无碱玻璃纤维带行业标准分析</w:t>
      </w:r>
      <w:r>
        <w:rPr>
          <w:rFonts w:hint="eastAsia"/>
        </w:rPr>
        <w:br/>
      </w:r>
      <w:r>
        <w:rPr>
          <w:rFonts w:hint="eastAsia"/>
        </w:rPr>
        <w:t>　　第三节 无碱玻璃纤维带行业社会环境分析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2024-2025年无碱玻璃纤维带行业技术发展现状及趋势分析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无碱玻璃纤维带行业技术发展现状分析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国内外无碱玻璃纤维带行业技术差异与原因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无碱玻璃纤维带行业技术发展方向、趋势预测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提升无碱玻璃纤维带行业技术能力策略建议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中国无碱玻璃纤维带行业市场供需状况分析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中国无碱玻璃纤维带市场规模情况</w:t>
      </w:r>
      <w:r>
        <w:rPr>
          <w:rFonts w:hint="eastAsia"/>
        </w:rPr>
        <w:br/>
      </w:r>
      <w:r>
        <w:rPr>
          <w:rFonts w:hint="eastAsia"/>
        </w:rPr>
        <w:t>　　第二节 中国无碱玻璃纤维带行业盈利情况分析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中国无碱玻璃纤维带市场需求状况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一、2019-2024年无碱玻璃纤维带市场需求情况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二、2024-2025年无碱玻璃纤维带市场需求特点分析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三、2025-2031年无碱玻璃纤维带市场需求预测</w:t>
      </w:r>
      <w:r>
        <w:rPr>
          <w:rFonts w:hint="eastAsia"/>
        </w:rPr>
        <w:br/>
      </w:r>
      <w:r>
        <w:rPr>
          <w:rFonts w:hint="eastAsia"/>
        </w:rPr>
        <w:t>　　第四节 中国无碱玻璃纤维带行业产量情况分析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一、2019-2024年无碱玻璃纤维带行业产量统计分析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三、2025-2031年无碱玻璃纤维带行业产量预测分析</w:t>
      </w:r>
      <w:r>
        <w:rPr>
          <w:rFonts w:hint="eastAsia"/>
        </w:rPr>
        <w:br/>
      </w:r>
      <w:r>
        <w:rPr>
          <w:rFonts w:hint="eastAsia"/>
        </w:rPr>
        <w:t>　　第五节 无碱玻璃纤维带行业市场供需平衡状况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无碱玻璃纤维带细分市场深度分析</w:t>
      </w:r>
      <w:r>
        <w:rPr>
          <w:rFonts w:hint="eastAsia"/>
        </w:rPr>
        <w:br/>
      </w:r>
      <w:r>
        <w:rPr>
          <w:rFonts w:hint="eastAsia"/>
        </w:rPr>
        <w:t>　　第一节 无碱玻璃纤维带细分市场（一）发展研究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无碱玻璃纤维带细分市场（二）发展研究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2019-2024年中国无碱玻璃纤维带行业总体发展状况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中国无碱玻璃纤维带行业规模情况分析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三、无碱玻璃纤维带行业资产规模状况分析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四、无碱玻璃纤维带行业市场规模状况分析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五、无碱玻璃纤维带行业敏感性分析</w:t>
      </w:r>
      <w:r>
        <w:rPr>
          <w:rFonts w:hint="eastAsia"/>
        </w:rPr>
        <w:br/>
      </w:r>
      <w:r>
        <w:rPr>
          <w:rFonts w:hint="eastAsia"/>
        </w:rPr>
        <w:t>　　第二节 中国无碱玻璃纤维带行业财务能力分析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一、无碱玻璃纤维带行业盈利能力分析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二、无碱玻璃纤维带行业偿债能力分析</w:t>
      </w:r>
      <w:r>
        <w:rPr>
          <w:rFonts w:hint="eastAsia"/>
        </w:rPr>
        <w:br/>
      </w:r>
      <w:r>
        <w:rPr>
          <w:rFonts w:hint="eastAsia"/>
        </w:rPr>
        <w:t>　　　　三、无碱玻璃纤维带行业营运能力分析</w:t>
      </w:r>
      <w:r>
        <w:rPr>
          <w:rFonts w:hint="eastAsia"/>
        </w:rPr>
        <w:br/>
      </w:r>
      <w:r>
        <w:rPr>
          <w:rFonts w:hint="eastAsia"/>
        </w:rPr>
        <w:t>　　　　四、无碱玻璃纤维带行业发展能力分析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2019-2024年中国无碱玻璃纤维带行业区域市场分析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中国无碱玻璃纤维带行业区域市场结构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重点地区无碱玻璃纤维带行业调研分析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一、重点地区（一）无碱玻璃纤维带市场分析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二、重点地区（二）无碱玻璃纤维带市场分析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三、重点地区（三）无碱玻璃纤维带市场分析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四、重点地区（四）无碱玻璃纤维带市场分析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五、重点地区（五）无碱玻璃纤维带市场分析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2024-2025年无碱玻璃纤维带行业市场竞争策略分析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无碱玻璃纤维带行业竞争结构分析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无碱玻璃纤维带市场竞争策略分析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一、无碱玻璃纤维带市场增长潜力分析</w:t>
      </w:r>
      <w:r>
        <w:rPr>
          <w:rFonts w:hint="eastAsia"/>
        </w:rPr>
        <w:br/>
      </w:r>
      <w:r>
        <w:rPr>
          <w:rFonts w:hint="eastAsia"/>
        </w:rPr>
        <w:t>　　　　二、无碱玻璃纤维带产品竞争策略分析</w:t>
      </w:r>
      <w:r>
        <w:rPr>
          <w:rFonts w:hint="eastAsia"/>
        </w:rPr>
        <w:br/>
      </w:r>
      <w:r>
        <w:rPr>
          <w:rFonts w:hint="eastAsia"/>
        </w:rPr>
        <w:t>　　　　三、无碱玻璃纤维带典型企业产品竞争策略分析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2025-2031年无碱玻璃纤维带行业竞争格局与展望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一、无碱玻璃纤维带行业竞争策略分析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三、我国无碱玻璃纤维带市场竞争趋势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无碱玻璃纤维带行业重点企业竞争力分析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二、企业无碱玻璃纤维带业务分析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2024-2025年无碱玻璃纤维带行业企业经营策略研究分析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无碱玻璃纤维带企业多样化经营策略分析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二、现行无碱玻璃纤维带行业多样化经营的方向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大型无碱玻璃纤维带企业集团未来发展策略分析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对中小无碱玻璃纤维带企业生产经营的建议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2024-2025年无碱玻璃纤维带行业投资风险与控制策略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2024-2025年无碱玻璃纤维带行业SWOT模型分析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一、无碱玻璃纤维带行业优势分析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二、无碱玻璃纤维带行业劣势分析</w:t>
      </w:r>
      <w:r>
        <w:rPr>
          <w:rFonts w:hint="eastAsia"/>
        </w:rPr>
        <w:br/>
      </w:r>
      <w:r>
        <w:rPr>
          <w:rFonts w:hint="eastAsia"/>
        </w:rPr>
        <w:t>　　　　三、无碱玻璃纤维带行业机会分析</w:t>
      </w:r>
      <w:r>
        <w:rPr>
          <w:rFonts w:hint="eastAsia"/>
        </w:rPr>
        <w:br/>
      </w:r>
      <w:r>
        <w:rPr>
          <w:rFonts w:hint="eastAsia"/>
        </w:rPr>
        <w:t>　　　　四、无碱玻璃纤维带行业风险分析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2024-2025年无碱玻璃纤维带行业风险分析</w:t>
      </w:r>
      <w:r>
        <w:rPr>
          <w:rFonts w:hint="eastAsia"/>
        </w:rPr>
        <w:br/>
      </w:r>
      <w:r>
        <w:rPr>
          <w:rFonts w:hint="eastAsia"/>
        </w:rPr>
        <w:t>　　　　一、无碱玻璃纤维带市场竞争风险</w:t>
      </w:r>
      <w:r>
        <w:rPr>
          <w:rFonts w:hint="eastAsia"/>
        </w:rPr>
        <w:br/>
      </w:r>
      <w:r>
        <w:rPr>
          <w:rFonts w:hint="eastAsia"/>
        </w:rPr>
        <w:t>　　　　二、无碱玻璃纤维带原材料压力风险分析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三、无碱玻璃纤维带技术风险分析</w:t>
      </w:r>
      <w:r>
        <w:rPr>
          <w:rFonts w:hint="eastAsia"/>
        </w:rPr>
        <w:br/>
      </w:r>
      <w:r>
        <w:rPr>
          <w:rFonts w:hint="eastAsia"/>
        </w:rPr>
        <w:t>　　　　四、无碱玻璃纤维带政策和体制风险</w:t>
      </w:r>
      <w:r>
        <w:rPr>
          <w:rFonts w:hint="eastAsia"/>
        </w:rPr>
        <w:br/>
      </w:r>
      <w:r>
        <w:rPr>
          <w:rFonts w:hint="eastAsia"/>
        </w:rPr>
        <w:t>　　　　五、无碱玻璃纤维带行业进入退出风险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2025-2031年无碱玻璃纤维带行业投资风险及控制策略分析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二、无碱玻璃纤维带行业政策风险及控制策略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三、无碱玻璃纤维带行业经营风险及控制策略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四、无碱玻璃纤维带同业竞争风险及控制策略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五、无碱玻璃纤维带行业其他风险及控制策略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2025年无碱玻璃纤维带行业投资情况分析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一、2025年无碱玻璃纤维带总体投资结构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二、2019-2024年无碱玻璃纤维带投资规模情况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三、2019-2024年无碱玻璃纤维带投资增速情况</w:t>
      </w:r>
      <w:r>
        <w:rPr>
          <w:rFonts w:hint="eastAsia"/>
        </w:rPr>
        <w:br/>
      </w:r>
      <w:r>
        <w:rPr>
          <w:rFonts w:hint="eastAsia"/>
        </w:rPr>
        <w:t>　　　　四、2025年无碱玻璃纤维带分地区投资分析</w:t>
      </w:r>
      <w:r>
        <w:rPr>
          <w:rFonts w:hint="eastAsia"/>
        </w:rPr>
        <w:br/>
      </w:r>
      <w:r>
        <w:rPr>
          <w:rFonts w:hint="eastAsia"/>
        </w:rPr>
        <w:t>　　第二节 无碱玻璃纤维带行业投资机会分析</w:t>
      </w:r>
      <w:r>
        <w:rPr>
          <w:rFonts w:hint="eastAsia"/>
        </w:rPr>
        <w:br/>
      </w:r>
      <w:r>
        <w:rPr>
          <w:rFonts w:hint="eastAsia"/>
        </w:rPr>
        <w:t>　　　　一、无碱玻璃纤维带投资项目分析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二、可以投资的无碱玻璃纤维带模式</w:t>
      </w:r>
      <w:r>
        <w:rPr>
          <w:rFonts w:hint="eastAsia"/>
        </w:rPr>
        <w:br/>
      </w:r>
      <w:r>
        <w:rPr>
          <w:rFonts w:hint="eastAsia"/>
        </w:rPr>
        <w:t>　　　　三、2025年无碱玻璃纤维带投资机会分析</w:t>
      </w:r>
      <w:r>
        <w:rPr>
          <w:rFonts w:hint="eastAsia"/>
        </w:rPr>
        <w:br/>
      </w:r>
      <w:r>
        <w:rPr>
          <w:rFonts w:hint="eastAsia"/>
        </w:rPr>
        <w:t>　　　　四、2025年无碱玻璃纤维带投资新方向</w:t>
      </w:r>
      <w:r>
        <w:rPr>
          <w:rFonts w:hint="eastAsia"/>
        </w:rPr>
        <w:br/>
      </w:r>
      <w:r>
        <w:rPr>
          <w:rFonts w:hint="eastAsia"/>
        </w:rPr>
        <w:t>　　第三节 中⋅智⋅林 无碱玻璃纤维带行业发展前景分析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一、2025年无碱玻璃纤维带市场发展前景</w:t>
      </w:r>
      <w:r>
        <w:rPr>
          <w:rFonts w:hint="eastAsia"/>
        </w:rPr>
        <w:br/>
      </w:r>
      <w:r>
        <w:rPr>
          <w:rFonts w:hint="eastAsia"/>
        </w:rPr>
        <w:t>　　　　二、2025年无碱玻璃纤维带市场面临的发展商机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无碱玻璃纤维带行业专家观点与结论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无碱玻璃纤维带行业类别</w:t>
      </w:r>
      <w:r>
        <w:rPr>
          <w:rFonts w:hint="eastAsia"/>
        </w:rPr>
        <w:br/>
      </w:r>
      <w:r>
        <w:rPr>
          <w:rFonts w:hint="eastAsia"/>
        </w:rPr>
        <w:t>　　图表 无碱玻璃纤维带行业产业链调研</w:t>
      </w:r>
      <w:r>
        <w:rPr>
          <w:rFonts w:hint="eastAsia"/>
        </w:rPr>
        <w:br/>
      </w:r>
      <w:r>
        <w:rPr>
          <w:rFonts w:hint="eastAsia"/>
        </w:rPr>
        <w:t>　　图表 无碱玻璃纤维带行业现状</w:t>
      </w:r>
      <w:r>
        <w:rPr>
          <w:rFonts w:hint="eastAsia"/>
        </w:rPr>
        <w:br/>
      </w:r>
      <w:r>
        <w:rPr>
          <w:rFonts w:hint="eastAsia"/>
        </w:rPr>
        <w:t>　　图表 无碱玻璃纤维带行业标准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2025年中国无碱玻璃纤维带行业产能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2019-2024年中国无碱玻璃纤维带行业产量统计</w:t>
      </w:r>
      <w:r>
        <w:rPr>
          <w:rFonts w:hint="eastAsia"/>
        </w:rPr>
        <w:br/>
      </w:r>
      <w:r>
        <w:rPr>
          <w:rFonts w:hint="eastAsia"/>
        </w:rPr>
        <w:t>　　图表 无碱玻璃纤维带行业动态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2019-2024年中国无碱玻璃纤维带市场需求量</w:t>
      </w:r>
      <w:r>
        <w:rPr>
          <w:rFonts w:hint="eastAsia"/>
        </w:rPr>
        <w:br/>
      </w:r>
      <w:r>
        <w:rPr>
          <w:rFonts w:hint="eastAsia"/>
        </w:rPr>
        <w:t>　　图表 2025年中国无碱玻璃纤维带行业需求区域调研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2019-2024年中国无碱玻璃纤维带行情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2019-2024年中国无碱玻璃纤维带进口统计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**地区无碱玻璃纤维带市场规模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**地区无碱玻璃纤维带市场调研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无碱玻璃纤维带行业竞争对手分析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2025-2031年中国无碱玻璃纤维带行业市场规模预测</w:t>
      </w:r>
      <w:r>
        <w:rPr>
          <w:rFonts w:hint="eastAsia"/>
        </w:rPr>
        <w:br/>
      </w:r>
      <w:r>
        <w:rPr>
          <w:rFonts w:hint="eastAsia"/>
        </w:rPr>
        <w:t>　　图表 无碱玻璃纤维带行业准入条件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2025年中国无碱玻璃纤维带市场前景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607c6ef14fee" w:history="1">
        <w:r>
          <w:rPr>
            <w:rStyle w:val="Hyperlink"/>
          </w:rPr>
          <w:t>2025-2031年中国无碱玻璃纤维带发展现状调研及未来趋势预测报告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3607c6ef14fee" w:history="1">
        <w:r>
          <w:rPr>
            <w:rStyle w:val="Hyperlink"/>
          </w:rPr>
          <w:t>https://www.20087.com/0/7A/WuJianBoLiXianWeiDaiHangYeFenXiBaoGao.html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热点：玻璃纤维加热带、无碱玻璃纤维带耐温等级、玻璃纤维管、无碱玻璃纤维带主要用在哪里、玻璃纤维绳子、无碱玻璃纤维带市场分析、玻璃纤维材料参数、无碱玻璃纤维带在中国首次使用、纤维丝玻璃纤维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3993804a4d11" w:history="1">
      <w:r>
        <w:rPr>
          <w:rStyle w:val="Hyperlink"/>
        </w:rPr>
        <w:t>2025-2031年中国无碱玻璃纤维带发展现状调研及未来趋势预测报告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WuJianBoLiXianWeiDaiHangYeFenXiBaoGao.html" TargetMode="External" Id="R49d3607c6ef1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WuJianBoLiXianWeiDaiHangYeFenXiBaoGao.html" TargetMode="External" Id="R75d93993804a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2024-10-09T04:22:00Z</dcterms:created>
  <dcterms:modified xsi:type="dcterms:W3CDTF">2024-10-09T05:22:00Z</dcterms:modified>
  <dc:subject>2025-2031年中国无碱玻璃纤维带发展现状调研及未来趋势预测报告</dc:subject>
  <dc:title>2025-2031年中国无碱玻璃纤维带发展现状调研及未来趋势预测报告</dc:title>
  <cp:keywords>2025-2031年中国无碱玻璃纤维带发展现状调研及未来趋势预测报告</cp:keywords>
  <dc:description>2025-2031年中国无碱玻璃纤维带发展现状调研及未来趋势预测报告</dc:description>
</cp:coreProperties>
</file>