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f757ab27341e9" w:history="1">
              <w:r>
                <w:rPr>
                  <w:rStyle w:val="Hyperlink"/>
                </w:rPr>
                <w:t>中国钢构制作行业研究分析与发展趋势报告（2025年）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f757ab27341e9" w:history="1">
              <w:r>
                <w:rPr>
                  <w:rStyle w:val="Hyperlink"/>
                </w:rPr>
                <w:t>中国钢构制作行业研究分析与发展趋势报告（2025年）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f757ab27341e9" w:history="1">
                <w:r>
                  <w:rPr>
                    <w:rStyle w:val="Hyperlink"/>
                  </w:rPr>
                  <w:t>https://www.20087.com/9/93/GangGouZhiZuoFaZhanQuShiYuCeBaoGao.html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构制作行业在全球范围内经历了显著增长，受益于建筑和基础设施项目的持续需求。现代钢结构设计和制造技术的进步，如三维建模软件和自动化焊接机器人，显著提高了生产效率和构件精度。同时，高强度钢材和防腐蚀技术的应用，延长了钢结构的使用寿命，降低了维护成本。此外，预制和模块化施工方法的推广，加快了建筑速度，减少了现场施工时间。</w:t>
      </w:r>
      <w:r>
        <w:rPr>
          <w:rFonts w:hint="eastAsia"/>
        </w:rPr>
        <w:br/>
      </w:r>
      <w:r>
        <w:rPr>
          <w:rFonts w:hint="eastAsia"/>
        </w:rPr>
        <w:t>　　钢构制作的未来将更加注重绿色建筑和智能制造。随着对碳排放和资源效率的关注，钢结构将采用更多的再生钢材和低碳制造工艺，如电弧炉炼钢。同时，数字化和自动化技术的深度融合，如工业互联网和机器人自动化，将实现钢构生产的高度智能化，提高定制化和柔性生产能力。此外，建筑信息模型（BIM）和虚拟现实（VR）技术的应用，将促进设计与施工之间的无缝对接，优化项目管理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f757ab27341e9" w:history="1">
        <w:r>
          <w:rPr>
            <w:rStyle w:val="Hyperlink"/>
          </w:rPr>
          <w:t>中国钢构制作行业研究分析与发展趋势报告（2025年）</w:t>
        </w:r>
      </w:hyperlink>
      <w:r>
        <w:rPr>
          <w:rFonts w:hint="eastAsia"/>
        </w:rPr>
        <w:t>》通过丰富的数据与专业分析，深入揭示了钢构制作行业的产业链结构、市场规模与需求现状，并对钢构制作价格动态进行了细致探讨。钢构制作报告客观呈现了钢构制作行业的发展状况，科学预测了市场前景与趋势。在竞争格局方面，钢构制作报告聚焦于重点企业，全面分析了钢构制作市场竞争、集中度及品牌影响力。同时，进一步细分了市场，挖掘了钢构制作各细分领域的增长潜力。钢构制作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钢构制作行业概述</w:t>
      </w:r>
      <w:r>
        <w:rPr>
          <w:rFonts w:hint="eastAsia"/>
        </w:rPr>
        <w:br/>
      </w:r>
      <w:r>
        <w:rPr>
          <w:rFonts w:hint="eastAsia"/>
        </w:rPr>
        <w:t>　　第一节 钢构制作行业界定</w:t>
      </w:r>
      <w:r>
        <w:rPr>
          <w:rFonts w:hint="eastAsia"/>
        </w:rPr>
        <w:br/>
      </w:r>
      <w:r>
        <w:rPr>
          <w:rFonts w:hint="eastAsia"/>
        </w:rPr>
        <w:t>　　第二节 钢构制作行业发展历程</w:t>
      </w:r>
      <w:r>
        <w:rPr>
          <w:rFonts w:hint="eastAsia"/>
        </w:rPr>
        <w:br/>
      </w:r>
      <w:r>
        <w:rPr>
          <w:rFonts w:hint="eastAsia"/>
        </w:rPr>
        <w:t>　　第三节 钢构制作产业链分析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二、钢构制作产业链模型分析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中国钢构制作行业供给情况分析及趋势预测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2025年中国钢构制作行业产量分析</w:t>
      </w:r>
      <w:r>
        <w:rPr>
          <w:rFonts w:hint="eastAsia"/>
        </w:rPr>
        <w:br/>
      </w:r>
      <w:r>
        <w:rPr>
          <w:rFonts w:hint="eastAsia"/>
        </w:rPr>
        <w:t>　　　　一、钢构制作行业产量情况分析</w:t>
      </w:r>
      <w:r>
        <w:rPr>
          <w:rFonts w:hint="eastAsia"/>
        </w:rPr>
        <w:br/>
      </w:r>
      <w:r>
        <w:rPr>
          <w:rFonts w:hint="eastAsia"/>
        </w:rPr>
        <w:t>　　　　二、钢构制作行业重点区域产量分析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钢构制作行业供给关系因素分析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一、钢构制作行业需求变化因素</w:t>
      </w:r>
      <w:r>
        <w:rPr>
          <w:rFonts w:hint="eastAsia"/>
        </w:rPr>
        <w:br/>
      </w:r>
      <w:r>
        <w:rPr>
          <w:rFonts w:hint="eastAsia"/>
        </w:rPr>
        <w:t>　　　　二、钢构制作行业厂商产能因素</w:t>
      </w:r>
      <w:r>
        <w:rPr>
          <w:rFonts w:hint="eastAsia"/>
        </w:rPr>
        <w:br/>
      </w:r>
      <w:r>
        <w:rPr>
          <w:rFonts w:hint="eastAsia"/>
        </w:rPr>
        <w:t>　　　　三、钢构制作行业原料供给状况</w:t>
      </w:r>
      <w:r>
        <w:rPr>
          <w:rFonts w:hint="eastAsia"/>
        </w:rPr>
        <w:br/>
      </w:r>
      <w:r>
        <w:rPr>
          <w:rFonts w:hint="eastAsia"/>
        </w:rPr>
        <w:t>　　　　四、钢构制作行业技术水平提高</w:t>
      </w:r>
      <w:r>
        <w:rPr>
          <w:rFonts w:hint="eastAsia"/>
        </w:rPr>
        <w:br/>
      </w:r>
      <w:r>
        <w:rPr>
          <w:rFonts w:hint="eastAsia"/>
        </w:rPr>
        <w:t>　　　　五、钢构制作行业政策变动因素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2025-2031年中国钢构制作行业市场供给趋势</w:t>
      </w:r>
      <w:r>
        <w:rPr>
          <w:rFonts w:hint="eastAsia"/>
        </w:rPr>
        <w:br/>
      </w:r>
      <w:r>
        <w:rPr>
          <w:rFonts w:hint="eastAsia"/>
        </w:rPr>
        <w:t>　　　　一、钢构制作整体供给情况趋势分析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二、钢构制作重点区域供给趋势分析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三、影响未来钢构制作供给的因素分析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2024-2025年中国钢构制作行业发展环境分析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中国钢构制作行业发展经济环境分析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钢构制作行业发展政策环境分析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中国钢构制作行业发展社会环境分析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2025年中国钢构制作行业发展概况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2025年中国钢构制作行业发展态势分析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2025年中国钢构制作行业发展特点分析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2025年中国钢构制作行业市场供需分析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2025年中国钢构制作市场价格分析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2019-2024年中国钢构制作行业整体运行状况</w:t>
      </w:r>
      <w:r>
        <w:rPr>
          <w:rFonts w:hint="eastAsia"/>
        </w:rPr>
        <w:br/>
      </w:r>
      <w:r>
        <w:rPr>
          <w:rFonts w:hint="eastAsia"/>
        </w:rPr>
        <w:t>　　第一节 钢构制作行业产销分析</w:t>
      </w:r>
      <w:r>
        <w:rPr>
          <w:rFonts w:hint="eastAsia"/>
        </w:rPr>
        <w:br/>
      </w:r>
      <w:r>
        <w:rPr>
          <w:rFonts w:hint="eastAsia"/>
        </w:rPr>
        <w:t>　　第二节 钢构制作行业盈利能力分析</w:t>
      </w:r>
      <w:r>
        <w:rPr>
          <w:rFonts w:hint="eastAsia"/>
        </w:rPr>
        <w:br/>
      </w:r>
      <w:r>
        <w:rPr>
          <w:rFonts w:hint="eastAsia"/>
        </w:rPr>
        <w:t>　　第三节 钢构制作行业偿债能力分析</w:t>
      </w:r>
      <w:r>
        <w:rPr>
          <w:rFonts w:hint="eastAsia"/>
        </w:rPr>
        <w:br/>
      </w:r>
      <w:r>
        <w:rPr>
          <w:rFonts w:hint="eastAsia"/>
        </w:rPr>
        <w:t>　　第四节 钢构制作行业营运能力分析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中国钢构制作行业进出口市场分析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2025年钢构制作行业进出口特点分析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2025年钢构制作行业进出口量分析</w:t>
      </w:r>
      <w:r>
        <w:rPr>
          <w:rFonts w:hint="eastAsia"/>
        </w:rPr>
        <w:br/>
      </w:r>
      <w:r>
        <w:rPr>
          <w:rFonts w:hint="eastAsia"/>
        </w:rPr>
        <w:t>　　　　一、钢构制作进口分析</w:t>
      </w:r>
      <w:r>
        <w:rPr>
          <w:rFonts w:hint="eastAsia"/>
        </w:rPr>
        <w:br/>
      </w:r>
      <w:r>
        <w:rPr>
          <w:rFonts w:hint="eastAsia"/>
        </w:rPr>
        <w:t>　　　　二、钢构制作出口分析</w:t>
      </w:r>
      <w:r>
        <w:rPr>
          <w:rFonts w:hint="eastAsia"/>
        </w:rPr>
        <w:br/>
      </w:r>
      <w:r>
        <w:rPr>
          <w:rFonts w:hint="eastAsia"/>
        </w:rPr>
        <w:t>　　第三节 2025-2031年钢构制作行业进出口市场预测</w:t>
      </w:r>
      <w:r>
        <w:rPr>
          <w:rFonts w:hint="eastAsia"/>
        </w:rPr>
        <w:br/>
      </w:r>
      <w:r>
        <w:rPr>
          <w:rFonts w:hint="eastAsia"/>
        </w:rPr>
        <w:t>　　　　一、钢构制作进口预测</w:t>
      </w:r>
      <w:r>
        <w:rPr>
          <w:rFonts w:hint="eastAsia"/>
        </w:rPr>
        <w:br/>
      </w:r>
      <w:r>
        <w:rPr>
          <w:rFonts w:hint="eastAsia"/>
        </w:rPr>
        <w:t>　　　　二、钢构制作出口预测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2025-2031年钢构制作行业投资价值（绩效）及行业发展预测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2019-2024年钢构制作行业成长性分析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2019-2024年钢构制作行业经营能力分析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2019-2024年钢构制作行业盈利能力分析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2019-2024年钢构制作行业偿债能力分析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2025-2031年我国钢构制作行业产值预测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2025-2031年我国钢构制作行业销售收入预测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2025-2031年我国钢构制作行业总资产预测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2019-2024年中国钢构制作产业重点区域运行分析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钢构制作产业重点地区（一）运行情况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钢构制作产业重点地区（二）运行情况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钢构制作产业重点地区（三）运行情况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钢构制作产业重点地区（四）运行情况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钢构制作产业重点地区（五）运行情况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钢构制作产业重点地区（六）运行情况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近三年钢构制作行业重点企业发展分析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钢构制作企业（一）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三、钢构制作企业发展规划及前景展望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钢构制作企业（二）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三、钢构制作企业发展规划及前景展望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钢构制作企业（三）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三、钢构制作企业发展规划及前景展望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钢构制作企业（四）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三、钢构制作企业发展规划及前景展望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钢构制作企业（五）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三、钢构制作企业发展规划及前景展望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2025-2031年钢构制作行业竞争格局分析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中国钢构制作行业集中度分析</w:t>
      </w:r>
      <w:r>
        <w:rPr>
          <w:rFonts w:hint="eastAsia"/>
        </w:rPr>
        <w:br/>
      </w:r>
      <w:r>
        <w:rPr>
          <w:rFonts w:hint="eastAsia"/>
        </w:rPr>
        <w:t>　　第二节 中国钢构制作行业SWOT分析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2025-2031年中国钢构制作行业竞争格局预测分析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中国钢构制作行业投资策略分析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中国钢构制作行业投资环境分析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中国钢构制作行业投资收益分析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中国钢构制作行业产品投资方向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2025-2031年中国钢构制作行业投资收益预测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二、2025-2031年中国钢构制作行业工业总产值预测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三、2025-2031年中国钢构制作行业销售收入预测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四、2025-2031年中国钢构制作行业利润总额预测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五、2025-2031年中国钢构制作行业总资产预测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中国钢构制作行业投资风险分析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中国钢构制作行业内部风险分析</w:t>
      </w:r>
      <w:r>
        <w:rPr>
          <w:rFonts w:hint="eastAsia"/>
        </w:rPr>
        <w:br/>
      </w:r>
      <w:r>
        <w:rPr>
          <w:rFonts w:hint="eastAsia"/>
        </w:rPr>
        <w:t>　　　　一、钢构制作市场竞争风险分析</w:t>
      </w:r>
      <w:r>
        <w:rPr>
          <w:rFonts w:hint="eastAsia"/>
        </w:rPr>
        <w:br/>
      </w:r>
      <w:r>
        <w:rPr>
          <w:rFonts w:hint="eastAsia"/>
        </w:rPr>
        <w:t>　　　　二、钢构制作技术水平风险分析</w:t>
      </w:r>
      <w:r>
        <w:rPr>
          <w:rFonts w:hint="eastAsia"/>
        </w:rPr>
        <w:br/>
      </w:r>
      <w:r>
        <w:rPr>
          <w:rFonts w:hint="eastAsia"/>
        </w:rPr>
        <w:t>　　　　三、钢构制作企业竞争风险分析</w:t>
      </w:r>
      <w:r>
        <w:rPr>
          <w:rFonts w:hint="eastAsia"/>
        </w:rPr>
        <w:br/>
      </w:r>
      <w:r>
        <w:rPr>
          <w:rFonts w:hint="eastAsia"/>
        </w:rPr>
        <w:t>　　　　四、钢构制作企业出口风险分析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中国钢构制作行业外部风险分析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二、钢构制作行业政策环境风险分析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三、钢构制作关联行业风险分析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钢构制作市场预测及钢构制作项目投资建议</w:t>
      </w:r>
      <w:r>
        <w:rPr>
          <w:rFonts w:hint="eastAsia"/>
        </w:rPr>
        <w:br/>
      </w:r>
      <w:r>
        <w:rPr>
          <w:rFonts w:hint="eastAsia"/>
        </w:rPr>
        <w:t>　　第一节 中国钢构制作生产、营销企业投资运作模式分析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钢构制作外销与内销优势分析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2025-2031年中国钢构制作市场规模及增长趋势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2025-2031年中国钢构制作投资规模预测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2025-2031年钢构制作市场盈利预测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(中^智^林)钢构制作项目投资建议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2019-2024年中国钢构制作市场规模及增长情况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2019-2024年中国钢构制作行业产量及增长趋势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2025-2031年中国钢构制作行业产量预测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2019-2024年中国钢构制作行业市场需求及增长情况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2025-2031年中国钢构制作行业市场需求预测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2019-2024年中国钢构制作行业利润及增长情况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**地区钢构制作市场规模及增长情况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**地区钢构制作市场规模及增长情况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**地区钢构制作行业市场需求情况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2019-2024年中国钢构制作行业出口情况分析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2019-2024年中国钢构制作行业产品市场价格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2025-2031年中国钢构制作行业产品市场价格走势预测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钢构制作重点企业经营情况分析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钢构制作重点企业经营情况分析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2025-2031年中国钢构制作市场规模预测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2025-2031年中国钢构制作行业利润预测</w:t>
      </w:r>
      <w:r>
        <w:rPr>
          <w:rFonts w:hint="eastAsia"/>
        </w:rPr>
        <w:br/>
      </w:r>
      <w:r>
        <w:rPr>
          <w:rFonts w:hint="eastAsia"/>
        </w:rPr>
        <w:t>　　图表 2025年钢构制作行业壁垒</w:t>
      </w:r>
      <w:r>
        <w:rPr>
          <w:rFonts w:hint="eastAsia"/>
        </w:rPr>
        <w:br/>
      </w:r>
      <w:r>
        <w:rPr>
          <w:rFonts w:hint="eastAsia"/>
        </w:rPr>
        <w:t>　　图表 2025年钢构制作市场前景分析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2025-2031年中国钢构制作市场需求预测</w:t>
      </w:r>
      <w:r>
        <w:rPr>
          <w:rFonts w:hint="eastAsia"/>
        </w:rPr>
        <w:br/>
      </w:r>
      <w:r>
        <w:rPr>
          <w:rFonts w:hint="eastAsia"/>
        </w:rPr>
        <w:t>　　图表 2025年钢构制作发展趋势预测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f757ab27341e9" w:history="1">
        <w:r>
          <w:rPr>
            <w:rStyle w:val="Hyperlink"/>
          </w:rPr>
          <w:t>中国钢构制作行业研究分析与发展趋势报告（2025年）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f757ab27341e9" w:history="1">
        <w:r>
          <w:rPr>
            <w:rStyle w:val="Hyperlink"/>
          </w:rPr>
          <w:t>https://www.20087.com/9/93/GangGouZhiZuoFaZhanQuShiYuCeBaoGao.html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热点：钢结构制作流程、钢构制作多少钱一吨、钢结构制作图纸大全、钢构制作流程、简易钢构房、钢构制作图纸图片大全、钢结构加工设备有哪些、钢构制作安装报价表、钢结构构件生产的工艺流程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14110ffe44cee" w:history="1">
      <w:r>
        <w:rPr>
          <w:rStyle w:val="Hyperlink"/>
        </w:rPr>
        <w:t>中国钢构制作行业研究分析与发展趋势报告（2025年）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angGouZhiZuoFaZhanQuShiYuCeBaoGao.html" TargetMode="External" Id="R632f757ab273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angGouZhiZuoFaZhanQuShiYuCeBaoGao.html" TargetMode="External" Id="Rb4314110ffe4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2024-09-27T03:19:00Z</dcterms:created>
  <dcterms:modified xsi:type="dcterms:W3CDTF">2024-09-27T04:19:00Z</dcterms:modified>
  <dc:subject>中国钢构制作行业研究分析与发展趋势报告（2025年）</dc:subject>
  <dc:title>中国钢构制作行业研究分析与发展趋势报告（2025年）</dc:title>
  <cp:keywords>中国钢构制作行业研究分析与发展趋势报告（2025年）</cp:keywords>
  <dc:description>中国钢构制作行业研究分析与发展趋势报告（2025年）</dc:description>
</cp:coreProperties>
</file>