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ea8bbd7d243d4" w:history="1">
              <w:r>
                <w:rPr>
                  <w:rStyle w:val="Hyperlink"/>
                </w:rPr>
                <w:t>2024年版中国白灰行业调研与发展趋势分析报告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ea8bbd7d243d4" w:history="1">
              <w:r>
                <w:rPr>
                  <w:rStyle w:val="Hyperlink"/>
                </w:rPr>
                <w:t>2024年版中国白灰行业调研与发展趋势分析报告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ea8bbd7d243d4" w:history="1">
                <w:r>
                  <w:rPr>
                    <w:rStyle w:val="Hyperlink"/>
                  </w:rPr>
                  <w:t>https://www.20087.com/1/0A/BaiHuiShiChangFenXiBaoGao.html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灰是一种重要的建筑材料，主要由石灰石经过高温煅烧而成，广泛应用于建筑、道路、水利等领域。近年来，随着基础设施建设和房地产市场的快速发展，白灰的市场需求持续增长。目前，我国白灰产业已形成较为完善的产业链，生产技术和装备水平不断提高。</w:t>
      </w:r>
      <w:r>
        <w:rPr>
          <w:rFonts w:hint="eastAsia"/>
        </w:rPr>
        <w:br/>
      </w:r>
      <w:r>
        <w:rPr>
          <w:rFonts w:hint="eastAsia"/>
        </w:rPr>
        <w:t>　　未来，白灰产业将在绿色化和智能化方面取得更多突破。通过引入先进的环保技术和设备，降低白灰生产过程中的能耗和排放，实现绿色生产。同时，结合大数据和物联网技术，实现对白灰生产过程的实时监测和智能管理，提升生产效率和质量。此外，随着新材料和新设计理念的发展，白灰在高性能混凝土和新型建筑材料中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a8bbd7d243d4" w:history="1">
        <w:r>
          <w:rPr>
            <w:rStyle w:val="Hyperlink"/>
          </w:rPr>
          <w:t>2024年版中国白灰行业调研与发展趋势分析报告</w:t>
        </w:r>
      </w:hyperlink>
      <w:r>
        <w:rPr>
          <w:rFonts w:hint="eastAsia"/>
        </w:rPr>
        <w:t>》依托我们多年来对白灰产品的研究，结合白灰产品历年供需关系变化规律，对白灰产品内的企业群体进行了深入的调查与研究，采用定量及定性的科学研究方法撰写而成。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ea8bbd7d243d4" w:history="1">
        <w:r>
          <w:rPr>
            <w:rStyle w:val="Hyperlink"/>
          </w:rPr>
          <w:t>2024年版中国白灰行业调研与发展趋势分析报告</w:t>
        </w:r>
      </w:hyperlink>
      <w:r>
        <w:rPr>
          <w:rFonts w:hint="eastAsia"/>
        </w:rPr>
        <w:t>》对我国白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白灰行业概述</w:t>
      </w:r>
      <w:r>
        <w:rPr>
          <w:rFonts w:hint="eastAsia"/>
        </w:rPr>
        <w:br/>
      </w:r>
      <w:r>
        <w:rPr>
          <w:rFonts w:hint="eastAsia"/>
        </w:rPr>
        <w:t>　　第一节 白灰行业界定</w:t>
      </w:r>
      <w:r>
        <w:rPr>
          <w:rFonts w:hint="eastAsia"/>
        </w:rPr>
        <w:br/>
      </w:r>
      <w:r>
        <w:rPr>
          <w:rFonts w:hint="eastAsia"/>
        </w:rPr>
        <w:t>　　第二节 白灰行业发展历程</w:t>
      </w:r>
      <w:r>
        <w:rPr>
          <w:rFonts w:hint="eastAsia"/>
        </w:rPr>
        <w:br/>
      </w:r>
      <w:r>
        <w:rPr>
          <w:rFonts w:hint="eastAsia"/>
        </w:rPr>
        <w:t>　　第三节 白灰产业链分析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中国白灰行业政策环境分析</w:t>
      </w:r>
      <w:r>
        <w:rPr>
          <w:rFonts w:hint="eastAsia"/>
        </w:rPr>
        <w:br/>
      </w:r>
      <w:r>
        <w:rPr>
          <w:rFonts w:hint="eastAsia"/>
        </w:rPr>
        <w:t>　　第五节 白灰行业技术发展现状及趋势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2023-2024年全球白灰行业发展概况</w:t>
      </w:r>
      <w:r>
        <w:rPr>
          <w:rFonts w:hint="eastAsia"/>
        </w:rPr>
        <w:br/>
      </w:r>
      <w:r>
        <w:rPr>
          <w:rFonts w:hint="eastAsia"/>
        </w:rPr>
        <w:t>　　第二节 全球白灰行业发展现状及趋势分析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二、全球白灰行业市场分布情况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2023-2024年白灰行业最新动态分析</w:t>
      </w:r>
      <w:r>
        <w:rPr>
          <w:rFonts w:hint="eastAsia"/>
        </w:rPr>
        <w:br/>
      </w:r>
      <w:r>
        <w:rPr>
          <w:rFonts w:hint="eastAsia"/>
        </w:rPr>
        <w:t>　　　　一、白灰行业相关动态概述</w:t>
      </w:r>
      <w:r>
        <w:rPr>
          <w:rFonts w:hint="eastAsia"/>
        </w:rPr>
        <w:br/>
      </w:r>
      <w:r>
        <w:rPr>
          <w:rFonts w:hint="eastAsia"/>
        </w:rPr>
        <w:t>　　　　二、白灰行业发展热点聚焦</w:t>
      </w:r>
      <w:r>
        <w:rPr>
          <w:rFonts w:hint="eastAsia"/>
        </w:rPr>
        <w:br/>
      </w:r>
      <w:r>
        <w:rPr>
          <w:rFonts w:hint="eastAsia"/>
        </w:rPr>
        <w:t>　　第二节 中国白灰行业规模分析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一、2019-2024年白灰行业市场供给分析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二、2019-2024年白灰行业市场需求分析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三、2019-2024年白灰行业市场规模分析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2024年中国白灰行业集中度分析</w:t>
      </w:r>
      <w:r>
        <w:rPr>
          <w:rFonts w:hint="eastAsia"/>
        </w:rPr>
        <w:br/>
      </w:r>
      <w:r>
        <w:rPr>
          <w:rFonts w:hint="eastAsia"/>
        </w:rPr>
        <w:t>　　　　一、白灰行业市场区域分布情况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二、白灰行业市场集中度情况</w:t>
      </w:r>
      <w:r>
        <w:rPr>
          <w:rFonts w:hint="eastAsia"/>
        </w:rPr>
        <w:br/>
      </w:r>
      <w:r>
        <w:rPr>
          <w:rFonts w:hint="eastAsia"/>
        </w:rPr>
        <w:t>　　　　三、白灰行业企业集中度分析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二、**地区白灰行业调研分析</w:t>
      </w:r>
      <w:r>
        <w:rPr>
          <w:rFonts w:hint="eastAsia"/>
        </w:rPr>
        <w:br/>
      </w:r>
      <w:r>
        <w:rPr>
          <w:rFonts w:hint="eastAsia"/>
        </w:rPr>
        <w:t>　　　　三、**地区白灰行业调研分析</w:t>
      </w:r>
      <w:r>
        <w:rPr>
          <w:rFonts w:hint="eastAsia"/>
        </w:rPr>
        <w:br/>
      </w:r>
      <w:r>
        <w:rPr>
          <w:rFonts w:hint="eastAsia"/>
        </w:rPr>
        <w:t>　　　　四、**地区白灰行业调研分析</w:t>
      </w:r>
      <w:r>
        <w:rPr>
          <w:rFonts w:hint="eastAsia"/>
        </w:rPr>
        <w:br/>
      </w:r>
      <w:r>
        <w:rPr>
          <w:rFonts w:hint="eastAsia"/>
        </w:rPr>
        <w:t>　　　　五、**地区白灰行业调研分析</w:t>
      </w:r>
      <w:r>
        <w:rPr>
          <w:rFonts w:hint="eastAsia"/>
        </w:rPr>
        <w:br/>
      </w:r>
      <w:r>
        <w:rPr>
          <w:rFonts w:hint="eastAsia"/>
        </w:rPr>
        <w:t>　　　　六、**地区白灰行业调研分析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2019-2024年白灰市场价格回顾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2023-2024年白灰市场价格现状分析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影响白灰市场价格因素分析</w:t>
      </w:r>
      <w:r>
        <w:rPr>
          <w:rFonts w:hint="eastAsia"/>
        </w:rPr>
        <w:br/>
      </w:r>
      <w:r>
        <w:rPr>
          <w:rFonts w:hint="eastAsia"/>
        </w:rPr>
        <w:t>　　第四节 白灰市场价格走势预测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白灰企业发展策略分析</w:t>
      </w:r>
      <w:r>
        <w:rPr>
          <w:rFonts w:hint="eastAsia"/>
        </w:rPr>
        <w:br/>
      </w:r>
      <w:r>
        <w:rPr>
          <w:rFonts w:hint="eastAsia"/>
        </w:rPr>
        <w:t>　　第一节 白灰市场策略分析</w:t>
      </w:r>
      <w:r>
        <w:rPr>
          <w:rFonts w:hint="eastAsia"/>
        </w:rPr>
        <w:br/>
      </w:r>
      <w:r>
        <w:rPr>
          <w:rFonts w:hint="eastAsia"/>
        </w:rPr>
        <w:t>　　　　一、白灰价格策略分析</w:t>
      </w:r>
      <w:r>
        <w:rPr>
          <w:rFonts w:hint="eastAsia"/>
        </w:rPr>
        <w:br/>
      </w:r>
      <w:r>
        <w:rPr>
          <w:rFonts w:hint="eastAsia"/>
        </w:rPr>
        <w:t>　　　　二、白灰渠道策略分析</w:t>
      </w:r>
      <w:r>
        <w:rPr>
          <w:rFonts w:hint="eastAsia"/>
        </w:rPr>
        <w:br/>
      </w:r>
      <w:r>
        <w:rPr>
          <w:rFonts w:hint="eastAsia"/>
        </w:rPr>
        <w:t>　　第二节 白灰销售策略分析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对我国白灰品牌的战略思考</w:t>
      </w:r>
      <w:r>
        <w:rPr>
          <w:rFonts w:hint="eastAsia"/>
        </w:rPr>
        <w:br/>
      </w:r>
      <w:r>
        <w:rPr>
          <w:rFonts w:hint="eastAsia"/>
        </w:rPr>
        <w:t>　　　　一、白灰实施品牌战略的意义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三、我国白灰企业的品牌战略</w:t>
      </w:r>
      <w:r>
        <w:rPr>
          <w:rFonts w:hint="eastAsia"/>
        </w:rPr>
        <w:br/>
      </w:r>
      <w:r>
        <w:rPr>
          <w:rFonts w:hint="eastAsia"/>
        </w:rPr>
        <w:t>　　　　四、白灰品牌战略管理的策略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2024-2030年白灰行业发展趋势预测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2024-2030年中国白灰行业投资风险分析</w:t>
      </w:r>
      <w:r>
        <w:rPr>
          <w:rFonts w:hint="eastAsia"/>
        </w:rPr>
        <w:br/>
      </w:r>
      <w:r>
        <w:rPr>
          <w:rFonts w:hint="eastAsia"/>
        </w:rPr>
        <w:t>　　　　一、白灰市场竞争风险</w:t>
      </w:r>
      <w:r>
        <w:rPr>
          <w:rFonts w:hint="eastAsia"/>
        </w:rPr>
        <w:br/>
      </w:r>
      <w:r>
        <w:rPr>
          <w:rFonts w:hint="eastAsia"/>
        </w:rPr>
        <w:t>　　　　二、白灰行业原材料压力风险分析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三、白灰技术风险分析</w:t>
      </w:r>
      <w:r>
        <w:rPr>
          <w:rFonts w:hint="eastAsia"/>
        </w:rPr>
        <w:br/>
      </w:r>
      <w:r>
        <w:rPr>
          <w:rFonts w:hint="eastAsia"/>
        </w:rPr>
        <w:t>　　　　四、白灰行业政策和体制风险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我国白灰行业商业模式探讨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我国白灰行业投资策略分析</w:t>
      </w:r>
      <w:r>
        <w:rPr>
          <w:rFonts w:hint="eastAsia"/>
        </w:rPr>
        <w:br/>
      </w:r>
      <w:r>
        <w:rPr>
          <w:rFonts w:hint="eastAsia"/>
        </w:rPr>
        <w:t>　　第五节 白灰行业最优投资路径设计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白灰投资机会分析</w:t>
      </w:r>
      <w:r>
        <w:rPr>
          <w:rFonts w:hint="eastAsia"/>
        </w:rPr>
        <w:br/>
      </w:r>
      <w:r>
        <w:rPr>
          <w:rFonts w:hint="eastAsia"/>
        </w:rPr>
        <w:t>　　第二节 白灰投资趋势分析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一、白灰行业投资环境考察</w:t>
      </w:r>
      <w:r>
        <w:rPr>
          <w:rFonts w:hint="eastAsia"/>
        </w:rPr>
        <w:br/>
      </w:r>
      <w:r>
        <w:rPr>
          <w:rFonts w:hint="eastAsia"/>
        </w:rPr>
        <w:t>　　　　二、白灰投资风险及控制策略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三、白灰产品投资方向建议</w:t>
      </w:r>
      <w:r>
        <w:rPr>
          <w:rFonts w:hint="eastAsia"/>
        </w:rPr>
        <w:br/>
      </w:r>
      <w:r>
        <w:rPr>
          <w:rFonts w:hint="eastAsia"/>
        </w:rPr>
        <w:t>　　　　四、白灰项目投资建议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白灰行业类别</w:t>
      </w:r>
      <w:r>
        <w:rPr>
          <w:rFonts w:hint="eastAsia"/>
        </w:rPr>
        <w:br/>
      </w:r>
      <w:r>
        <w:rPr>
          <w:rFonts w:hint="eastAsia"/>
        </w:rPr>
        <w:t>　　图表 白灰行业产业链调研</w:t>
      </w:r>
      <w:r>
        <w:rPr>
          <w:rFonts w:hint="eastAsia"/>
        </w:rPr>
        <w:br/>
      </w:r>
      <w:r>
        <w:rPr>
          <w:rFonts w:hint="eastAsia"/>
        </w:rPr>
        <w:t>　　图表 白灰行业现状</w:t>
      </w:r>
      <w:r>
        <w:rPr>
          <w:rFonts w:hint="eastAsia"/>
        </w:rPr>
        <w:br/>
      </w:r>
      <w:r>
        <w:rPr>
          <w:rFonts w:hint="eastAsia"/>
        </w:rPr>
        <w:t>　　图表 白灰行业标准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2019-2024年中国白灰行业市场规模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2024年中国白灰行业产能</w:t>
      </w:r>
      <w:r>
        <w:rPr>
          <w:rFonts w:hint="eastAsia"/>
        </w:rPr>
        <w:br/>
      </w:r>
      <w:r>
        <w:rPr>
          <w:rFonts w:hint="eastAsia"/>
        </w:rPr>
        <w:t>　　图表 2019-2024年中国白灰行业产量统计</w:t>
      </w:r>
      <w:r>
        <w:rPr>
          <w:rFonts w:hint="eastAsia"/>
        </w:rPr>
        <w:br/>
      </w:r>
      <w:r>
        <w:rPr>
          <w:rFonts w:hint="eastAsia"/>
        </w:rPr>
        <w:t>　　图表 白灰行业动态</w:t>
      </w:r>
      <w:r>
        <w:rPr>
          <w:rFonts w:hint="eastAsia"/>
        </w:rPr>
        <w:br/>
      </w:r>
      <w:r>
        <w:rPr>
          <w:rFonts w:hint="eastAsia"/>
        </w:rPr>
        <w:t>　　图表 2019-2024年中国白灰市场需求量</w:t>
      </w:r>
      <w:r>
        <w:rPr>
          <w:rFonts w:hint="eastAsia"/>
        </w:rPr>
        <w:br/>
      </w:r>
      <w:r>
        <w:rPr>
          <w:rFonts w:hint="eastAsia"/>
        </w:rPr>
        <w:t>　　图表 2024年中国白灰行业需求区域调研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2019-2024年中国白灰行情</w:t>
      </w:r>
      <w:r>
        <w:rPr>
          <w:rFonts w:hint="eastAsia"/>
        </w:rPr>
        <w:br/>
      </w:r>
      <w:r>
        <w:rPr>
          <w:rFonts w:hint="eastAsia"/>
        </w:rPr>
        <w:t>　　图表 2019-2024年中国白灰价格走势图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2019-2024年中国白灰行业企业数量统计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**地区白灰市场规模</w:t>
      </w:r>
      <w:r>
        <w:rPr>
          <w:rFonts w:hint="eastAsia"/>
        </w:rPr>
        <w:br/>
      </w:r>
      <w:r>
        <w:rPr>
          <w:rFonts w:hint="eastAsia"/>
        </w:rPr>
        <w:t>　　图表 **地区白灰行业市场需求</w:t>
      </w:r>
      <w:r>
        <w:rPr>
          <w:rFonts w:hint="eastAsia"/>
        </w:rPr>
        <w:br/>
      </w:r>
      <w:r>
        <w:rPr>
          <w:rFonts w:hint="eastAsia"/>
        </w:rPr>
        <w:t>　　图表 **地区白灰市场调研</w:t>
      </w:r>
      <w:r>
        <w:rPr>
          <w:rFonts w:hint="eastAsia"/>
        </w:rPr>
        <w:br/>
      </w:r>
      <w:r>
        <w:rPr>
          <w:rFonts w:hint="eastAsia"/>
        </w:rPr>
        <w:t>　　图表 **地区白灰行业市场需求分析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**地区白灰市场规模</w:t>
      </w:r>
      <w:r>
        <w:rPr>
          <w:rFonts w:hint="eastAsia"/>
        </w:rPr>
        <w:br/>
      </w:r>
      <w:r>
        <w:rPr>
          <w:rFonts w:hint="eastAsia"/>
        </w:rPr>
        <w:t>　　图表 **地区白灰行业市场需求</w:t>
      </w:r>
      <w:r>
        <w:rPr>
          <w:rFonts w:hint="eastAsia"/>
        </w:rPr>
        <w:br/>
      </w:r>
      <w:r>
        <w:rPr>
          <w:rFonts w:hint="eastAsia"/>
        </w:rPr>
        <w:t>　　图表 **地区白灰市场调研</w:t>
      </w:r>
      <w:r>
        <w:rPr>
          <w:rFonts w:hint="eastAsia"/>
        </w:rPr>
        <w:br/>
      </w:r>
      <w:r>
        <w:rPr>
          <w:rFonts w:hint="eastAsia"/>
        </w:rPr>
        <w:t>　　图表 **地区白灰行业市场需求分析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白灰行业竞争对手分析</w:t>
      </w:r>
      <w:r>
        <w:rPr>
          <w:rFonts w:hint="eastAsia"/>
        </w:rPr>
        <w:br/>
      </w:r>
      <w:r>
        <w:rPr>
          <w:rFonts w:hint="eastAsia"/>
        </w:rPr>
        <w:t>　　图表 白灰重点企业（一）基本信息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2024-2030年中国白灰行业市场规模预测</w:t>
      </w:r>
      <w:r>
        <w:rPr>
          <w:rFonts w:hint="eastAsia"/>
        </w:rPr>
        <w:br/>
      </w:r>
      <w:r>
        <w:rPr>
          <w:rFonts w:hint="eastAsia"/>
        </w:rPr>
        <w:t>　　图表 白灰行业准入条件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ea8bbd7d243d4" w:history="1">
        <w:r>
          <w:rPr>
            <w:rStyle w:val="Hyperlink"/>
          </w:rPr>
          <w:t>2024年版中国白灰行业调研与发展趋势分析报告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ea8bbd7d243d4" w:history="1">
        <w:r>
          <w:rPr>
            <w:rStyle w:val="Hyperlink"/>
          </w:rPr>
          <w:t>https://www.20087.com/1/0A/BaiHuiShiChangFenXiBaoGao.html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b78a1105449f" w:history="1">
      <w:r>
        <w:rPr>
          <w:rStyle w:val="Hyperlink"/>
        </w:rPr>
        <w:t>2024年版中国白灰行业调研与发展趋势分析报告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BaiHuiShiChangFenXiBaoGao.html" TargetMode="External" Id="Re9cea8bbd7d2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BaiHuiShiChangFenXiBaoGao.html" TargetMode="External" Id="R31d7b78a1105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2023-12-24T00:07:00Z</dcterms:created>
  <dcterms:modified xsi:type="dcterms:W3CDTF">2023-12-24T01:07:00Z</dcterms:modified>
  <dc:subject>2024年版中国白灰行业调研与发展趋势分析报告</dc:subject>
  <dc:title>2024年版中国白灰行业调研与发展趋势分析报告</dc:title>
  <cp:keywords>2024年版中国白灰行业调研与发展趋势分析报告</cp:keywords>
  <dc:description>2024年版中国白灰行业调研与发展趋势分析报告</dc:description>
</cp:coreProperties>
</file>