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4db349bf40fd" w:history="1">
              <w:r>
                <w:rPr>
                  <w:rStyle w:val="Hyperlink"/>
                </w:rPr>
                <w:t>中国立体停车场行业调查分析及发展趋势预测报告（2024-2030年）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4db349bf40fd" w:history="1">
              <w:r>
                <w:rPr>
                  <w:rStyle w:val="Hyperlink"/>
                </w:rPr>
                <w:t>中国立体停车场行业调查分析及发展趋势预测报告（2024-2030年）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f4db349bf40fd" w:history="1">
                <w:r>
                  <w:rPr>
                    <w:rStyle w:val="Hyperlink"/>
                  </w:rPr>
                  <w:t>https://www.20087.com/M_JianCaiFangChan/A1/LiTiTingCheChangDeFaZhanQuShi.html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解决城市停车难问题的有效手段，近年来随着城市化进程的加快和私家车数量的激增，得到了广泛应用和发展。目前，立体停车场的设计和建造技术不断进步，不仅提高了空间利用率，而且通过智能化管理系统实现了高效便捷的停车体验。例如，自动引导车辆停放、远程监控和支付等功能的应用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立体停车场将更加注重智能化和便捷性。随着物联网技术的发展，立体停车场将能够实现更加智能的车位分配、导航服务以及无人值守的自动收费系统。此外，随着电动汽车的普及，立体停车场还将增设更多的充电设施，为电动汽车车主提供便利。同时，随着可持续发展理念的推广，立体停车场的设计和建造也将更加注重节能减排，采用太阳能发电、雨水收集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4db349bf40fd" w:history="1">
        <w:r>
          <w:rPr>
            <w:rStyle w:val="Hyperlink"/>
          </w:rPr>
          <w:t>中国立体停车场行业调查分析及发展趋势预测报告（2024-2030年）</w:t>
        </w:r>
      </w:hyperlink>
      <w:r>
        <w:rPr>
          <w:rFonts w:hint="eastAsia"/>
        </w:rPr>
        <w:t>》在多年立体停车场行业研究结论的基础上，结合中国立体停车场行业市场的发展现状，通过资深研究团队对立体停车场市场各类资讯进行整理分析，并依托国家权威数据资源和长期市场监测的数据库，对立体停车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bf4db349bf40fd" w:history="1">
        <w:r>
          <w:rPr>
            <w:rStyle w:val="Hyperlink"/>
          </w:rPr>
          <w:t>中国立体停车场行业调查分析及发展趋势预测报告（2024-2030年）</w:t>
        </w:r>
      </w:hyperlink>
      <w:r>
        <w:rPr>
          <w:rFonts w:hint="eastAsia"/>
        </w:rPr>
        <w:t>可以帮助投资者准确把握立体停车场行业的市场现状，为投资者进行投资作出立体停车场行业前景预判，挖掘立体停车场行业投资价值，同时提出立体停车场行业投资策略、营销策略等方面的建议。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一、停车场的功能及特点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　　五、停车场的交通标志</w:t>
      </w:r>
      <w:r>
        <w:rPr>
          <w:rFonts w:hint="eastAsia"/>
        </w:rPr>
        <w:br/>
      </w:r>
      <w:r>
        <w:rPr>
          <w:rFonts w:hint="eastAsia"/>
        </w:rPr>
        <w:t>　　　　六、手机刷卡系统现代停车场管理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　　1、机械式</w:t>
      </w:r>
      <w:r>
        <w:rPr>
          <w:rFonts w:hint="eastAsia"/>
        </w:rPr>
        <w:br/>
      </w:r>
      <w:r>
        <w:rPr>
          <w:rFonts w:hint="eastAsia"/>
        </w:rPr>
        <w:t>　　　　　　2、自走式</w:t>
      </w:r>
      <w:r>
        <w:rPr>
          <w:rFonts w:hint="eastAsia"/>
        </w:rPr>
        <w:br/>
      </w:r>
      <w:r>
        <w:rPr>
          <w:rFonts w:hint="eastAsia"/>
        </w:rPr>
        <w:t>　　　　　　3、半机械式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t>　　第三节 立体停车库的发展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2024年中国立体停车场行业面临的发展环境分析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2024年中国立体停车场发展政策环境分析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二、新能源汽车有望享受停车优惠政策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三、地方政府扶持停车场建设相关政策解读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四、中国停车行业法规体系亟待进一步完善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第二节 2024年中国立体停车场经济环境分析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二、2024年中国经济发展简况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第三节 2024年中国立体停车场社会环境分析</w:t>
      </w:r>
      <w:r>
        <w:rPr>
          <w:rFonts w:hint="eastAsia"/>
        </w:rPr>
        <w:br/>
      </w:r>
      <w:r>
        <w:rPr>
          <w:rFonts w:hint="eastAsia"/>
        </w:rPr>
        <w:t>　　　　一、我国城市交通拥堵面临严峻挑战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二、中国汽车保有量突破1亿辆</w:t>
      </w:r>
      <w:r>
        <w:rPr>
          <w:rFonts w:hint="eastAsia"/>
        </w:rPr>
        <w:br/>
      </w:r>
      <w:r>
        <w:rPr>
          <w:rFonts w:hint="eastAsia"/>
        </w:rPr>
        <w:t>　　　　三、未来中国汽车保有量将持续快速增长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四、我国城市停车位总量严重不足</w:t>
      </w:r>
      <w:r>
        <w:rPr>
          <w:rFonts w:hint="eastAsia"/>
        </w:rPr>
        <w:br/>
      </w:r>
      <w:r>
        <w:rPr>
          <w:rFonts w:hint="eastAsia"/>
        </w:rPr>
        <w:t>　　第四节 2024年中国立体停车场产业环境分析</w:t>
      </w:r>
      <w:r>
        <w:rPr>
          <w:rFonts w:hint="eastAsia"/>
        </w:rPr>
        <w:br/>
      </w:r>
      <w:r>
        <w:rPr>
          <w:rFonts w:hint="eastAsia"/>
        </w:rPr>
        <w:t>　　　　一、停车产业化的条件及必要性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二、中国发展停车产业化的可行性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三、立体停车库行业技术创新取得进展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四、自走式停车库与立体停车库经济性比较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五、立体停车库行业发展的不确定性因素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2024年中国立体停车场行业总体发展状况</w:t>
      </w:r>
      <w:r>
        <w:rPr>
          <w:rFonts w:hint="eastAsia"/>
        </w:rPr>
        <w:br/>
      </w:r>
      <w:r>
        <w:rPr>
          <w:rFonts w:hint="eastAsia"/>
        </w:rPr>
        <w:t>　　第一节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第三节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第四节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一、2019-2024年立体停车场行业盈利能力分析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第五节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第六节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2024年中国立体停车场市场结构分析</w:t>
      </w:r>
      <w:r>
        <w:rPr>
          <w:rFonts w:hint="eastAsia"/>
        </w:rPr>
        <w:br/>
      </w:r>
      <w:r>
        <w:rPr>
          <w:rFonts w:hint="eastAsia"/>
        </w:rPr>
        <w:t>　　第一节 立体停车场市场格局分析</w:t>
      </w:r>
      <w:r>
        <w:rPr>
          <w:rFonts w:hint="eastAsia"/>
        </w:rPr>
        <w:br/>
      </w:r>
      <w:r>
        <w:rPr>
          <w:rFonts w:hint="eastAsia"/>
        </w:rPr>
        <w:t>　　　　一、区域市场格局</w:t>
      </w:r>
      <w:r>
        <w:rPr>
          <w:rFonts w:hint="eastAsia"/>
        </w:rPr>
        <w:br/>
      </w:r>
      <w:r>
        <w:rPr>
          <w:rFonts w:hint="eastAsia"/>
        </w:rPr>
        <w:t>　　　　二、产品品牌格局</w:t>
      </w:r>
      <w:r>
        <w:rPr>
          <w:rFonts w:hint="eastAsia"/>
        </w:rPr>
        <w:br/>
      </w:r>
      <w:r>
        <w:rPr>
          <w:rFonts w:hint="eastAsia"/>
        </w:rPr>
        <w:t>　　第二节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一、立体停车场企业数量统计</w:t>
      </w:r>
      <w:r>
        <w:rPr>
          <w:rFonts w:hint="eastAsia"/>
        </w:rPr>
        <w:br/>
      </w:r>
      <w:r>
        <w:rPr>
          <w:rFonts w:hint="eastAsia"/>
        </w:rPr>
        <w:t>　　　　二、立体停车场企业的区域结构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三、立体停车场企业的规模结构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四、立体停车场企业的所有制结构</w:t>
      </w:r>
      <w:r>
        <w:rPr>
          <w:rFonts w:hint="eastAsia"/>
        </w:rPr>
        <w:br/>
      </w:r>
      <w:r>
        <w:rPr>
          <w:rFonts w:hint="eastAsia"/>
        </w:rPr>
        <w:t>　　第三节 立体停车场市场的从业人数</w:t>
      </w:r>
      <w:r>
        <w:rPr>
          <w:rFonts w:hint="eastAsia"/>
        </w:rPr>
        <w:br/>
      </w:r>
      <w:r>
        <w:rPr>
          <w:rFonts w:hint="eastAsia"/>
        </w:rPr>
        <w:t>　　　　一、立体停车场市场从业人数统计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二、立体停车场市场从业者区域结构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第四节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2019-2024年中国立体停车场行业主要经济数据分析</w:t>
      </w:r>
      <w:r>
        <w:rPr>
          <w:rFonts w:hint="eastAsia"/>
        </w:rPr>
        <w:br/>
      </w:r>
      <w:r>
        <w:rPr>
          <w:rFonts w:hint="eastAsia"/>
        </w:rPr>
        <w:t>　　第一节 2019-2024年立体停车场行业生产与销售状况</w:t>
      </w:r>
      <w:r>
        <w:rPr>
          <w:rFonts w:hint="eastAsia"/>
        </w:rPr>
        <w:br/>
      </w:r>
      <w:r>
        <w:rPr>
          <w:rFonts w:hint="eastAsia"/>
        </w:rPr>
        <w:t>　　　　一、2019-2024年立体停车场行业工业总产值分析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二、2019-2024年立体停车场行业销售收入分析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2019-2024年立体停车场行业成本费用</w:t>
      </w:r>
      <w:r>
        <w:rPr>
          <w:rFonts w:hint="eastAsia"/>
        </w:rPr>
        <w:br/>
      </w:r>
      <w:r>
        <w:rPr>
          <w:rFonts w:hint="eastAsia"/>
        </w:rPr>
        <w:t>　　　　一、2019-2024年立体停车场行业产品销售成本分析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二、2019-2024年立体停车场行业营业费用分析</w:t>
      </w:r>
      <w:r>
        <w:rPr>
          <w:rFonts w:hint="eastAsia"/>
        </w:rPr>
        <w:br/>
      </w:r>
      <w:r>
        <w:rPr>
          <w:rFonts w:hint="eastAsia"/>
        </w:rPr>
        <w:t>　　　　三、2019-2024年立体停车场行业管理费用分析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第三节 2019-2024年立体停车场行业的获利能力</w:t>
      </w:r>
      <w:r>
        <w:rPr>
          <w:rFonts w:hint="eastAsia"/>
        </w:rPr>
        <w:br/>
      </w:r>
      <w:r>
        <w:rPr>
          <w:rFonts w:hint="eastAsia"/>
        </w:rPr>
        <w:t>　　　　一、2019-2024年立体停车场行业利润总额分析</w:t>
      </w:r>
      <w:r>
        <w:rPr>
          <w:rFonts w:hint="eastAsia"/>
        </w:rPr>
        <w:br/>
      </w:r>
      <w:r>
        <w:rPr>
          <w:rFonts w:hint="eastAsia"/>
        </w:rPr>
        <w:t>　　　　二、2019-2024年立体停车场行业销售毛利率分析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三、2019-2024年立体停车场行业销售利润率分析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2019-2024年立体停车场行业资产负债状况</w:t>
      </w:r>
      <w:r>
        <w:rPr>
          <w:rFonts w:hint="eastAsia"/>
        </w:rPr>
        <w:br/>
      </w:r>
      <w:r>
        <w:rPr>
          <w:rFonts w:hint="eastAsia"/>
        </w:rPr>
        <w:t>　　　　一、2019-2024年立体停车场行业总资产状况</w:t>
      </w:r>
      <w:r>
        <w:rPr>
          <w:rFonts w:hint="eastAsia"/>
        </w:rPr>
        <w:br/>
      </w:r>
      <w:r>
        <w:rPr>
          <w:rFonts w:hint="eastAsia"/>
        </w:rPr>
        <w:t>　　　　二、2019-2024年立体停车场行业负债状况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三、2019-2024年立体停车场行业资产负债率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2024年中国机械停车系统运营态势透析</w:t>
      </w:r>
      <w:r>
        <w:rPr>
          <w:rFonts w:hint="eastAsia"/>
        </w:rPr>
        <w:br/>
      </w:r>
      <w:r>
        <w:rPr>
          <w:rFonts w:hint="eastAsia"/>
        </w:rPr>
        <w:t>　　第一节 2024年中国城市静态交通形势分析</w:t>
      </w:r>
      <w:r>
        <w:rPr>
          <w:rFonts w:hint="eastAsia"/>
        </w:rPr>
        <w:br/>
      </w:r>
      <w:r>
        <w:rPr>
          <w:rFonts w:hint="eastAsia"/>
        </w:rPr>
        <w:t>　　第二节 2024年中国机械式立体停车设备特点分析</w:t>
      </w:r>
      <w:r>
        <w:rPr>
          <w:rFonts w:hint="eastAsia"/>
        </w:rPr>
        <w:br/>
      </w:r>
      <w:r>
        <w:rPr>
          <w:rFonts w:hint="eastAsia"/>
        </w:rPr>
        <w:t>　　第三节 2024年中国现有机械式立体停车库的建设情况分析</w:t>
      </w:r>
      <w:r>
        <w:rPr>
          <w:rFonts w:hint="eastAsia"/>
        </w:rPr>
        <w:br/>
      </w:r>
      <w:r>
        <w:rPr>
          <w:rFonts w:hint="eastAsia"/>
        </w:rPr>
        <w:t>　　　　一、中国机械式停车库建设规模分析</w:t>
      </w:r>
      <w:r>
        <w:rPr>
          <w:rFonts w:hint="eastAsia"/>
        </w:rPr>
        <w:br/>
      </w:r>
      <w:r>
        <w:rPr>
          <w:rFonts w:hint="eastAsia"/>
        </w:rPr>
        <w:t>　　　　二、制造机械停车库的企业生产状况分析</w:t>
      </w:r>
      <w:r>
        <w:rPr>
          <w:rFonts w:hint="eastAsia"/>
        </w:rPr>
        <w:br/>
      </w:r>
      <w:r>
        <w:rPr>
          <w:rFonts w:hint="eastAsia"/>
        </w:rPr>
        <w:t>　　　　三、机械式立体停车库各省市覆盖情况分析</w:t>
      </w:r>
      <w:r>
        <w:rPr>
          <w:rFonts w:hint="eastAsia"/>
        </w:rPr>
        <w:br/>
      </w:r>
      <w:r>
        <w:rPr>
          <w:rFonts w:hint="eastAsia"/>
        </w:rPr>
        <w:t>　　第四节 2024年涉及城市停车的主要政策性问题</w:t>
      </w:r>
      <w:r>
        <w:rPr>
          <w:rFonts w:hint="eastAsia"/>
        </w:rPr>
        <w:br/>
      </w:r>
      <w:r>
        <w:rPr>
          <w:rFonts w:hint="eastAsia"/>
        </w:rPr>
        <w:t>　　第五节 2024-2030年中国城市停车的发展策略分析</w:t>
      </w:r>
      <w:r>
        <w:rPr>
          <w:rFonts w:hint="eastAsia"/>
        </w:rPr>
        <w:br/>
      </w:r>
      <w:r>
        <w:rPr>
          <w:rFonts w:hint="eastAsia"/>
        </w:rPr>
        <w:t>　　　　一、大力推进机械式立体停车库的建设</w:t>
      </w:r>
      <w:r>
        <w:rPr>
          <w:rFonts w:hint="eastAsia"/>
        </w:rPr>
        <w:br/>
      </w:r>
      <w:r>
        <w:rPr>
          <w:rFonts w:hint="eastAsia"/>
        </w:rPr>
        <w:t>　　　　二、完善城市停车系统的统筹规划和规范管理</w:t>
      </w:r>
      <w:r>
        <w:rPr>
          <w:rFonts w:hint="eastAsia"/>
        </w:rPr>
        <w:br/>
      </w:r>
      <w:r>
        <w:rPr>
          <w:rFonts w:hint="eastAsia"/>
        </w:rPr>
        <w:t>　　　　三、积极推进城市停车系统的产业化和市场化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第二节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第四节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第五节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第六节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第七节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2024-2030年中国立体停车场行业投资潜力分析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四、经济性评价</w:t>
      </w:r>
      <w:r>
        <w:rPr>
          <w:rFonts w:hint="eastAsia"/>
        </w:rPr>
        <w:br/>
      </w:r>
      <w:r>
        <w:rPr>
          <w:rFonts w:hint="eastAsia"/>
        </w:rPr>
        <w:t>　　第二节 投资风险及防范策略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二、投融资模式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进入退出壁垒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中国立体停车场行业发展趋势及前景</w:t>
      </w:r>
      <w:r>
        <w:rPr>
          <w:rFonts w:hint="eastAsia"/>
        </w:rPr>
        <w:br/>
      </w:r>
      <w:r>
        <w:rPr>
          <w:rFonts w:hint="eastAsia"/>
        </w:rPr>
        <w:t>　　第一节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二、未来立体停车场行业发展方向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三、发展立体停车库市场是大势所趋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第二节 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二、2024-2030年中国立体停车场产品消费预测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一、2024-2030年中国立体停车场行业供给能力预测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二、2024-2030年中国立体停车场市场供给量预测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免取卡停车场管理系统效果图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2019-2024年汽车产销量</w:t>
      </w:r>
      <w:r>
        <w:rPr>
          <w:rFonts w:hint="eastAsia"/>
        </w:rPr>
        <w:br/>
      </w:r>
      <w:r>
        <w:rPr>
          <w:rFonts w:hint="eastAsia"/>
        </w:rPr>
        <w:t>　　图表 12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13 其他比较点</w:t>
      </w:r>
      <w:r>
        <w:rPr>
          <w:rFonts w:hint="eastAsia"/>
        </w:rPr>
        <w:br/>
      </w:r>
      <w:r>
        <w:rPr>
          <w:rFonts w:hint="eastAsia"/>
        </w:rPr>
        <w:t>　　图表 14 立体停车场产业发展特点</w:t>
      </w:r>
      <w:r>
        <w:rPr>
          <w:rFonts w:hint="eastAsia"/>
        </w:rPr>
        <w:br/>
      </w:r>
      <w:r>
        <w:rPr>
          <w:rFonts w:hint="eastAsia"/>
        </w:rPr>
        <w:t>　　图表 15 我国立体停车场行业所处生命周期示意图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2019-2024年我国立体停车场行业销售利润率</w:t>
      </w:r>
      <w:r>
        <w:rPr>
          <w:rFonts w:hint="eastAsia"/>
        </w:rPr>
        <w:br/>
      </w:r>
      <w:r>
        <w:rPr>
          <w:rFonts w:hint="eastAsia"/>
        </w:rPr>
        <w:t>　　图表 18 2019-2024年我国立体停车场行业资产负债率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19 2019-2024年我国立体停车场行业流动比率</w:t>
      </w:r>
      <w:r>
        <w:rPr>
          <w:rFonts w:hint="eastAsia"/>
        </w:rPr>
        <w:br/>
      </w:r>
      <w:r>
        <w:rPr>
          <w:rFonts w:hint="eastAsia"/>
        </w:rPr>
        <w:t>　　图表 20 2019-2024年我国立体停车场行业总资产周转率</w:t>
      </w:r>
      <w:r>
        <w:rPr>
          <w:rFonts w:hint="eastAsia"/>
        </w:rPr>
        <w:br/>
      </w:r>
      <w:r>
        <w:rPr>
          <w:rFonts w:hint="eastAsia"/>
        </w:rPr>
        <w:t>　　图表 21 立体停车场销售策略</w:t>
      </w:r>
      <w:r>
        <w:rPr>
          <w:rFonts w:hint="eastAsia"/>
        </w:rPr>
        <w:br/>
      </w:r>
      <w:r>
        <w:rPr>
          <w:rFonts w:hint="eastAsia"/>
        </w:rPr>
        <w:t>　　图表 22 2019-2024年我国立体停车场行业规模企业个数</w:t>
      </w:r>
      <w:r>
        <w:rPr>
          <w:rFonts w:hint="eastAsia"/>
        </w:rPr>
        <w:br/>
      </w:r>
      <w:r>
        <w:rPr>
          <w:rFonts w:hint="eastAsia"/>
        </w:rPr>
        <w:t>　　图表 23 2019-2024年我国立体停车场行业不同地区销售收入占比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24 2019-2024年我国立体停车场行业不同规模企业销售收入对比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25 2019-2024年我国立体停车场行业不同所有制企业销售收入对比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26 2019-2024年我国立体停车场行业从业人员</w:t>
      </w:r>
      <w:r>
        <w:rPr>
          <w:rFonts w:hint="eastAsia"/>
        </w:rPr>
        <w:br/>
      </w:r>
      <w:r>
        <w:rPr>
          <w:rFonts w:hint="eastAsia"/>
        </w:rPr>
        <w:t>　　图表 27 2019-2024年我国立体停车场行业从业者不同地区占比</w:t>
      </w:r>
      <w:r>
        <w:rPr>
          <w:rFonts w:hint="eastAsia"/>
        </w:rPr>
        <w:br/>
      </w:r>
      <w:r>
        <w:rPr>
          <w:rFonts w:hint="eastAsia"/>
        </w:rPr>
        <w:t>　　图表 28 立体停车场行业环境“波特五力”分析模型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2019-2024年我国立体停车场行业工业总产值及增长情况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2019-2024年我国立体停车场行业工业总产值及增长对比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2019-2024年我国立体停车场行业销售收入及增长对比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2019-2024年我国立体停车场行业主营业务成本及增长情况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2019-2024年我国立体停车场行业主营业务成本及增长对比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2019-2024年我国立体停车场行业营业费用及增长情况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2019-2024年我国立体停车场行业营业费用及增长对比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2019-2024年我国立体停车场行业管理费用及增长情况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2019-2024年我国立体停车场行业管理费用及增长对比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2019-2024年我国立体停车场行业财务费用及增长情况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2019-2024年我国立体停车场行业财务费用及增长对比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2019-2024年我国立体停车场行业利润总额及增长情况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2019-2024年我国立体停车场行业利润总额及增长对比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2019-2024年我国立体停车场行业销售毛利率</w:t>
      </w:r>
      <w:r>
        <w:rPr>
          <w:rFonts w:hint="eastAsia"/>
        </w:rPr>
        <w:br/>
      </w:r>
      <w:r>
        <w:rPr>
          <w:rFonts w:hint="eastAsia"/>
        </w:rPr>
        <w:t>　　图表 44 2019-2024年我国立体停车场行业销售利润率</w:t>
      </w:r>
      <w:r>
        <w:rPr>
          <w:rFonts w:hint="eastAsia"/>
        </w:rPr>
        <w:br/>
      </w:r>
      <w:r>
        <w:rPr>
          <w:rFonts w:hint="eastAsia"/>
        </w:rPr>
        <w:t>　　图表 45 2019-2024年我国立体停车场行业资产合计及增长情况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2019-2024年我国立体停车场行业资产合计及增长对比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 2019-2024年我国立体停车场行业负债合计及增长情况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2019-2024年我国立体停车场行业负债合计及增长对比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50 2019-2024年华北地区立体停车场行业销售收入及增长情况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2019-2024年东北地区立体停车场行业销售收入及增长情况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2019-2024年华东地区立体停车场行业销售收入及增长情况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2019-2024年华南地区立体停车场行业销售收入及增长情况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54 2019-2024年华中地区立体停车场行业销售收入及增长情况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55 2019-2024年西南地区立体停车场行业销售收入及增长情况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56 2019-2024年西北地区立体停车场行业销售收入及增长情况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近3年山东齐星铁塔科技股份有限公司资产负债率变化情况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近3年山东齐星铁塔科技股份有限公司产权比率变化情况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近3年山东齐星铁塔科技股份有限公司固定资产周转次数情况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近3年山东齐星铁塔科技股份有限公司流动资产周转次数变化情况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近3年山东齐星铁塔科技股份有限公司总资产周转次数变化情况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近3年山东齐星铁塔科技股份有限公司销售毛利率变化情况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近3年济南天辰机器集团有限公司资产负债率变化情况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近3年济南天辰机器集团有限公司产权比率变化情况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近3年济南天辰机器集团有限公司固定资产周转次数情况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近3年济南天辰机器集团有限公司流动资产周转次数变化情况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近3年济南天辰机器集团有限公司总资产周转次数变化情况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近3年济南天辰机器集团有限公司销售毛利率变化情况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近3年杭州西子石川岛停车设备有限公司资产负债率变化情况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近3年杭州西子石川岛停车设备有限公司产权比率变化情况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近3年杭州西子石川岛停车设备有限公司固定资产周转次数情况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近3年杭州西子石川岛停车设备有限公司流动资产周转次数变化情况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近3年杭州西子石川岛停车设备有限公司总资产周转次数变化情况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近3年杭州西子石川岛停车设备有限公司销售毛利率变化情况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近3年怡锋工业设备（深圳）有限公司资产负债率变化情况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近3年怡锋工业设备（深圳）有限公司产权比率变化情况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近3年怡锋工业设备（深圳）有限公司固定资产周转次数情况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近3年怡锋工业设备（深圳）有限公司流动资产周转次数变化情况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近3年怡锋工业设备（深圳）有限公司总资产周转次数变化情况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近3年怡锋工业设备（深圳）有限公司销售毛利率变化情况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近3年唐山通宝停车设备有限公司资产负债率变化情况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近3年唐山通宝停车设备有限公司产权比率变化情况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近3年唐山通宝停车设备有限公司固定资产周转次数情况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近3年唐山通宝停车设备有限公司流动资产周转次数变化情况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近3年唐山通宝停车设备有限公司总资产周转次数变化情况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近3年唐山通宝停车设备有限公司销售毛利率变化情况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近3年北京航天汇信科技有限公司资产负债率变化情况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近3年北京航天汇信科技有限公司产权比率变化情况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近3年北京航天汇信科技有限公司固定资产周转次数情况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近3年北京航天汇信科技有限公司流动资产周转次数变化情况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近3年北京航天汇信科技有限公司总资产周转次数变化情况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近3年北京航天汇信科技有限公司销售毛利率变化情况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近3年山东莱钢泰达车库有限公司资产负债率变化情况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近3年山东莱钢泰达车库有限公司产权比率变化情况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近3年山东莱钢泰达车库有限公司固定资产周转次数情况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近3年山东莱钢泰达车库有限公司流动资产周转次数变化情况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近3年山东莱钢泰达车库有限公司总资产周转次数变化情况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近3年山东莱钢泰达车库有限公司销售毛利率变化情况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2024-2030年我国立体停车场行业利润总额预测图</w:t>
      </w:r>
      <w:r>
        <w:rPr>
          <w:rFonts w:hint="eastAsia"/>
        </w:rPr>
        <w:br/>
      </w:r>
      <w:r>
        <w:rPr>
          <w:rFonts w:hint="eastAsia"/>
        </w:rPr>
        <w:t>　　图表 100 2024-2030年立体停车场行业同业竞争风险及控制策略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立体停车场生产企业定价目标选择</w:t>
      </w:r>
      <w:r>
        <w:rPr>
          <w:rFonts w:hint="eastAsia"/>
        </w:rPr>
        <w:br/>
      </w:r>
      <w:r>
        <w:rPr>
          <w:rFonts w:hint="eastAsia"/>
        </w:rPr>
        <w:t>　　图表 102 立体停车场企业对付竞争者降价的程序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103 立体停车场行业生产开发策略</w:t>
      </w:r>
      <w:r>
        <w:rPr>
          <w:rFonts w:hint="eastAsia"/>
        </w:rPr>
        <w:br/>
      </w:r>
      <w:r>
        <w:rPr>
          <w:rFonts w:hint="eastAsia"/>
        </w:rPr>
        <w:t>　　图表 104 立体停车场项目投资注意事项图</w:t>
      </w:r>
      <w:r>
        <w:rPr>
          <w:rFonts w:hint="eastAsia"/>
        </w:rPr>
        <w:br/>
      </w:r>
      <w:r>
        <w:rPr>
          <w:rFonts w:hint="eastAsia"/>
        </w:rPr>
        <w:t>　　图表 105 2024-2030年我国立体停车场行业工业总产值预测图</w:t>
      </w:r>
      <w:r>
        <w:rPr>
          <w:rFonts w:hint="eastAsia"/>
        </w:rPr>
        <w:br/>
      </w:r>
      <w:r>
        <w:rPr>
          <w:rFonts w:hint="eastAsia"/>
        </w:rPr>
        <w:t>　　图表 106 2024-2030年我国立体停车场行业销售收入预测图</w:t>
      </w:r>
      <w:r>
        <w:rPr>
          <w:rFonts w:hint="eastAsia"/>
        </w:rPr>
        <w:br/>
      </w:r>
      <w:r>
        <w:rPr>
          <w:rFonts w:hint="eastAsia"/>
        </w:rPr>
        <w:t>　　图表 107 2024-2030年立体停车场行业投资方向预测</w:t>
      </w:r>
      <w:r>
        <w:rPr>
          <w:rFonts w:hint="eastAsia"/>
        </w:rPr>
        <w:br/>
      </w:r>
      <w:r>
        <w:rPr>
          <w:rFonts w:hint="eastAsia"/>
        </w:rPr>
        <w:t>　　图表 108 立体停车场产业链投资示意图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4db349bf40fd" w:history="1">
        <w:r>
          <w:rPr>
            <w:rStyle w:val="Hyperlink"/>
          </w:rPr>
          <w:t>中国立体停车场行业调查分析及发展趋势预测报告（2024-2030年）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f4db349bf40fd" w:history="1">
        <w:r>
          <w:rPr>
            <w:rStyle w:val="Hyperlink"/>
          </w:rPr>
          <w:t>https://www.20087.com/M_JianCaiFangChan/A1/LiTiTingCheChangDeFaZhanQuShi.html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a9336b8044916" w:history="1">
      <w:r>
        <w:rPr>
          <w:rStyle w:val="Hyperlink"/>
        </w:rPr>
        <w:t>中国立体停车场行业调查分析及发展趋势预测报告（2024-2030年）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1/LiTiTingCheChangDeFaZhanQuShi.html" TargetMode="External" Id="R67bf4db349bf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1/LiTiTingCheChangDeFaZhanQuShi.html" TargetMode="External" Id="Rb1fa9336b804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2024-04-30T05:34:00Z</dcterms:created>
  <dcterms:modified xsi:type="dcterms:W3CDTF">2024-04-30T06:34:00Z</dcterms:modified>
  <dc:subject>中国立体停车场行业调查分析及发展趋势预测报告（2024-2030年）</dc:subject>
  <dc:title>中国立体停车场行业调查分析及发展趋势预测报告（2024-2030年）</dc:title>
  <cp:keywords>中国立体停车场行业调查分析及发展趋势预测报告（2024-2030年）</cp:keywords>
  <dc:description>中国立体停车场行业调查分析及发展趋势预测报告（2024-2030年）</dc:description>
</cp:coreProperties>
</file>