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f27942d9546e6" w:history="1">
              <w:r>
                <w:rPr>
                  <w:rStyle w:val="Hyperlink"/>
                </w:rPr>
                <w:t>2025-2031年中国板材市场现状研究及发展前景分析报告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f27942d9546e6" w:history="1">
              <w:r>
                <w:rPr>
                  <w:rStyle w:val="Hyperlink"/>
                </w:rPr>
                <w:t>2025-2031年中国板材市场现状研究及发展前景分析报告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f27942d9546e6" w:history="1">
                <w:r>
                  <w:rPr>
                    <w:rStyle w:val="Hyperlink"/>
                  </w:rPr>
                  <w:t>https://www.20087.com/2/5A/BanCaiDiaoYanBaoGao.html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是建筑、家具制造和包装行业中的基础材料，包括木材、金属、塑料和复合材料等多种类型。近年来，随着环保和健康意识的增强，板材的材质和生产工艺不断改进，如使用更少的胶水和溶剂，减少甲醛等有害物质的释放。同时，为了满足不同应用场景的特殊需求，如防火、防水和抗菌性能，板材的种类和功能也日益丰富。此外，智能板材的出现，如集成有传感器和电子设备的板材，为建筑和家居行业带来了新的可能性。</w:t>
      </w:r>
      <w:r>
        <w:rPr>
          <w:rFonts w:hint="eastAsia"/>
        </w:rPr>
        <w:br/>
      </w:r>
      <w:r>
        <w:rPr>
          <w:rFonts w:hint="eastAsia"/>
        </w:rPr>
        <w:t>　　未来，板材行业将更加注重材料的可持续性和智能集成。随着生物基和回收材料的应用，板材将减少对自然资源的依赖，同时降低生产过程中的碳足迹。同时，通过嵌入传感器和通信模块，智能板材将能够监测环境参数，如温度、湿度和空气质量，实现建筑的智能化管理。此外，3D打印技术的成熟，将允许板材的定制化生产，满足个性化和复杂设计的需求，推动板材行业的创新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f27942d9546e6" w:history="1">
        <w:r>
          <w:rPr>
            <w:rStyle w:val="Hyperlink"/>
          </w:rPr>
          <w:t>2025-2031年中国板材市场现状研究及发展前景分析报告</w:t>
        </w:r>
      </w:hyperlink>
      <w:r>
        <w:rPr>
          <w:rFonts w:hint="eastAsia"/>
        </w:rPr>
        <w:t>》通过详实的数据分析，全面解析了板材行业的市场规模、需求动态及价格趋势，深入探讨了板材产业链上下游的协同关系与竞争格局变化。报告对板材细分市场进行精准划分，结合重点企业研究，揭示了品牌影响力与市场集中度的现状，为行业参与者提供了清晰的竞争态势洞察。同时，报告结合宏观经济环境、技术发展路径及消费者需求演变，科学预测了板材行业的未来发展方向，并针对潜在风险提出了切实可行的应对策略。报告为板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板材行业概述</w:t>
      </w:r>
      <w:r>
        <w:rPr>
          <w:rFonts w:hint="eastAsia"/>
        </w:rPr>
        <w:br/>
      </w:r>
      <w:r>
        <w:rPr>
          <w:rFonts w:hint="eastAsia"/>
        </w:rPr>
        <w:t>　　第一节 板材行业界定</w:t>
      </w:r>
      <w:r>
        <w:rPr>
          <w:rFonts w:hint="eastAsia"/>
        </w:rPr>
        <w:br/>
      </w:r>
      <w:r>
        <w:rPr>
          <w:rFonts w:hint="eastAsia"/>
        </w:rPr>
        <w:t>　　第二节 板材行业发展历程</w:t>
      </w:r>
      <w:r>
        <w:rPr>
          <w:rFonts w:hint="eastAsia"/>
        </w:rPr>
        <w:br/>
      </w:r>
      <w:r>
        <w:rPr>
          <w:rFonts w:hint="eastAsia"/>
        </w:rPr>
        <w:t>　　第三节 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中国板材行业发展环境分析</w:t>
      </w:r>
      <w:r>
        <w:rPr>
          <w:rFonts w:hint="eastAsia"/>
        </w:rPr>
        <w:br/>
      </w:r>
      <w:r>
        <w:rPr>
          <w:rFonts w:hint="eastAsia"/>
        </w:rPr>
        <w:t>　　第一节 板材行业发展经济环境分析</w:t>
      </w:r>
      <w:r>
        <w:rPr>
          <w:rFonts w:hint="eastAsia"/>
        </w:rPr>
        <w:br/>
      </w:r>
      <w:r>
        <w:rPr>
          <w:rFonts w:hint="eastAsia"/>
        </w:rPr>
        <w:t>　　第二节 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2019-2024年中国板材行业总体规模</w:t>
      </w:r>
      <w:r>
        <w:rPr>
          <w:rFonts w:hint="eastAsia"/>
        </w:rPr>
        <w:br/>
      </w:r>
      <w:r>
        <w:rPr>
          <w:rFonts w:hint="eastAsia"/>
        </w:rPr>
        <w:t>　　第二节 中国板材行业盈利情况分析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二、2024年中国板材行业产量特点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三、2025-2031年中国板材行业产量预测</w:t>
      </w:r>
      <w:r>
        <w:rPr>
          <w:rFonts w:hint="eastAsia"/>
        </w:rPr>
        <w:br/>
      </w:r>
      <w:r>
        <w:rPr>
          <w:rFonts w:hint="eastAsia"/>
        </w:rPr>
        <w:t>　　第四节 中国板材行业需求概况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三、2025-2031年中国板材市场需求预测</w:t>
      </w:r>
      <w:r>
        <w:rPr>
          <w:rFonts w:hint="eastAsia"/>
        </w:rPr>
        <w:br/>
      </w:r>
      <w:r>
        <w:rPr>
          <w:rFonts w:hint="eastAsia"/>
        </w:rPr>
        <w:t>　　第五节 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中国板材行业进口情况分析预测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中国板材行业出口情况分析预测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二、2025-2031年中国板材行业出口情况预测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影响中国板材行业进出口因素分析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三、**地区板材行业需求规模情况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四、**地区板材行业需求规模情况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五、**地区板材行业需求规模情况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六、**地区板材行业需求规模情况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板材行业竞争格局分析</w:t>
      </w:r>
      <w:r>
        <w:rPr>
          <w:rFonts w:hint="eastAsia"/>
        </w:rPr>
        <w:br/>
      </w:r>
      <w:r>
        <w:rPr>
          <w:rFonts w:hint="eastAsia"/>
        </w:rPr>
        <w:t>　　第一节 板材行业集中度分析</w:t>
      </w:r>
      <w:r>
        <w:rPr>
          <w:rFonts w:hint="eastAsia"/>
        </w:rPr>
        <w:br/>
      </w:r>
      <w:r>
        <w:rPr>
          <w:rFonts w:hint="eastAsia"/>
        </w:rPr>
        <w:t>　　　　一、板材市场集中度分析</w:t>
      </w:r>
      <w:r>
        <w:rPr>
          <w:rFonts w:hint="eastAsia"/>
        </w:rPr>
        <w:br/>
      </w:r>
      <w:r>
        <w:rPr>
          <w:rFonts w:hint="eastAsia"/>
        </w:rPr>
        <w:t>　　　　二、板材企业集中度分析</w:t>
      </w:r>
      <w:r>
        <w:rPr>
          <w:rFonts w:hint="eastAsia"/>
        </w:rPr>
        <w:br/>
      </w:r>
      <w:r>
        <w:rPr>
          <w:rFonts w:hint="eastAsia"/>
        </w:rPr>
        <w:t>　　　　三、板材区域集中度分析</w:t>
      </w:r>
      <w:r>
        <w:rPr>
          <w:rFonts w:hint="eastAsia"/>
        </w:rPr>
        <w:br/>
      </w:r>
      <w:r>
        <w:rPr>
          <w:rFonts w:hint="eastAsia"/>
        </w:rPr>
        <w:t>　　第二节 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一、板材行业投资状况分析</w:t>
      </w:r>
      <w:r>
        <w:rPr>
          <w:rFonts w:hint="eastAsia"/>
        </w:rPr>
        <w:br/>
      </w:r>
      <w:r>
        <w:rPr>
          <w:rFonts w:hint="eastAsia"/>
        </w:rPr>
        <w:t>　　　　二、板材行业投资效益分析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四、2025年板材行业的投资方向</w:t>
      </w:r>
      <w:r>
        <w:rPr>
          <w:rFonts w:hint="eastAsia"/>
        </w:rPr>
        <w:br/>
      </w:r>
      <w:r>
        <w:rPr>
          <w:rFonts w:hint="eastAsia"/>
        </w:rPr>
        <w:t>　　　　五、2025年板材行业投资的建议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2025年板材行业壁垒</w:t>
      </w:r>
      <w:r>
        <w:rPr>
          <w:rFonts w:hint="eastAsia"/>
        </w:rPr>
        <w:br/>
      </w:r>
      <w:r>
        <w:rPr>
          <w:rFonts w:hint="eastAsia"/>
        </w:rPr>
        <w:t>　　图表 2025年板材市场前景分析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2025-2031年中国板材市场规模预测</w:t>
      </w:r>
      <w:r>
        <w:rPr>
          <w:rFonts w:hint="eastAsia"/>
        </w:rPr>
        <w:br/>
      </w:r>
      <w:r>
        <w:rPr>
          <w:rFonts w:hint="eastAsia"/>
        </w:rPr>
        <w:t>　　图表 2025年板材发展趋势预测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f27942d9546e6" w:history="1">
        <w:r>
          <w:rPr>
            <w:rStyle w:val="Hyperlink"/>
          </w:rPr>
          <w:t>2025-2031年中国板材市场现状研究及发展前景分析报告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f27942d9546e6" w:history="1">
        <w:r>
          <w:rPr>
            <w:rStyle w:val="Hyperlink"/>
          </w:rPr>
          <w:t>https://www.20087.com/2/5A/BanCaiDiaoYanBaoGao.html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热点：什么板材、板材十大品牌 前十名、生态板使用注意事项、板材排名、板材类别、板材品牌、板材的区分、板材品牌排行榜前十名有哪些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d28a5a529451c" w:history="1">
      <w:r>
        <w:rPr>
          <w:rStyle w:val="Hyperlink"/>
        </w:rPr>
        <w:t>2025-2031年中国板材市场现状研究及发展前景分析报告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BanCaiDiaoYanBaoGao.html" TargetMode="External" Id="R92ff27942d95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BanCaiDiaoYanBaoGao.html" TargetMode="External" Id="R12bd28a5a529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2025-01-26T06:08:00Z</dcterms:created>
  <dcterms:modified xsi:type="dcterms:W3CDTF">2025-01-26T07:08:00Z</dcterms:modified>
  <dc:subject>2025-2031年中国板材市场现状研究及发展前景分析报告</dc:subject>
  <dc:title>2025-2031年中国板材市场现状研究及发展前景分析报告</dc:title>
  <cp:keywords>2025-2031年中国板材市场现状研究及发展前景分析报告</cp:keywords>
  <dc:description>2025-2031年中国板材市场现状研究及发展前景分析报告</dc:description>
</cp:coreProperties>
</file>