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72ba0e5148d8" w:history="1">
              <w:r>
                <w:rPr>
                  <w:rStyle w:val="Hyperlink"/>
                </w:rPr>
                <w:t>中国液体壁纸行业发展研究及市场前景分析报告（2025-2031年）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72ba0e5148d8" w:history="1">
              <w:r>
                <w:rPr>
                  <w:rStyle w:val="Hyperlink"/>
                </w:rPr>
                <w:t>中国液体壁纸行业发展研究及市场前景分析报告（2025-2031年）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f72ba0e5148d8" w:history="1">
                <w:r>
                  <w:rPr>
                    <w:rStyle w:val="Hyperlink"/>
                  </w:rPr>
                  <w:t>https://www.20087.com/6/8A/YeTiBiZhiShiChangDiaoChaBaoGao.html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，也称为液体壁纸漆，是一种结合了传统涂料和壁纸优点的新型墙面装饰材料。它通过喷涂的方式形成类似壁纸图案的效果，具有良好的透气性、防水性和环保性。目前，液体壁纸市场正快速发展，尤其在追求个性化装修风格的家庭和商业空间中受到欢迎。随着消费者对室内环境健康要求的提高，无毒、低VOC（挥发性有机化合物）的环保型液体壁纸成为市场主流。同时，液体壁纸的图案和色彩选择日益丰富，满足了不同审美需求。</w:t>
      </w:r>
      <w:r>
        <w:rPr>
          <w:rFonts w:hint="eastAsia"/>
        </w:rPr>
        <w:br/>
      </w:r>
      <w:r>
        <w:rPr>
          <w:rFonts w:hint="eastAsia"/>
        </w:rPr>
        <w:t>　　未来，液体壁纸将更加注重技术创新和定制化服务。新材料的研发将使液体壁纸具有更强的耐污性、易清洁性和更长的使用寿命。同时，随着3D打印和数字印花技术的成熟，液体壁纸将能够实现更高质量的图案定制，满足消费者对独特装饰效果的追求。此外，智能化技术的应用，如温湿度感应变色或智能调光的液体壁纸，将为室内装饰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72ba0e5148d8" w:history="1">
        <w:r>
          <w:rPr>
            <w:rStyle w:val="Hyperlink"/>
          </w:rPr>
          <w:t>中国液体壁纸行业发展研究及市场前景分析报告（2025-2031年）</w:t>
        </w:r>
      </w:hyperlink>
      <w:r>
        <w:rPr>
          <w:rFonts w:hint="eastAsia"/>
        </w:rPr>
        <w:t>》基于多年行业研究经验，系统分析了液体壁纸产业链、市场规模、需求特征及价格趋势，客观呈现液体壁纸行业现状。报告科学预测了液体壁纸市场前景与发展方向，重点评估了液体壁纸重点企业的竞争格局与品牌影响力，同时挖掘液体壁纸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中国液体壁纸行业发展环境</w:t>
      </w:r>
      <w:r>
        <w:rPr>
          <w:rFonts w:hint="eastAsia"/>
        </w:rPr>
        <w:br/>
      </w:r>
      <w:r>
        <w:rPr>
          <w:rFonts w:hint="eastAsia"/>
        </w:rPr>
        <w:t>　　第一节 液体壁纸行业及属性分析</w:t>
      </w:r>
      <w:r>
        <w:rPr>
          <w:rFonts w:hint="eastAsia"/>
        </w:rPr>
        <w:br/>
      </w:r>
      <w:r>
        <w:rPr>
          <w:rFonts w:hint="eastAsia"/>
        </w:rPr>
        <w:t>　　　　一、液体壁纸行业定义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四、液体壁纸行业周期属性</w:t>
      </w:r>
      <w:r>
        <w:rPr>
          <w:rFonts w:hint="eastAsia"/>
        </w:rPr>
        <w:br/>
      </w:r>
      <w:r>
        <w:rPr>
          <w:rFonts w:hint="eastAsia"/>
        </w:rPr>
        <w:t>　　第二节 液体壁纸行业经济发展环境</w:t>
      </w:r>
      <w:r>
        <w:rPr>
          <w:rFonts w:hint="eastAsia"/>
        </w:rPr>
        <w:br/>
      </w:r>
      <w:r>
        <w:rPr>
          <w:rFonts w:hint="eastAsia"/>
        </w:rPr>
        <w:t>　　第三节 液体壁纸行业政策发展环境</w:t>
      </w:r>
      <w:r>
        <w:rPr>
          <w:rFonts w:hint="eastAsia"/>
        </w:rPr>
        <w:br/>
      </w:r>
      <w:r>
        <w:rPr>
          <w:rFonts w:hint="eastAsia"/>
        </w:rPr>
        <w:t>　　第四节 液体壁纸行业社会发展环境</w:t>
      </w:r>
      <w:r>
        <w:rPr>
          <w:rFonts w:hint="eastAsia"/>
        </w:rPr>
        <w:br/>
      </w:r>
      <w:r>
        <w:rPr>
          <w:rFonts w:hint="eastAsia"/>
        </w:rPr>
        <w:t>　　第五节 液体壁纸投融资发展环境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中国液体壁纸行业供给与需求情况分析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2019-2024年中国液体壁纸行业总体规模</w:t>
      </w:r>
      <w:r>
        <w:rPr>
          <w:rFonts w:hint="eastAsia"/>
        </w:rPr>
        <w:br/>
      </w:r>
      <w:r>
        <w:rPr>
          <w:rFonts w:hint="eastAsia"/>
        </w:rPr>
        <w:t>　　第二节 中国液体壁纸行业盈利情况分析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中国液体壁纸行业产量情况分析与预测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一、2019-2024年液体壁纸行业产量统计分析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二、2024年液体壁纸行业产量特点分析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中国液体壁纸行业需求概况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二、2024年中国液体壁纸行业市场需求特点分析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三、2025-2031年中国液体壁纸市场需求预测分析</w:t>
      </w:r>
      <w:r>
        <w:rPr>
          <w:rFonts w:hint="eastAsia"/>
        </w:rPr>
        <w:br/>
      </w:r>
      <w:r>
        <w:rPr>
          <w:rFonts w:hint="eastAsia"/>
        </w:rPr>
        <w:t>　　第五节 液体壁纸产业供需平衡状况分析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三、液体壁纸企业发展规划及前景展望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液体壁纸行业企业经营策略研究分析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液体壁纸企业多样化经营策略分析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一、液体壁纸企业多样化经营情况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二、现行液体壁纸行业多样化经营的方向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大型液体壁纸企业集团未来发展策略分析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对中小液体壁纸企业生产经营的建议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液体壁纸行业发展前景与市场趋势分析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我国液体壁纸行业前景与机遇分析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一、我国液体壁纸行业发展前景</w:t>
      </w:r>
      <w:r>
        <w:rPr>
          <w:rFonts w:hint="eastAsia"/>
        </w:rPr>
        <w:br/>
      </w:r>
      <w:r>
        <w:rPr>
          <w:rFonts w:hint="eastAsia"/>
        </w:rPr>
        <w:t>　　　　二、我国液体壁纸发展机遇分析</w:t>
      </w:r>
      <w:r>
        <w:rPr>
          <w:rFonts w:hint="eastAsia"/>
        </w:rPr>
        <w:br/>
      </w:r>
      <w:r>
        <w:rPr>
          <w:rFonts w:hint="eastAsia"/>
        </w:rPr>
        <w:t>　　　　三、2025年液体壁纸的发展机遇分析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四、新冠疫情对液体壁纸行业的影响分析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2025-2031年中国液体壁纸市场趋势分析</w:t>
      </w:r>
      <w:r>
        <w:rPr>
          <w:rFonts w:hint="eastAsia"/>
        </w:rPr>
        <w:br/>
      </w:r>
      <w:r>
        <w:rPr>
          <w:rFonts w:hint="eastAsia"/>
        </w:rPr>
        <w:t>　　　　一、液体壁纸市场趋势总结</w:t>
      </w:r>
      <w:r>
        <w:rPr>
          <w:rFonts w:hint="eastAsia"/>
        </w:rPr>
        <w:br/>
      </w:r>
      <w:r>
        <w:rPr>
          <w:rFonts w:hint="eastAsia"/>
        </w:rPr>
        <w:t>　　　　二、液体壁纸发展趋势分析</w:t>
      </w:r>
      <w:r>
        <w:rPr>
          <w:rFonts w:hint="eastAsia"/>
        </w:rPr>
        <w:br/>
      </w:r>
      <w:r>
        <w:rPr>
          <w:rFonts w:hint="eastAsia"/>
        </w:rPr>
        <w:t>　　　　三、液体壁纸市场发展空间</w:t>
      </w:r>
      <w:r>
        <w:rPr>
          <w:rFonts w:hint="eastAsia"/>
        </w:rPr>
        <w:br/>
      </w:r>
      <w:r>
        <w:rPr>
          <w:rFonts w:hint="eastAsia"/>
        </w:rPr>
        <w:t>　　　　四、液体壁纸产业政策趋向</w:t>
      </w:r>
      <w:r>
        <w:rPr>
          <w:rFonts w:hint="eastAsia"/>
        </w:rPr>
        <w:br/>
      </w:r>
      <w:r>
        <w:rPr>
          <w:rFonts w:hint="eastAsia"/>
        </w:rPr>
        <w:t>　　　　五、液体壁纸技术革新趋势</w:t>
      </w:r>
      <w:r>
        <w:rPr>
          <w:rFonts w:hint="eastAsia"/>
        </w:rPr>
        <w:br/>
      </w:r>
      <w:r>
        <w:rPr>
          <w:rFonts w:hint="eastAsia"/>
        </w:rPr>
        <w:t>　　　　六、液体壁纸价格走势分析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七、国际环境对液体壁纸行业的影响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液体壁纸行业投资效益及风险分析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液体壁纸行业投资效益分析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一、2025年液体壁纸行业投资状况分析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二、2025年液体壁纸行业投资效益分析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三、2025年液体壁纸行业投资趋势预测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四、2025年液体壁纸行业投资方向</w:t>
      </w:r>
      <w:r>
        <w:rPr>
          <w:rFonts w:hint="eastAsia"/>
        </w:rPr>
        <w:br/>
      </w:r>
      <w:r>
        <w:rPr>
          <w:rFonts w:hint="eastAsia"/>
        </w:rPr>
        <w:t>　　　　五、2025年液体壁纸行业投资建议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2025-2031年液体壁纸行业投资风险及控制策略分析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一、液体壁纸市场风险及控制策略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三、液体壁纸经营风险及控制策略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中国液体壁纸行业生产、营销企业投资运作模式分析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液体壁纸行业外销与内销优势分析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2025-2031年中国液体壁纸行业市场规模及增长趋势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2025-2031年中国液体壁纸行业投资规模预测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2025-2031年液体壁纸行业市场盈利预测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中~智~林~－液体壁纸行业项目投资建议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一、液体壁纸技术应用注意事项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二、液体壁纸项目投资注意事项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三、液体壁纸生产开发注意事项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四、液体壁纸销售注意事项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液体壁纸行业类别</w:t>
      </w:r>
      <w:r>
        <w:rPr>
          <w:rFonts w:hint="eastAsia"/>
        </w:rPr>
        <w:br/>
      </w:r>
      <w:r>
        <w:rPr>
          <w:rFonts w:hint="eastAsia"/>
        </w:rPr>
        <w:t>　　图表 液体壁纸行业产业链调研</w:t>
      </w:r>
      <w:r>
        <w:rPr>
          <w:rFonts w:hint="eastAsia"/>
        </w:rPr>
        <w:br/>
      </w:r>
      <w:r>
        <w:rPr>
          <w:rFonts w:hint="eastAsia"/>
        </w:rPr>
        <w:t>　　图表 液体壁纸行业现状</w:t>
      </w:r>
      <w:r>
        <w:rPr>
          <w:rFonts w:hint="eastAsia"/>
        </w:rPr>
        <w:br/>
      </w:r>
      <w:r>
        <w:rPr>
          <w:rFonts w:hint="eastAsia"/>
        </w:rPr>
        <w:t>　　图表 液体壁纸行业标准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2019-2024年中国液体壁纸市场规模</w:t>
      </w:r>
      <w:r>
        <w:rPr>
          <w:rFonts w:hint="eastAsia"/>
        </w:rPr>
        <w:br/>
      </w:r>
      <w:r>
        <w:rPr>
          <w:rFonts w:hint="eastAsia"/>
        </w:rPr>
        <w:t>　　图表 2025年中国液体壁纸行业产能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2019-2024年中国液体壁纸产量</w:t>
      </w:r>
      <w:r>
        <w:rPr>
          <w:rFonts w:hint="eastAsia"/>
        </w:rPr>
        <w:br/>
      </w:r>
      <w:r>
        <w:rPr>
          <w:rFonts w:hint="eastAsia"/>
        </w:rPr>
        <w:t>　　图表 液体壁纸行业动态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2019-2024年中国液体壁纸市场需求量</w:t>
      </w:r>
      <w:r>
        <w:rPr>
          <w:rFonts w:hint="eastAsia"/>
        </w:rPr>
        <w:br/>
      </w:r>
      <w:r>
        <w:rPr>
          <w:rFonts w:hint="eastAsia"/>
        </w:rPr>
        <w:t>　　图表 2025年中国液体壁纸行业需求区域调研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2019-2024年中国液体壁纸行情</w:t>
      </w:r>
      <w:r>
        <w:rPr>
          <w:rFonts w:hint="eastAsia"/>
        </w:rPr>
        <w:br/>
      </w:r>
      <w:r>
        <w:rPr>
          <w:rFonts w:hint="eastAsia"/>
        </w:rPr>
        <w:t>　　图表 2019-2024年中国液体壁纸价格走势图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2019-2024年中国液体壁纸出口数据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**地区液体壁纸市场规模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</w:t>
      </w:r>
      <w:r>
        <w:rPr>
          <w:rFonts w:hint="eastAsia"/>
        </w:rPr>
        <w:br/>
      </w:r>
      <w:r>
        <w:rPr>
          <w:rFonts w:hint="eastAsia"/>
        </w:rPr>
        <w:t>　　图表 **地区液体壁纸市场调研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**地区液体壁纸市场规模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</w:t>
      </w:r>
      <w:r>
        <w:rPr>
          <w:rFonts w:hint="eastAsia"/>
        </w:rPr>
        <w:br/>
      </w:r>
      <w:r>
        <w:rPr>
          <w:rFonts w:hint="eastAsia"/>
        </w:rPr>
        <w:t>　　图表 **地区液体壁纸市场调研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液体壁纸行业竞争对手分析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2025-2031年中国液体壁纸市场规模预测</w:t>
      </w:r>
      <w:r>
        <w:rPr>
          <w:rFonts w:hint="eastAsia"/>
        </w:rPr>
        <w:br/>
      </w:r>
      <w:r>
        <w:rPr>
          <w:rFonts w:hint="eastAsia"/>
        </w:rPr>
        <w:t>　　图表 液体壁纸行业准入条件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2025-2031年中国液体壁纸行业信息化</w:t>
      </w:r>
      <w:r>
        <w:rPr>
          <w:rFonts w:hint="eastAsia"/>
        </w:rPr>
        <w:br/>
      </w:r>
      <w:r>
        <w:rPr>
          <w:rFonts w:hint="eastAsia"/>
        </w:rPr>
        <w:t>　　图表 2025年中国液体壁纸市场前景分析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72ba0e5148d8" w:history="1">
        <w:r>
          <w:rPr>
            <w:rStyle w:val="Hyperlink"/>
          </w:rPr>
          <w:t>中国液体壁纸行业发展研究及市场前景分析报告（2025-2031年）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f72ba0e5148d8" w:history="1">
        <w:r>
          <w:rPr>
            <w:rStyle w:val="Hyperlink"/>
          </w:rPr>
          <w:t>https://www.20087.com/6/8A/YeTiBiZhiShiChangDiaoChaBaoGao.html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6fcce2b84e07" w:history="1">
      <w:r>
        <w:rPr>
          <w:rStyle w:val="Hyperlink"/>
        </w:rPr>
        <w:t>中国液体壁纸行业发展研究及市场前景分析报告（2025-2031年）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YeTiBiZhiShiChangDiaoChaBaoGao.html" TargetMode="External" Id="R67ef72ba0e51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YeTiBiZhiShiChangDiaoChaBaoGao.html" TargetMode="External" Id="R270a6fcce2b8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2024-12-02T05:51:00Z</dcterms:created>
  <dcterms:modified xsi:type="dcterms:W3CDTF">2024-12-02T06:51:00Z</dcterms:modified>
  <dc:subject>中国液体壁纸行业发展研究及市场前景分析报告（2025-2031年）</dc:subject>
  <dc:title>中国液体壁纸行业发展研究及市场前景分析报告（2025-2031年）</dc:title>
  <cp:keywords>中国液体壁纸行业发展研究及市场前景分析报告（2025-2031年）</cp:keywords>
  <dc:description>中国液体壁纸行业发展研究及市场前景分析报告（2025-2031年）</dc:description>
</cp:coreProperties>
</file>