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569950be54c8e" w:history="1">
              <w:r>
                <w:rPr>
                  <w:rStyle w:val="Hyperlink"/>
                </w:rPr>
                <w:t>2025-2031年中国碳素钢行业市场调研与发展前景分析报告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569950be54c8e" w:history="1">
              <w:r>
                <w:rPr>
                  <w:rStyle w:val="Hyperlink"/>
                </w:rPr>
                <w:t>2025-2031年中国碳素钢行业市场调研与发展前景分析报告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569950be54c8e" w:history="1">
                <w:r>
                  <w:rPr>
                    <w:rStyle w:val="Hyperlink"/>
                  </w:rPr>
                  <w:t>https://www.20087.com/6/AA/TanSuGangShiChangDiaoChaBaoGao.html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钢作为最广泛应用的钢材之一，因其成本低廉、加工性能好、强度适中等特点，被广泛用于建筑、机械制造、汽车工业等多个领域。近年来，随着钢铁行业的技术进步和环保要求的提高，碳素钢的生产正朝着更加高效和环保的方向发展。现代碳素钢生产采用了更加节能的熔炼技术和环保的排放控制措施，提高了钢材的质量和生产效率。</w:t>
      </w:r>
      <w:r>
        <w:rPr>
          <w:rFonts w:hint="eastAsia"/>
        </w:rPr>
        <w:br/>
      </w:r>
      <w:r>
        <w:rPr>
          <w:rFonts w:hint="eastAsia"/>
        </w:rPr>
        <w:t>　　未来，碳素钢的发展将更加注重高性能和可持续性。一方面，通过材料科学的创新，开发具有更高强度、更好耐腐蚀性和更轻质的碳素钢品种，满足高端制造业的需求。另一方面，结合循环经济理念，碳素钢的生产将更加注重资源的循环利用，通过提高废钢回收率和使用比例，减少对原生资源的依赖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569950be54c8e" w:history="1">
        <w:r>
          <w:rPr>
            <w:rStyle w:val="Hyperlink"/>
          </w:rPr>
          <w:t>2025-2031年中国碳素钢行业市场调研与发展前景分析报告</w:t>
        </w:r>
      </w:hyperlink>
      <w:r>
        <w:rPr>
          <w:rFonts w:hint="eastAsia"/>
        </w:rPr>
        <w:t>》基于国家统计局、相关协会等权威数据，结合专业团队对碳素钢行业的长期监测，全面分析了碳素钢行业的市场规模、技术现状、发展趋势及竞争格局。报告详细梳理了碳素钢市场需求、进出口情况、上下游产业链、重点区域分布及主要企业动态，并通过SWOT分析揭示了碳素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碳素钢行业概述</w:t>
      </w:r>
      <w:r>
        <w:rPr>
          <w:rFonts w:hint="eastAsia"/>
        </w:rPr>
        <w:br/>
      </w:r>
      <w:r>
        <w:rPr>
          <w:rFonts w:hint="eastAsia"/>
        </w:rPr>
        <w:t>　　第一节 碳素钢行业定义</w:t>
      </w:r>
      <w:r>
        <w:rPr>
          <w:rFonts w:hint="eastAsia"/>
        </w:rPr>
        <w:br/>
      </w:r>
      <w:r>
        <w:rPr>
          <w:rFonts w:hint="eastAsia"/>
        </w:rPr>
        <w:t>　　第二节 碳素钢行业发展历程</w:t>
      </w:r>
      <w:r>
        <w:rPr>
          <w:rFonts w:hint="eastAsia"/>
        </w:rPr>
        <w:br/>
      </w:r>
      <w:r>
        <w:rPr>
          <w:rFonts w:hint="eastAsia"/>
        </w:rPr>
        <w:t>　　第三节 碳素钢行业分类情况</w:t>
      </w:r>
      <w:r>
        <w:rPr>
          <w:rFonts w:hint="eastAsia"/>
        </w:rPr>
        <w:br/>
      </w:r>
      <w:r>
        <w:rPr>
          <w:rFonts w:hint="eastAsia"/>
        </w:rPr>
        <w:t>　　第四节 碳素钢产业链分析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2024-2025年碳素钢行业发展环境分析</w:t>
      </w:r>
      <w:r>
        <w:rPr>
          <w:rFonts w:hint="eastAsia"/>
        </w:rPr>
        <w:br/>
      </w:r>
      <w:r>
        <w:rPr>
          <w:rFonts w:hint="eastAsia"/>
        </w:rPr>
        <w:t>　　第一节 碳素钢行业环境分析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碳素钢行业相关政策、法规</w:t>
      </w:r>
      <w:r>
        <w:rPr>
          <w:rFonts w:hint="eastAsia"/>
        </w:rPr>
        <w:br/>
      </w:r>
      <w:r>
        <w:rPr>
          <w:rFonts w:hint="eastAsia"/>
        </w:rPr>
        <w:t>　　第三节 碳素钢行业所进入的壁垒与周期性分析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中国碳素钢行业发展现状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2024-2025年中国碳素钢行业发展分析</w:t>
      </w:r>
      <w:r>
        <w:rPr>
          <w:rFonts w:hint="eastAsia"/>
        </w:rPr>
        <w:br/>
      </w:r>
      <w:r>
        <w:rPr>
          <w:rFonts w:hint="eastAsia"/>
        </w:rPr>
        <w:t>　　　　一、碳素钢行业发展态势分析</w:t>
      </w:r>
      <w:r>
        <w:rPr>
          <w:rFonts w:hint="eastAsia"/>
        </w:rPr>
        <w:br/>
      </w:r>
      <w:r>
        <w:rPr>
          <w:rFonts w:hint="eastAsia"/>
        </w:rPr>
        <w:t>　　　　二、碳素钢行业发展特点分析</w:t>
      </w:r>
      <w:r>
        <w:rPr>
          <w:rFonts w:hint="eastAsia"/>
        </w:rPr>
        <w:br/>
      </w:r>
      <w:r>
        <w:rPr>
          <w:rFonts w:hint="eastAsia"/>
        </w:rPr>
        <w:t>　　　　三、碳素钢行业市场供需分析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2024-2025年中国碳素钢产业特征与行业重要性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2024-2025年碳素钢行业特性分析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2019-2024年中国碳素钢行业总体规模</w:t>
      </w:r>
      <w:r>
        <w:rPr>
          <w:rFonts w:hint="eastAsia"/>
        </w:rPr>
        <w:br/>
      </w:r>
      <w:r>
        <w:rPr>
          <w:rFonts w:hint="eastAsia"/>
        </w:rPr>
        <w:t>　　第二节 中国碳素钢行业盈利情况分析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二、2024年中国碳素钢行业产量特点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三、2025-2031年中国碳素钢行业产量预测</w:t>
      </w:r>
      <w:r>
        <w:rPr>
          <w:rFonts w:hint="eastAsia"/>
        </w:rPr>
        <w:br/>
      </w:r>
      <w:r>
        <w:rPr>
          <w:rFonts w:hint="eastAsia"/>
        </w:rPr>
        <w:t>　　第四节 中国碳素钢行业需求概况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一、2019-2024年中国碳素钢行业需求情况分析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二、2025年中国碳素钢行业市场需求特点分析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三、2025-2031年中国碳素钢市场需求预测</w:t>
      </w:r>
      <w:r>
        <w:rPr>
          <w:rFonts w:hint="eastAsia"/>
        </w:rPr>
        <w:br/>
      </w:r>
      <w:r>
        <w:rPr>
          <w:rFonts w:hint="eastAsia"/>
        </w:rPr>
        <w:t>　　第五节 碳素钢产业供需平衡状况分析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2019-2024年中国碳素钢行业重点地区调研分析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一、中国碳素钢行业重点区域市场结构调研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二、**地区碳素钢市场调研分析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三、**地区碳素钢市场调研分析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四、**地区碳素钢市场调研分析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五、**地区碳素钢市场调研分析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六、**地区碳素钢市场调研分析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2019-2024年碳素钢市场价格回顾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2024-2025年碳素钢市场价格现状分析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影响碳素钢市场价格因素分析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2025-2031年碳素钢市场价格走势预测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2024-2025年碳素钢行业产业链分析及对行业的影响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碳素钢上游原料产业链发展状况分析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碳素钢下游需求产业链发展情况分析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上下游行业对碳素钢行业的影响分析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碳素钢行业重点企业发展调研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二、碳素钢企业经营情况分析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三、碳素钢企业发展规划及前景展望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2025年中国碳素钢市场营销策略竞争分析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碳素钢市场产品策略</w:t>
      </w:r>
      <w:r>
        <w:rPr>
          <w:rFonts w:hint="eastAsia"/>
        </w:rPr>
        <w:br/>
      </w:r>
      <w:r>
        <w:rPr>
          <w:rFonts w:hint="eastAsia"/>
        </w:rPr>
        <w:t>　　第二节 碳素钢市场渠道策略</w:t>
      </w:r>
      <w:r>
        <w:rPr>
          <w:rFonts w:hint="eastAsia"/>
        </w:rPr>
        <w:br/>
      </w:r>
      <w:r>
        <w:rPr>
          <w:rFonts w:hint="eastAsia"/>
        </w:rPr>
        <w:t>　　第三节 碳素钢市场价格策略</w:t>
      </w:r>
      <w:r>
        <w:rPr>
          <w:rFonts w:hint="eastAsia"/>
        </w:rPr>
        <w:br/>
      </w:r>
      <w:r>
        <w:rPr>
          <w:rFonts w:hint="eastAsia"/>
        </w:rPr>
        <w:t>　　第四节 碳素钢广告媒体策略</w:t>
      </w:r>
      <w:r>
        <w:rPr>
          <w:rFonts w:hint="eastAsia"/>
        </w:rPr>
        <w:br/>
      </w:r>
      <w:r>
        <w:rPr>
          <w:rFonts w:hint="eastAsia"/>
        </w:rPr>
        <w:t>　　第五节 碳素钢客户服务策略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2025年碳素钢行业市场竞争策略分析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碳素钢行业竞争结构分析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碳素钢行业国际竞争力比较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碳素钢企业竞争策略分析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一、提高碳素钢企业核心竞争力的对策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二、影响碳素钢企业核心竞争力的因素及提升途径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三、提高碳素钢企业竞争力的策略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2025-2031年碳素钢行业投资与发展前景分析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碳素钢行业投资机会分析</w:t>
      </w:r>
      <w:r>
        <w:rPr>
          <w:rFonts w:hint="eastAsia"/>
        </w:rPr>
        <w:br/>
      </w:r>
      <w:r>
        <w:rPr>
          <w:rFonts w:hint="eastAsia"/>
        </w:rPr>
        <w:t>　　　　一、碳素钢投资项目分析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二、可以投资的碳素钢模式</w:t>
      </w:r>
      <w:r>
        <w:rPr>
          <w:rFonts w:hint="eastAsia"/>
        </w:rPr>
        <w:br/>
      </w:r>
      <w:r>
        <w:rPr>
          <w:rFonts w:hint="eastAsia"/>
        </w:rPr>
        <w:t>　　　　三、碳素钢投资机会</w:t>
      </w:r>
      <w:r>
        <w:rPr>
          <w:rFonts w:hint="eastAsia"/>
        </w:rPr>
        <w:br/>
      </w:r>
      <w:r>
        <w:rPr>
          <w:rFonts w:hint="eastAsia"/>
        </w:rPr>
        <w:t>　　第二节 2025-2031年中国碳素钢行业发展预测分析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一、未来碳素钢发展分析</w:t>
      </w:r>
      <w:r>
        <w:rPr>
          <w:rFonts w:hint="eastAsia"/>
        </w:rPr>
        <w:br/>
      </w:r>
      <w:r>
        <w:rPr>
          <w:rFonts w:hint="eastAsia"/>
        </w:rPr>
        <w:t>　　　　二、未来碳素钢行业技术开发方向</w:t>
      </w:r>
      <w:r>
        <w:rPr>
          <w:rFonts w:hint="eastAsia"/>
        </w:rPr>
        <w:br/>
      </w:r>
      <w:r>
        <w:rPr>
          <w:rFonts w:hint="eastAsia"/>
        </w:rPr>
        <w:t>　　　　三、碳素钢总体行业“十四五”整体规划及预测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2025-2031年碳素钢未来市场发展趋势</w:t>
      </w:r>
      <w:r>
        <w:rPr>
          <w:rFonts w:hint="eastAsia"/>
        </w:rPr>
        <w:br/>
      </w:r>
      <w:r>
        <w:rPr>
          <w:rFonts w:hint="eastAsia"/>
        </w:rPr>
        <w:t>　　　　一、碳素钢产业集中度趋势分析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二、十四五碳素钢行业发展趋势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一、碳素钢整体产品竞争力评价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二、碳素钢产品竞争力评价结果分析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三、碳素钢竞争优势评价及构建建议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碳素钢行业专家观点与结论</w:t>
      </w:r>
      <w:r>
        <w:rPr>
          <w:rFonts w:hint="eastAsia"/>
        </w:rPr>
        <w:br/>
      </w:r>
      <w:r>
        <w:rPr>
          <w:rFonts w:hint="eastAsia"/>
        </w:rPr>
        <w:t>　　第一节 碳素钢行业营销策略分析及建议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一、碳素钢行业营销模式</w:t>
      </w:r>
      <w:r>
        <w:rPr>
          <w:rFonts w:hint="eastAsia"/>
        </w:rPr>
        <w:br/>
      </w:r>
      <w:r>
        <w:rPr>
          <w:rFonts w:hint="eastAsia"/>
        </w:rPr>
        <w:t>　　　　二、碳素钢行业营销策略</w:t>
      </w:r>
      <w:r>
        <w:rPr>
          <w:rFonts w:hint="eastAsia"/>
        </w:rPr>
        <w:br/>
      </w:r>
      <w:r>
        <w:rPr>
          <w:rFonts w:hint="eastAsia"/>
        </w:rPr>
        <w:t>　　第二节 碳素钢行业企业经营发展分析及建议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一、碳素钢行业经营模式</w:t>
      </w:r>
      <w:r>
        <w:rPr>
          <w:rFonts w:hint="eastAsia"/>
        </w:rPr>
        <w:br/>
      </w:r>
      <w:r>
        <w:rPr>
          <w:rFonts w:hint="eastAsia"/>
        </w:rPr>
        <w:t>　　　　二、碳素钢行业生产模式</w:t>
      </w:r>
      <w:r>
        <w:rPr>
          <w:rFonts w:hint="eastAsia"/>
        </w:rPr>
        <w:br/>
      </w:r>
      <w:r>
        <w:rPr>
          <w:rFonts w:hint="eastAsia"/>
        </w:rPr>
        <w:t>　　第三节 碳素钢行业应对策略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三、碳素钢企业自身应对策略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(中⋅智林)碳素钢市场的重点客户战略实施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2019-2024年中国碳素钢行业出口量及增速统计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2025年碳素钢市场前景分析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2025-2031年中国碳素钢市场需求预测</w:t>
      </w:r>
      <w:r>
        <w:rPr>
          <w:rFonts w:hint="eastAsia"/>
        </w:rPr>
        <w:br/>
      </w:r>
      <w:r>
        <w:rPr>
          <w:rFonts w:hint="eastAsia"/>
        </w:rPr>
        <w:t>　　图表 2025年碳素钢发展趋势预测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569950be54c8e" w:history="1">
        <w:r>
          <w:rPr>
            <w:rStyle w:val="Hyperlink"/>
          </w:rPr>
          <w:t>2025-2031年中国碳素钢行业市场调研与发展前景分析报告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569950be54c8e" w:history="1">
        <w:r>
          <w:rPr>
            <w:rStyle w:val="Hyperlink"/>
          </w:rPr>
          <w:t>https://www.20087.com/6/AA/TanSuGangShiChangDiaoChaBaoGao.html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好还是不锈钢好、碳素钢和不锈钢有什么区别、碳素钢桌脚vs实木桌脚、碳素钢对人体有害吗、低合金钢和碳素钢的区别、碳素钢按含碳量分哪三大类、碳素钢拉伸试验、碳素钢是铁还是钢、碳钢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7f601c5d450f" w:history="1">
      <w:r>
        <w:rPr>
          <w:rStyle w:val="Hyperlink"/>
        </w:rPr>
        <w:t>2025-2031年中国碳素钢行业市场调研与发展前景分析报告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TanSuGangShiChangDiaoChaBaoGao.html" TargetMode="External" Id="R903569950be5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TanSuGangShiChangDiaoChaBaoGao.html" TargetMode="External" Id="R08547f601c5d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2024-09-29T04:25:00Z</dcterms:created>
  <dcterms:modified xsi:type="dcterms:W3CDTF">2024-09-29T05:25:00Z</dcterms:modified>
  <dc:subject>2025-2031年中国碳素钢行业市场调研与发展前景分析报告</dc:subject>
  <dc:title>2025-2031年中国碳素钢行业市场调研与发展前景分析报告</dc:title>
  <cp:keywords>2025-2031年中国碳素钢行业市场调研与发展前景分析报告</cp:keywords>
  <dc:description>2025-2031年中国碳素钢行业市场调研与发展前景分析报告</dc:description>
</cp:coreProperties>
</file>