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5114f45a148f7" w:history="1">
              <w:r>
                <w:rPr>
                  <w:rStyle w:val="Hyperlink"/>
                </w:rPr>
                <w:t>2023-2029年中国别墅行业市场调研及发展趋势研究报告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5114f45a148f7" w:history="1">
              <w:r>
                <w:rPr>
                  <w:rStyle w:val="Hyperlink"/>
                </w:rPr>
                <w:t>2023-2029年中国别墅行业市场调研及发展趋势研究报告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5114f45a148f7" w:history="1">
                <w:r>
                  <w:rPr>
                    <w:rStyle w:val="Hyperlink"/>
                  </w:rPr>
                  <w:t>https://www.20087.com/7/AA/BieShuShiChangQianJing.html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一种高端住宅形式，通常位于风景优美或地理位置优越的地方，提供宽敞的生活空间和高品质的生活环境。近年来，随着中国经济的快速发展和居民收入水平的提高，别墅市场呈现出明显的增长趋势。特别是在一线城市周边和风景名胜区附近，别墅项目吸引了大量高端买家的关注。同时，随着房地产调控政策的实施，别墅市场也面临着一定的挑战。</w:t>
      </w:r>
      <w:r>
        <w:rPr>
          <w:rFonts w:hint="eastAsia"/>
        </w:rPr>
        <w:br/>
      </w:r>
      <w:r>
        <w:rPr>
          <w:rFonts w:hint="eastAsia"/>
        </w:rPr>
        <w:t>　　未来，别墅市场的发展将更加注重品质和特色。随着消费者对居住环境要求的提高，拥有独特设计理念、良好生态环境和便捷配套设施的别墅项目将更受欢迎。此外，随着科技的发展，智能家居技术的应用将进一步提升别墅的居住体验。从长远来看，别墅市场还将面临政策调整和市场需求变化的双重影响，开发商需要不断创新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5114f45a148f7" w:history="1">
        <w:r>
          <w:rPr>
            <w:rStyle w:val="Hyperlink"/>
          </w:rPr>
          <w:t>2023-2029年中国别墅行业市场调研及发展趋势研究报告</w:t>
        </w:r>
      </w:hyperlink>
      <w:r>
        <w:rPr>
          <w:rFonts w:hint="eastAsia"/>
        </w:rPr>
        <w:t>》依托多年来对别墅行业的监测研究，结合别墅行业历年供需关系变化规律、别墅产品消费结构、应用领域、别墅市场发展环境、别墅相关政策扶持等，对别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f5114f45a148f7" w:history="1">
        <w:r>
          <w:rPr>
            <w:rStyle w:val="Hyperlink"/>
          </w:rPr>
          <w:t>2023-2029年中国别墅行业市场调研及发展趋势研究报告</w:t>
        </w:r>
      </w:hyperlink>
      <w:r>
        <w:rPr>
          <w:rFonts w:hint="eastAsia"/>
        </w:rPr>
        <w:t>还向投资人全面的呈现了别墅重点企业和别墅行业相关项目现状、别墅未来发展潜力，别墅投资进入机会、别墅风险控制、以及应对风险对策。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中国别墅行业简介</w:t>
      </w:r>
      <w:r>
        <w:rPr>
          <w:rFonts w:hint="eastAsia"/>
        </w:rPr>
        <w:br/>
      </w:r>
      <w:r>
        <w:rPr>
          <w:rFonts w:hint="eastAsia"/>
        </w:rPr>
        <w:t>　　　　一、别墅行业的界定及分类</w:t>
      </w:r>
      <w:r>
        <w:rPr>
          <w:rFonts w:hint="eastAsia"/>
        </w:rPr>
        <w:br/>
      </w:r>
      <w:r>
        <w:rPr>
          <w:rFonts w:hint="eastAsia"/>
        </w:rPr>
        <w:t>　　　　二、别墅行业的特征</w:t>
      </w:r>
      <w:r>
        <w:rPr>
          <w:rFonts w:hint="eastAsia"/>
        </w:rPr>
        <w:br/>
      </w:r>
      <w:r>
        <w:rPr>
          <w:rFonts w:hint="eastAsia"/>
        </w:rPr>
        <w:t>　　　　三、别墅的主要用途</w:t>
      </w:r>
      <w:r>
        <w:rPr>
          <w:rFonts w:hint="eastAsia"/>
        </w:rPr>
        <w:br/>
      </w:r>
      <w:r>
        <w:rPr>
          <w:rFonts w:hint="eastAsia"/>
        </w:rPr>
        <w:t>　　第二节 别墅行业相关政策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我国别墅产业发展的“波特五力模型”分析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二、别墅产业环境的“波特五力模型”分析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中国别墅行业发展状况</w:t>
      </w:r>
      <w:r>
        <w:rPr>
          <w:rFonts w:hint="eastAsia"/>
        </w:rPr>
        <w:br/>
      </w:r>
      <w:r>
        <w:rPr>
          <w:rFonts w:hint="eastAsia"/>
        </w:rPr>
        <w:t>　　　　一、中国别墅行业发展历程</w:t>
      </w:r>
      <w:r>
        <w:rPr>
          <w:rFonts w:hint="eastAsia"/>
        </w:rPr>
        <w:br/>
      </w:r>
      <w:r>
        <w:rPr>
          <w:rFonts w:hint="eastAsia"/>
        </w:rPr>
        <w:t>　　　　二、中国别墅行业发展面临的问题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别墅产业发展环境分析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二、我国别墅工业发展分析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一、别墅进口政策影响及分析</w:t>
      </w:r>
      <w:r>
        <w:rPr>
          <w:rFonts w:hint="eastAsia"/>
        </w:rPr>
        <w:br/>
      </w:r>
      <w:r>
        <w:rPr>
          <w:rFonts w:hint="eastAsia"/>
        </w:rPr>
        <w:t>　　　　二、别墅贸易政策变化分析</w:t>
      </w:r>
      <w:r>
        <w:rPr>
          <w:rFonts w:hint="eastAsia"/>
        </w:rPr>
        <w:br/>
      </w:r>
      <w:r>
        <w:rPr>
          <w:rFonts w:hint="eastAsia"/>
        </w:rPr>
        <w:t>　　　　三、别墅产业政策影响及分析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2018-2023年中国别墅行业主要指标监测分析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2018-2023年中国别墅行业总体运行情况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2018-2023年中国别墅行业盈利能力分析</w:t>
      </w:r>
      <w:r>
        <w:rPr>
          <w:rFonts w:hint="eastAsia"/>
        </w:rPr>
        <w:br/>
      </w:r>
      <w:r>
        <w:rPr>
          <w:rFonts w:hint="eastAsia"/>
        </w:rPr>
        <w:t>　　　　一、别墅行业成本费用利润率分析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二、别墅行业销售毛利率分析</w:t>
      </w:r>
      <w:r>
        <w:rPr>
          <w:rFonts w:hint="eastAsia"/>
        </w:rPr>
        <w:br/>
      </w:r>
      <w:r>
        <w:rPr>
          <w:rFonts w:hint="eastAsia"/>
        </w:rPr>
        <w:t>　　　　三、别墅行业销售利润率分析</w:t>
      </w:r>
      <w:r>
        <w:rPr>
          <w:rFonts w:hint="eastAsia"/>
        </w:rPr>
        <w:br/>
      </w:r>
      <w:r>
        <w:rPr>
          <w:rFonts w:hint="eastAsia"/>
        </w:rPr>
        <w:t>　　　　四、别墅行业总资产利润率分析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2018-2023年中国别墅行业偿债能力分析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2018-2023年中国别墅行业经营效率分析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2018-2023年别墅行业资产负债状况分析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一、2018-2023年别墅行业总资产状况分析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二、2018-2023年别墅行业总负债状况分析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三、2018-2023年别墅行业资产负债率分析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2018-2023年我国别墅行业成长性分析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别墅行业上下游及相关产业分析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别墅产业链分析</w:t>
      </w:r>
      <w:r>
        <w:rPr>
          <w:rFonts w:hint="eastAsia"/>
        </w:rPr>
        <w:br/>
      </w:r>
      <w:r>
        <w:rPr>
          <w:rFonts w:hint="eastAsia"/>
        </w:rPr>
        <w:t>　　　　一、别墅产业链模型介绍</w:t>
      </w:r>
      <w:r>
        <w:rPr>
          <w:rFonts w:hint="eastAsia"/>
        </w:rPr>
        <w:br/>
      </w:r>
      <w:r>
        <w:rPr>
          <w:rFonts w:hint="eastAsia"/>
        </w:rPr>
        <w:t>　　　　二、别墅产业链模型分析</w:t>
      </w:r>
      <w:r>
        <w:rPr>
          <w:rFonts w:hint="eastAsia"/>
        </w:rPr>
        <w:br/>
      </w:r>
      <w:r>
        <w:rPr>
          <w:rFonts w:hint="eastAsia"/>
        </w:rPr>
        <w:t>　　第二节 别墅上游产业分析</w:t>
      </w:r>
      <w:r>
        <w:rPr>
          <w:rFonts w:hint="eastAsia"/>
        </w:rPr>
        <w:br/>
      </w:r>
      <w:r>
        <w:rPr>
          <w:rFonts w:hint="eastAsia"/>
        </w:rPr>
        <w:t>　　　　一、别墅上游产业发展现状分析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二、别墅上游产业主要经经济指标发展分析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别墅下游产业分析</w:t>
      </w:r>
      <w:r>
        <w:rPr>
          <w:rFonts w:hint="eastAsia"/>
        </w:rPr>
        <w:br/>
      </w:r>
      <w:r>
        <w:rPr>
          <w:rFonts w:hint="eastAsia"/>
        </w:rPr>
        <w:t>　　　　一、别墅下游产业发展现状分析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二、别墅下游产业主要经济指标发展分析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2018-2023年中国别墅行业供需情况及2023-2029年供需预测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2018-2023年别墅行业生产能力分析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2018-2023年别墅行业产量及其增长速度分析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2023年别墅行业地区结构分析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2018-2023年别墅行业需求情况分析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一、2018-2023年别墅行业需求总量</w:t>
      </w:r>
      <w:r>
        <w:rPr>
          <w:rFonts w:hint="eastAsia"/>
        </w:rPr>
        <w:br/>
      </w:r>
      <w:r>
        <w:rPr>
          <w:rFonts w:hint="eastAsia"/>
        </w:rPr>
        <w:t>　　　　二、2023年别墅行业需求结构变化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2023-2029年别墅行业供需预测</w:t>
      </w:r>
      <w:r>
        <w:rPr>
          <w:rFonts w:hint="eastAsia"/>
        </w:rPr>
        <w:br/>
      </w:r>
      <w:r>
        <w:rPr>
          <w:rFonts w:hint="eastAsia"/>
        </w:rPr>
        <w:t>　　　　一、别墅行业供给总量预测</w:t>
      </w:r>
      <w:r>
        <w:rPr>
          <w:rFonts w:hint="eastAsia"/>
        </w:rPr>
        <w:br/>
      </w:r>
      <w:r>
        <w:rPr>
          <w:rFonts w:hint="eastAsia"/>
        </w:rPr>
        <w:t>　　　　二、别墅行业生产能力预测</w:t>
      </w:r>
      <w:r>
        <w:rPr>
          <w:rFonts w:hint="eastAsia"/>
        </w:rPr>
        <w:br/>
      </w:r>
      <w:r>
        <w:rPr>
          <w:rFonts w:hint="eastAsia"/>
        </w:rPr>
        <w:t>　　　　三、别墅行业需求总量预测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2023-2029年国内别墅行业影响因素分析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国内别墅竞争状况分析</w:t>
      </w:r>
      <w:r>
        <w:rPr>
          <w:rFonts w:hint="eastAsia"/>
        </w:rPr>
        <w:br/>
      </w:r>
      <w:r>
        <w:rPr>
          <w:rFonts w:hint="eastAsia"/>
        </w:rPr>
        <w:t>　　第一节 国内别墅竞争影响因素分析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一、市场供需对别墅竞争力的影响分析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二、国家产业政策对别墅竞争力的影响分析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三、技术水平对别墅竞争力的影响分析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四、原材料对别墅竞争力的影响分析</w:t>
      </w:r>
      <w:r>
        <w:rPr>
          <w:rFonts w:hint="eastAsia"/>
        </w:rPr>
        <w:br/>
      </w:r>
      <w:r>
        <w:rPr>
          <w:rFonts w:hint="eastAsia"/>
        </w:rPr>
        <w:t>　　第二节 国内别墅竞争格局分析</w:t>
      </w:r>
      <w:r>
        <w:rPr>
          <w:rFonts w:hint="eastAsia"/>
        </w:rPr>
        <w:br/>
      </w:r>
      <w:r>
        <w:rPr>
          <w:rFonts w:hint="eastAsia"/>
        </w:rPr>
        <w:t>　　第三节 国内别墅产品竞争状况展望</w:t>
      </w:r>
      <w:r>
        <w:rPr>
          <w:rFonts w:hint="eastAsia"/>
        </w:rPr>
        <w:br/>
      </w:r>
      <w:r>
        <w:rPr>
          <w:rFonts w:hint="eastAsia"/>
        </w:rPr>
        <w:t>　　　　一、别墅的发展趋势</w:t>
      </w:r>
      <w:r>
        <w:rPr>
          <w:rFonts w:hint="eastAsia"/>
        </w:rPr>
        <w:br/>
      </w:r>
      <w:r>
        <w:rPr>
          <w:rFonts w:hint="eastAsia"/>
        </w:rPr>
        <w:t>　　　　三、别墅的进出口变化趋势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别墅行业消费者分析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别墅行业消费者行为分析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一、消费者购买别墅产品的地点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二、影响消费者购买别墅产品的因素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三、消费者购买别墅产品时关注的问题</w:t>
      </w:r>
      <w:r>
        <w:rPr>
          <w:rFonts w:hint="eastAsia"/>
        </w:rPr>
        <w:br/>
      </w:r>
      <w:r>
        <w:rPr>
          <w:rFonts w:hint="eastAsia"/>
        </w:rPr>
        <w:t>　　第三节 别墅行业消费者对品牌的认知度分析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中国别墅产品目标客户群体调查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别墅行业国内营销模式分析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别墅行业主要销售渠道分析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别墅行业价格竞争方式分析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别墅行业营销策略分析</w:t>
      </w:r>
      <w:r>
        <w:rPr>
          <w:rFonts w:hint="eastAsia"/>
        </w:rPr>
        <w:br/>
      </w:r>
      <w:r>
        <w:rPr>
          <w:rFonts w:hint="eastAsia"/>
        </w:rPr>
        <w:t>　　第五节 别墅行业国际化营销模式分析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别墅行业市场营销发展趋势预测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一、展望中国别墅营销未来</w:t>
      </w:r>
      <w:r>
        <w:rPr>
          <w:rFonts w:hint="eastAsia"/>
        </w:rPr>
        <w:br/>
      </w:r>
      <w:r>
        <w:rPr>
          <w:rFonts w:hint="eastAsia"/>
        </w:rPr>
        <w:t>　　　　二、未来别墅营销模式发展趋势分析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中国别墅出口整体情况</w:t>
      </w:r>
      <w:r>
        <w:rPr>
          <w:rFonts w:hint="eastAsia"/>
        </w:rPr>
        <w:br/>
      </w:r>
      <w:r>
        <w:rPr>
          <w:rFonts w:hint="eastAsia"/>
        </w:rPr>
        <w:t>　　第二节 中国别墅行业进口分析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中国别墅行业市场出口分析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2023-2029年别墅行业投资机会与风险分析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2023-2029年中国别墅行业投资机会分析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2023-2029年别墅行业环境风险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2023-2029年别墅行业产业链上下游风险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2023-2029年别墅行业市场风险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2023-2029年我国别墅行业投资建议分析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(中:智林)投资策略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别墅行业类别</w:t>
      </w:r>
      <w:r>
        <w:rPr>
          <w:rFonts w:hint="eastAsia"/>
        </w:rPr>
        <w:br/>
      </w:r>
      <w:r>
        <w:rPr>
          <w:rFonts w:hint="eastAsia"/>
        </w:rPr>
        <w:t>　　图表 别墅行业产业链调研</w:t>
      </w:r>
      <w:r>
        <w:rPr>
          <w:rFonts w:hint="eastAsia"/>
        </w:rPr>
        <w:br/>
      </w:r>
      <w:r>
        <w:rPr>
          <w:rFonts w:hint="eastAsia"/>
        </w:rPr>
        <w:t>　　图表 别墅行业现状</w:t>
      </w:r>
      <w:r>
        <w:rPr>
          <w:rFonts w:hint="eastAsia"/>
        </w:rPr>
        <w:br/>
      </w:r>
      <w:r>
        <w:rPr>
          <w:rFonts w:hint="eastAsia"/>
        </w:rPr>
        <w:t>　　图表 别墅行业标准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2018-2023年中国别墅行业市场规模</w:t>
      </w:r>
      <w:r>
        <w:rPr>
          <w:rFonts w:hint="eastAsia"/>
        </w:rPr>
        <w:br/>
      </w:r>
      <w:r>
        <w:rPr>
          <w:rFonts w:hint="eastAsia"/>
        </w:rPr>
        <w:t>　　图表 2023年中国别墅行业产能</w:t>
      </w:r>
      <w:r>
        <w:rPr>
          <w:rFonts w:hint="eastAsia"/>
        </w:rPr>
        <w:br/>
      </w:r>
      <w:r>
        <w:rPr>
          <w:rFonts w:hint="eastAsia"/>
        </w:rPr>
        <w:t>　　图表 2018-2023年中国别墅行业产量统计</w:t>
      </w:r>
      <w:r>
        <w:rPr>
          <w:rFonts w:hint="eastAsia"/>
        </w:rPr>
        <w:br/>
      </w:r>
      <w:r>
        <w:rPr>
          <w:rFonts w:hint="eastAsia"/>
        </w:rPr>
        <w:t>　　图表 别墅行业动态</w:t>
      </w:r>
      <w:r>
        <w:rPr>
          <w:rFonts w:hint="eastAsia"/>
        </w:rPr>
        <w:br/>
      </w:r>
      <w:r>
        <w:rPr>
          <w:rFonts w:hint="eastAsia"/>
        </w:rPr>
        <w:t>　　图表 2018-2023年中国别墅市场需求量</w:t>
      </w:r>
      <w:r>
        <w:rPr>
          <w:rFonts w:hint="eastAsia"/>
        </w:rPr>
        <w:br/>
      </w:r>
      <w:r>
        <w:rPr>
          <w:rFonts w:hint="eastAsia"/>
        </w:rPr>
        <w:t>　　图表 2023年中国别墅行业需求区域调研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2018-2023年中国别墅行情</w:t>
      </w:r>
      <w:r>
        <w:rPr>
          <w:rFonts w:hint="eastAsia"/>
        </w:rPr>
        <w:br/>
      </w:r>
      <w:r>
        <w:rPr>
          <w:rFonts w:hint="eastAsia"/>
        </w:rPr>
        <w:t>　　图表 2018-2023年中国别墅价格走势图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2018-2023年中国别墅行业销售收入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2018-2023年中国别墅行业盈利情况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2018-2023年中国别墅行业利润总额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2018-2023年中国别墅进口统计</w:t>
      </w:r>
      <w:r>
        <w:rPr>
          <w:rFonts w:hint="eastAsia"/>
        </w:rPr>
        <w:br/>
      </w:r>
      <w:r>
        <w:rPr>
          <w:rFonts w:hint="eastAsia"/>
        </w:rPr>
        <w:t>　　图表 2018-2023年中国别墅出口统计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2018-2023年中国别墅行业企业数量统计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别墅行业竞争对手分析</w:t>
      </w:r>
      <w:r>
        <w:rPr>
          <w:rFonts w:hint="eastAsia"/>
        </w:rPr>
        <w:br/>
      </w:r>
      <w:r>
        <w:rPr>
          <w:rFonts w:hint="eastAsia"/>
        </w:rPr>
        <w:t>　　图表 别墅重点企业（一）基本信息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别墅重点企业（三）经营情况分析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2023-2029年中国别墅行业产能预测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2023-2029年中国别墅行业产量预测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2023-2029年中国别墅市场需求预测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2023-2029年中国别墅行业市场规模预测</w:t>
      </w:r>
      <w:r>
        <w:rPr>
          <w:rFonts w:hint="eastAsia"/>
        </w:rPr>
        <w:br/>
      </w:r>
      <w:r>
        <w:rPr>
          <w:rFonts w:hint="eastAsia"/>
        </w:rPr>
        <w:t>　　图表 别墅行业准入条件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2023-2029年中国别墅行业信息化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2023-2029年中国别墅行业风险分析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2023-2029年中国别墅行业发展趋势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2023-2029年中国别墅市场前景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5114f45a148f7" w:history="1">
        <w:r>
          <w:rPr>
            <w:rStyle w:val="Hyperlink"/>
          </w:rPr>
          <w:t>2023-2029年中国别墅行业市场调研及发展趋势研究报告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5114f45a148f7" w:history="1">
        <w:r>
          <w:rPr>
            <w:rStyle w:val="Hyperlink"/>
          </w:rPr>
          <w:t>https://www.20087.com/7/AA/BieShuShiChangQianJing.html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fc3ba2274d89" w:history="1">
      <w:r>
        <w:rPr>
          <w:rStyle w:val="Hyperlink"/>
        </w:rPr>
        <w:t>2023-2029年中国别墅行业市场调研及发展趋势研究报告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BieShuShiChangQianJing.html" TargetMode="External" Id="R9af5114f45a1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BieShuShiChangQianJing.html" TargetMode="External" Id="R8f87fc3ba227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2022-11-26T06:17:00Z</dcterms:created>
  <dcterms:modified xsi:type="dcterms:W3CDTF">2022-11-26T07:17:00Z</dcterms:modified>
  <dc:subject>2023-2029年中国别墅行业市场调研及发展趋势研究报告</dc:subject>
  <dc:title>2023-2029年中国别墅行业市场调研及发展趋势研究报告</dc:title>
  <cp:keywords>2023-2029年中国别墅行业市场调研及发展趋势研究报告</cp:keywords>
  <dc:description>2023-2029年中国别墅行业市场调研及发展趋势研究报告</dc:description>
</cp:coreProperties>
</file>