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de139d63a4b99" w:history="1">
              <w:r>
                <w:rPr>
                  <w:rStyle w:val="Hyperlink"/>
                </w:rPr>
                <w:t>2026-2032年中国塑钢门产业市场调研及发展前景预测报告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de139d63a4b99" w:history="1">
              <w:r>
                <w:rPr>
                  <w:rStyle w:val="Hyperlink"/>
                </w:rPr>
                <w:t>2026-2032年中国塑钢门产业市场调研及发展前景预测报告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de139d63a4b99" w:history="1">
                <w:r>
                  <w:rPr>
                    <w:rStyle w:val="Hyperlink"/>
                  </w:rPr>
                  <w:t>https://www.20087.com/7/1A/SuGangMenShiChangQianJing.html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是一种新型门窗材料，以其良好的隔热性、隔音性和耐候性等特点，在住宅和商业建筑中得到了广泛应用。近年来，随着建筑技术的发展和消费者对居住环境舒适度的要求提高，塑钢门不仅在材料性能上有所提升，还在设计风格和安装便捷性方面进行了优化。当前市场上，塑钢门不仅用于门窗，还被用于隔断墙等多种应用场景。</w:t>
      </w:r>
      <w:r>
        <w:rPr>
          <w:rFonts w:hint="eastAsia"/>
        </w:rPr>
        <w:br/>
      </w:r>
      <w:r>
        <w:rPr>
          <w:rFonts w:hint="eastAsia"/>
        </w:rPr>
        <w:t>　　未来，塑钢门行业将朝着更加节能环保、美观和多功能化的方向发展。随着对可持续建筑的重视，塑钢门将更多采用节能材料和设计，提高门窗的隔热性能，减少能源消耗。同时，随着设计趋势的变化，塑钢门将提供更多的样式选择，以满足不同建筑风格的需求。此外，随着智能家居技术的发展，塑钢门将集成更多智能功能，如远程控制、安全警报等，提高居住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de139d63a4b99" w:history="1">
        <w:r>
          <w:rPr>
            <w:rStyle w:val="Hyperlink"/>
          </w:rPr>
          <w:t>2026-2032年中国塑钢门产业市场调研及发展前景预测报告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塑钢门行业的市场规模、技术发展水平和竞争格局。报告分析了塑钢门行业重点企业的市场表现，评估了当前技术路线的发展方向，并对塑钢门市场趋势做出合理预测。通过梳理塑钢门行业面临的机遇与风险，为企业和投资者了解市场动态、把握发展机会提供了数据支持和参考建议，有助于相关决策者更准确地判断塑钢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塑钢门行业关键成功要素</w:t>
      </w:r>
      <w:r>
        <w:rPr>
          <w:rFonts w:hint="eastAsia"/>
        </w:rPr>
        <w:br/>
      </w:r>
      <w:r>
        <w:rPr>
          <w:rFonts w:hint="eastAsia"/>
        </w:rPr>
        <w:t>　　第四节 塑钢门行业价值链分析</w:t>
      </w:r>
      <w:r>
        <w:rPr>
          <w:rFonts w:hint="eastAsia"/>
        </w:rPr>
        <w:br/>
      </w:r>
      <w:r>
        <w:rPr>
          <w:rFonts w:hint="eastAsia"/>
        </w:rPr>
        <w:t>　　第五节 塑钢门产业链分析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2025-2026年全球塑钢门市场现状及发展趋势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全球塑钢门市场现状及发展趋势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一、全球塑钢门产业发展阶段</w:t>
      </w:r>
      <w:r>
        <w:rPr>
          <w:rFonts w:hint="eastAsia"/>
        </w:rPr>
        <w:br/>
      </w:r>
      <w:r>
        <w:rPr>
          <w:rFonts w:hint="eastAsia"/>
        </w:rPr>
        <w:t>　　　　二、全球塑钢门产业竞争现状</w:t>
      </w:r>
      <w:r>
        <w:rPr>
          <w:rFonts w:hint="eastAsia"/>
        </w:rPr>
        <w:br/>
      </w:r>
      <w:r>
        <w:rPr>
          <w:rFonts w:hint="eastAsia"/>
        </w:rPr>
        <w:t>　　　　三、全球塑钢门产业投资状况</w:t>
      </w:r>
      <w:r>
        <w:rPr>
          <w:rFonts w:hint="eastAsia"/>
        </w:rPr>
        <w:br/>
      </w:r>
      <w:r>
        <w:rPr>
          <w:rFonts w:hint="eastAsia"/>
        </w:rPr>
        <w:t>　　　　四、全球塑钢门产业市场发展趋势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全球主要国家地区塑钢门市场现状及发展趋势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全球塑钢门市场经营模式现状及发展趋势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2025-2026年中国塑钢门产业链发展状况分析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中国塑钢门产业发展分析</w:t>
      </w:r>
      <w:r>
        <w:rPr>
          <w:rFonts w:hint="eastAsia"/>
        </w:rPr>
        <w:br/>
      </w:r>
      <w:r>
        <w:rPr>
          <w:rFonts w:hint="eastAsia"/>
        </w:rPr>
        <w:t>　　第一节 中国塑钢门产业发展现状</w:t>
      </w:r>
      <w:r>
        <w:rPr>
          <w:rFonts w:hint="eastAsia"/>
        </w:rPr>
        <w:br/>
      </w:r>
      <w:r>
        <w:rPr>
          <w:rFonts w:hint="eastAsia"/>
        </w:rPr>
        <w:t>　　第二节 中国塑钢门产业国际地位现状</w:t>
      </w:r>
      <w:r>
        <w:rPr>
          <w:rFonts w:hint="eastAsia"/>
        </w:rPr>
        <w:br/>
      </w:r>
      <w:r>
        <w:rPr>
          <w:rFonts w:hint="eastAsia"/>
        </w:rPr>
        <w:t>　　第三节 中国塑钢门产业经济运行现状</w:t>
      </w:r>
      <w:r>
        <w:rPr>
          <w:rFonts w:hint="eastAsia"/>
        </w:rPr>
        <w:br/>
      </w:r>
      <w:r>
        <w:rPr>
          <w:rFonts w:hint="eastAsia"/>
        </w:rPr>
        <w:t>　　第四节 中国塑钢门产业运营模式现状</w:t>
      </w:r>
      <w:r>
        <w:rPr>
          <w:rFonts w:hint="eastAsia"/>
        </w:rPr>
        <w:br/>
      </w:r>
      <w:r>
        <w:rPr>
          <w:rFonts w:hint="eastAsia"/>
        </w:rPr>
        <w:t>　　第五节 中国塑钢门产业存在的问题及发展障碍分析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中国塑钢门产业发展趋势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中国塑钢门市场现状及发展趋势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中国塑钢门市场供给状况</w:t>
      </w:r>
      <w:r>
        <w:rPr>
          <w:rFonts w:hint="eastAsia"/>
        </w:rPr>
        <w:br/>
      </w:r>
      <w:r>
        <w:rPr>
          <w:rFonts w:hint="eastAsia"/>
        </w:rPr>
        <w:t>　　第二节 中国塑钢门市场需求状况</w:t>
      </w:r>
      <w:r>
        <w:rPr>
          <w:rFonts w:hint="eastAsia"/>
        </w:rPr>
        <w:br/>
      </w:r>
      <w:r>
        <w:rPr>
          <w:rFonts w:hint="eastAsia"/>
        </w:rPr>
        <w:t>　　第三节 中国塑钢门市场结构状况</w:t>
      </w:r>
      <w:r>
        <w:rPr>
          <w:rFonts w:hint="eastAsia"/>
        </w:rPr>
        <w:br/>
      </w:r>
      <w:r>
        <w:rPr>
          <w:rFonts w:hint="eastAsia"/>
        </w:rPr>
        <w:t>　　第四节 中国塑钢门市场存在的问题及障碍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中国塑钢门市场发展潜力及发展趋势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中国塑钢门市场消费者行为状况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中国塑钢门产业基本竞争战略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四、塑钢门产业该战略的SWOT分析</w:t>
      </w:r>
      <w:r>
        <w:rPr>
          <w:rFonts w:hint="eastAsia"/>
        </w:rPr>
        <w:br/>
      </w:r>
      <w:r>
        <w:rPr>
          <w:rFonts w:hint="eastAsia"/>
        </w:rPr>
        <w:t>　　　　五、塑钢门产业该战略的典型企业分析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中国塑钢门产业市场竞争策略分析</w:t>
      </w:r>
      <w:r>
        <w:rPr>
          <w:rFonts w:hint="eastAsia"/>
        </w:rPr>
        <w:br/>
      </w:r>
      <w:r>
        <w:rPr>
          <w:rFonts w:hint="eastAsia"/>
        </w:rPr>
        <w:t>　　第一节 塑钢门产业市场五种竞争动力模式结构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塑钢门产业市场核心竞争力的塑造要素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塑钢门产业市场不同市场地位的竞争策略分析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塑钢门产业市场竞争案例分析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中国塑钢门产业市场营销策略竞争分析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中国塑钢门产业重点企业市场竞争策略研究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中国塑钢门产业市场发展预测</w:t>
      </w:r>
      <w:r>
        <w:rPr>
          <w:rFonts w:hint="eastAsia"/>
        </w:rPr>
        <w:br/>
      </w:r>
      <w:r>
        <w:rPr>
          <w:rFonts w:hint="eastAsia"/>
        </w:rPr>
        <w:t>　　第一节 中国塑钢门产业发展环境预测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中国塑钢门产业发展预测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中国塑钢门市场发展预测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一、2026-2032年中国塑钢门市场需求预测分析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二、2026-2032年中国塑钢门市场结构预测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三、2026-2032年中国塑钢门市场集中度预测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四、2026-2032年中国塑钢门市场供给预测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五、2026-2032年中国塑钢门市场价格预测</w:t>
      </w:r>
      <w:r>
        <w:rPr>
          <w:rFonts w:hint="eastAsia"/>
        </w:rPr>
        <w:br/>
      </w:r>
      <w:r>
        <w:rPr>
          <w:rFonts w:hint="eastAsia"/>
        </w:rPr>
        <w:t>　　第四节 中国塑钢门产业竞争发展趋势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中国塑钢门产业市场投资机会与风险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中国塑钢门产业市场投资优势分析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中国塑钢门产业市场投资劣势分析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中国塑钢门产业市场投资机会分析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中国塑钢门产业市场投资风险分析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中国塑钢门产业市场竞争策略建议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中国塑钢门产业竞争战略建议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中国塑钢门产业竞争策略建议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中国塑钢门市场竞争策略建议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塑钢门行业历程</w:t>
      </w:r>
      <w:r>
        <w:rPr>
          <w:rFonts w:hint="eastAsia"/>
        </w:rPr>
        <w:br/>
      </w:r>
      <w:r>
        <w:rPr>
          <w:rFonts w:hint="eastAsia"/>
        </w:rPr>
        <w:t>　　图表 塑钢门行业生命周期</w:t>
      </w:r>
      <w:r>
        <w:rPr>
          <w:rFonts w:hint="eastAsia"/>
        </w:rPr>
        <w:br/>
      </w:r>
      <w:r>
        <w:rPr>
          <w:rFonts w:hint="eastAsia"/>
        </w:rPr>
        <w:t>　　图表 塑钢门行业产业链分析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2020-2025年塑钢门行业市场容量统计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2020-2025年中国塑钢门行业市场规模及增长情况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2020-2025年中国塑钢门行业盈利情况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2020-2025年中国塑钢门行业利润总额分析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2020-2025年中国塑钢门行业企业平均规模情况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2020-2025年中国塑钢门行业竞争力分析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2020-2025年中国塑钢门行业运营能力分析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2020-2025年中国塑钢门行业偿债能力分析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2020-2025年中国塑钢门行业发展能力分析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2020-2025年中国塑钢门行业经营效益分析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**地区塑钢门市场规模及增长情况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2026-2032年中国塑钢门行业市场容量预测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2026-2032年中国塑钢门行业市场规模预测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2026-2032年中国塑钢门市场前景分析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2026-2032年中国塑钢门行业发展趋势预测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de139d63a4b99" w:history="1">
        <w:r>
          <w:rPr>
            <w:rStyle w:val="Hyperlink"/>
          </w:rPr>
          <w:t>2026-2032年中国塑钢门产业市场调研及发展前景预测报告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de139d63a4b99" w:history="1">
        <w:r>
          <w:rPr>
            <w:rStyle w:val="Hyperlink"/>
          </w:rPr>
          <w:t>https://www.20087.com/7/1A/SuGangMenShiChangQianJing.html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门合页安装步骤图、塑钢门窗一般多少钱一平方、塑钢门关不上怎么调整、塑钢门窗和断桥铝门窗哪个好、塑钢门合页怎么拆图解、塑钢门窗能用几年寿命、塑钢门是什么材料做的、塑钢门窗利用了塑料的绝缘性对吗、塑钢门如何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289b71766477a" w:history="1">
      <w:r>
        <w:rPr>
          <w:rStyle w:val="Hyperlink"/>
        </w:rPr>
        <w:t>2026-2032年中国塑钢门产业市场调研及发展前景预测报告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SuGangMenShiChangQianJing.html" TargetMode="External" Id="Rb64de139d63a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SuGangMenShiChangQianJing.html" TargetMode="External" Id="R315289b71766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2025-07-02T07:25:00Z</dcterms:created>
  <dcterms:modified xsi:type="dcterms:W3CDTF">2025-07-02T08:25:00Z</dcterms:modified>
  <dc:subject>2026-2032年中国塑钢门产业市场调研及发展前景预测报告</dc:subject>
  <dc:title>2026-2032年中国塑钢门产业市场调研及发展前景预测报告</dc:title>
  <cp:keywords>2026-2032年中国塑钢门产业市场调研及发展前景预测报告</cp:keywords>
  <dc:description>2026-2032年中国塑钢门产业市场调研及发展前景预测报告</dc:description>
</cp:coreProperties>
</file>