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f92e79adc458e" w:history="1">
              <w:r>
                <w:rPr>
                  <w:rStyle w:val="Hyperlink"/>
                </w:rPr>
                <w:t>中国建筑施工行业发展现状分析与市场前景预测报告（2025-2031年）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f92e79adc458e" w:history="1">
              <w:r>
                <w:rPr>
                  <w:rStyle w:val="Hyperlink"/>
                </w:rPr>
                <w:t>中国建筑施工行业发展现状分析与市场前景预测报告（2025-2031年）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f92e79adc458e" w:history="1">
                <w:r>
                  <w:rPr>
                    <w:rStyle w:val="Hyperlink"/>
                  </w:rPr>
                  <w:t>https://www.20087.com/M_JianCaiFangChan/A7/JianZhuShiGongWeiLaiFaZhanQuShiYuCe.html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行业在全球范围内是一个庞大且不断发展的领域，受到城镇化进程和基础设施建设的推动。近年来，绿色建筑和智能建筑成为行业趋势，强调节能减排、资源循环利用和智能化管理。预制构件和模块化建筑的普及，提高了施工效率和质量控制，减少了现场作业的时间和成本。同时，BIM（建筑信息模型）技术的应用，实现了建筑设计、施工和运维全过程的信息集成，提高了项目协同和决策效率。</w:t>
      </w:r>
      <w:r>
        <w:rPr>
          <w:rFonts w:hint="eastAsia"/>
        </w:rPr>
        <w:br/>
      </w:r>
      <w:r>
        <w:rPr>
          <w:rFonts w:hint="eastAsia"/>
        </w:rPr>
        <w:t>　　未来，建筑施工行业将更加注重可持续性和数字化转型。绿色建材和低碳施工技术的创新，如使用再生材料和零碳排放的施工设备，将减少建筑全生命周期的环境影响。同时，5G、物联网和人工智能等技术的融合，将推动智能工地的建设，实现施工过程的实时监控、预测性维护和远程协作，提高施工安全和效率。此外，装配式建筑和3D打印技术的成熟，将开启建筑施工的新纪元，实现更快速、更灵活和更个性化的建筑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f92e79adc458e" w:history="1">
        <w:r>
          <w:rPr>
            <w:rStyle w:val="Hyperlink"/>
          </w:rPr>
          <w:t>中国建筑施工行业发展现状分析与市场前景预测报告（2025-2031年）</w:t>
        </w:r>
      </w:hyperlink>
      <w:r>
        <w:rPr>
          <w:rFonts w:hint="eastAsia"/>
        </w:rPr>
        <w:t>》依托权威机构及相关协会的数据资料，全面解析了建筑施工行业现状、市场需求及市场规模，系统梳理了建筑施工产业链结构、价格趋势及各细分市场动态。报告对建筑施工市场前景与发展趋势进行了科学预测，重点分析了品牌竞争格局、市场集中度及主要企业的经营表现。同时，通过SWOT分析揭示了建筑施工行业面临的机遇与风险，为建筑施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建筑施工业相关概述</w:t>
      </w:r>
      <w:r>
        <w:rPr>
          <w:rFonts w:hint="eastAsia"/>
        </w:rPr>
        <w:br/>
      </w:r>
      <w:r>
        <w:rPr>
          <w:rFonts w:hint="eastAsia"/>
        </w:rPr>
        <w:t>　　第一节 建筑业分类标准</w:t>
      </w:r>
      <w:r>
        <w:rPr>
          <w:rFonts w:hint="eastAsia"/>
        </w:rPr>
        <w:br/>
      </w:r>
      <w:r>
        <w:rPr>
          <w:rFonts w:hint="eastAsia"/>
        </w:rPr>
        <w:t>　　　　一、房屋和土木工程建筑业</w:t>
      </w:r>
      <w:r>
        <w:rPr>
          <w:rFonts w:hint="eastAsia"/>
        </w:rPr>
        <w:br/>
      </w:r>
      <w:r>
        <w:rPr>
          <w:rFonts w:hint="eastAsia"/>
        </w:rPr>
        <w:t>　　　　二、建筑安装业</w:t>
      </w:r>
      <w:r>
        <w:rPr>
          <w:rFonts w:hint="eastAsia"/>
        </w:rPr>
        <w:br/>
      </w:r>
      <w:r>
        <w:rPr>
          <w:rFonts w:hint="eastAsia"/>
        </w:rPr>
        <w:t>　　　　三、建筑装饰业</w:t>
      </w:r>
      <w:r>
        <w:rPr>
          <w:rFonts w:hint="eastAsia"/>
        </w:rPr>
        <w:br/>
      </w:r>
      <w:r>
        <w:rPr>
          <w:rFonts w:hint="eastAsia"/>
        </w:rPr>
        <w:t>　　　　四、其他建筑业</w:t>
      </w:r>
      <w:r>
        <w:rPr>
          <w:rFonts w:hint="eastAsia"/>
        </w:rPr>
        <w:br/>
      </w:r>
      <w:r>
        <w:rPr>
          <w:rFonts w:hint="eastAsia"/>
        </w:rPr>
        <w:t>　　第二节 建筑施工业阐述</w:t>
      </w:r>
      <w:r>
        <w:rPr>
          <w:rFonts w:hint="eastAsia"/>
        </w:rPr>
        <w:br/>
      </w:r>
      <w:r>
        <w:rPr>
          <w:rFonts w:hint="eastAsia"/>
        </w:rPr>
        <w:t>　　　　一、建筑施工方案</w:t>
      </w:r>
      <w:r>
        <w:rPr>
          <w:rFonts w:hint="eastAsia"/>
        </w:rPr>
        <w:br/>
      </w:r>
      <w:r>
        <w:rPr>
          <w:rFonts w:hint="eastAsia"/>
        </w:rPr>
        <w:t>　　　　二、建筑施工部署</w:t>
      </w:r>
      <w:r>
        <w:rPr>
          <w:rFonts w:hint="eastAsia"/>
        </w:rPr>
        <w:br/>
      </w:r>
      <w:r>
        <w:rPr>
          <w:rFonts w:hint="eastAsia"/>
        </w:rPr>
        <w:t>　　　　三、建筑施工进度计划</w:t>
      </w:r>
      <w:r>
        <w:rPr>
          <w:rFonts w:hint="eastAsia"/>
        </w:rPr>
        <w:br/>
      </w:r>
      <w:r>
        <w:rPr>
          <w:rFonts w:hint="eastAsia"/>
        </w:rPr>
        <w:t>　　第三节 建筑业及建筑设计</w:t>
      </w:r>
      <w:r>
        <w:rPr>
          <w:rFonts w:hint="eastAsia"/>
        </w:rPr>
        <w:br/>
      </w:r>
      <w:r>
        <w:rPr>
          <w:rFonts w:hint="eastAsia"/>
        </w:rPr>
        <w:t>　　第四节 建筑业企业</w:t>
      </w:r>
      <w:r>
        <w:rPr>
          <w:rFonts w:hint="eastAsia"/>
        </w:rPr>
        <w:br/>
      </w:r>
      <w:r>
        <w:rPr>
          <w:rFonts w:hint="eastAsia"/>
        </w:rPr>
        <w:t>　　　　一、建筑企业的定义</w:t>
      </w:r>
      <w:r>
        <w:rPr>
          <w:rFonts w:hint="eastAsia"/>
        </w:rPr>
        <w:br/>
      </w:r>
      <w:r>
        <w:rPr>
          <w:rFonts w:hint="eastAsia"/>
        </w:rPr>
        <w:t>　　　　二、建筑业企业分类</w:t>
      </w:r>
      <w:r>
        <w:rPr>
          <w:rFonts w:hint="eastAsia"/>
        </w:rPr>
        <w:br/>
      </w:r>
      <w:r>
        <w:rPr>
          <w:rFonts w:hint="eastAsia"/>
        </w:rPr>
        <w:t>　　　　三、建筑业企业资质分类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国际建筑业运行形势透析</w:t>
      </w:r>
      <w:r>
        <w:rPr>
          <w:rFonts w:hint="eastAsia"/>
        </w:rPr>
        <w:br/>
      </w:r>
      <w:r>
        <w:rPr>
          <w:rFonts w:hint="eastAsia"/>
        </w:rPr>
        <w:t>　　第一节 国际建筑业运行状况解析</w:t>
      </w:r>
      <w:r>
        <w:rPr>
          <w:rFonts w:hint="eastAsia"/>
        </w:rPr>
        <w:br/>
      </w:r>
      <w:r>
        <w:rPr>
          <w:rFonts w:hint="eastAsia"/>
        </w:rPr>
        <w:t>　　　　一、世界建筑业的发展状况</w:t>
      </w:r>
      <w:r>
        <w:rPr>
          <w:rFonts w:hint="eastAsia"/>
        </w:rPr>
        <w:br/>
      </w:r>
      <w:r>
        <w:rPr>
          <w:rFonts w:hint="eastAsia"/>
        </w:rPr>
        <w:t>　　　　二、国际建筑行业最新法规预览</w:t>
      </w:r>
      <w:r>
        <w:rPr>
          <w:rFonts w:hint="eastAsia"/>
        </w:rPr>
        <w:br/>
      </w:r>
      <w:r>
        <w:rPr>
          <w:rFonts w:hint="eastAsia"/>
        </w:rPr>
        <w:t>　　　　三、国际建筑业巨擘的发展路径</w:t>
      </w:r>
      <w:r>
        <w:rPr>
          <w:rFonts w:hint="eastAsia"/>
        </w:rPr>
        <w:br/>
      </w:r>
      <w:r>
        <w:rPr>
          <w:rFonts w:hint="eastAsia"/>
        </w:rPr>
        <w:t>　　　　四、国际工程承包企业核心竞争力分析</w:t>
      </w:r>
      <w:r>
        <w:rPr>
          <w:rFonts w:hint="eastAsia"/>
        </w:rPr>
        <w:br/>
      </w:r>
      <w:r>
        <w:rPr>
          <w:rFonts w:hint="eastAsia"/>
        </w:rPr>
        <w:t>　　第二节 欧洲建筑业运行现状综述</w:t>
      </w:r>
      <w:r>
        <w:rPr>
          <w:rFonts w:hint="eastAsia"/>
        </w:rPr>
        <w:br/>
      </w:r>
      <w:r>
        <w:rPr>
          <w:rFonts w:hint="eastAsia"/>
        </w:rPr>
        <w:t>　　　　一、欧盟建筑业发展最新进展</w:t>
      </w:r>
      <w:r>
        <w:rPr>
          <w:rFonts w:hint="eastAsia"/>
        </w:rPr>
        <w:br/>
      </w:r>
      <w:r>
        <w:rPr>
          <w:rFonts w:hint="eastAsia"/>
        </w:rPr>
        <w:t>　　　　二、热泵与欧洲建筑行业的发展</w:t>
      </w:r>
      <w:r>
        <w:rPr>
          <w:rFonts w:hint="eastAsia"/>
        </w:rPr>
        <w:br/>
      </w:r>
      <w:r>
        <w:rPr>
          <w:rFonts w:hint="eastAsia"/>
        </w:rPr>
        <w:t>　　　　三、德国建筑业订单与营业额情况</w:t>
      </w:r>
      <w:r>
        <w:rPr>
          <w:rFonts w:hint="eastAsia"/>
        </w:rPr>
        <w:br/>
      </w:r>
      <w:r>
        <w:rPr>
          <w:rFonts w:hint="eastAsia"/>
        </w:rPr>
        <w:t>　　　　四、法国建筑业树立节能新目标</w:t>
      </w:r>
      <w:r>
        <w:rPr>
          <w:rFonts w:hint="eastAsia"/>
        </w:rPr>
        <w:br/>
      </w:r>
      <w:r>
        <w:rPr>
          <w:rFonts w:hint="eastAsia"/>
        </w:rPr>
        <w:t>　　第三节 美国建筑业运营形势分析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中国建筑施工产业运行环境分析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中国建筑施工业政策环境分析</w:t>
      </w:r>
      <w:r>
        <w:rPr>
          <w:rFonts w:hint="eastAsia"/>
        </w:rPr>
        <w:br/>
      </w:r>
      <w:r>
        <w:rPr>
          <w:rFonts w:hint="eastAsia"/>
        </w:rPr>
        <w:t>　　　　一、建筑业监管部门与体制</w:t>
      </w:r>
      <w:r>
        <w:rPr>
          <w:rFonts w:hint="eastAsia"/>
        </w:rPr>
        <w:br/>
      </w:r>
      <w:r>
        <w:rPr>
          <w:rFonts w:hint="eastAsia"/>
        </w:rPr>
        <w:t>　　　　二、建筑业的相关法律法规</w:t>
      </w:r>
      <w:r>
        <w:rPr>
          <w:rFonts w:hint="eastAsia"/>
        </w:rPr>
        <w:br/>
      </w:r>
      <w:r>
        <w:rPr>
          <w:rFonts w:hint="eastAsia"/>
        </w:rPr>
        <w:t>　　　　三、建筑施工行业政策分析</w:t>
      </w:r>
      <w:r>
        <w:rPr>
          <w:rFonts w:hint="eastAsia"/>
        </w:rPr>
        <w:br/>
      </w:r>
      <w:r>
        <w:rPr>
          <w:rFonts w:hint="eastAsia"/>
        </w:rPr>
        <w:t>　　　　四、中国近年土地政策解读及预测</w:t>
      </w:r>
      <w:r>
        <w:rPr>
          <w:rFonts w:hint="eastAsia"/>
        </w:rPr>
        <w:br/>
      </w:r>
      <w:r>
        <w:rPr>
          <w:rFonts w:hint="eastAsia"/>
        </w:rPr>
        <w:t>　　　　五、2025年房地产政策回顾及点评</w:t>
      </w:r>
      <w:r>
        <w:rPr>
          <w:rFonts w:hint="eastAsia"/>
        </w:rPr>
        <w:br/>
      </w:r>
      <w:r>
        <w:rPr>
          <w:rFonts w:hint="eastAsia"/>
        </w:rPr>
        <w:t>　　第三节 中国建筑施工业社会环境分析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四、中国城镇化进程分析</w:t>
      </w:r>
      <w:r>
        <w:rPr>
          <w:rFonts w:hint="eastAsia"/>
        </w:rPr>
        <w:br/>
      </w:r>
      <w:r>
        <w:rPr>
          <w:rFonts w:hint="eastAsia"/>
        </w:rPr>
        <w:t>　　　　五、交通基础设施建设情况</w:t>
      </w:r>
      <w:r>
        <w:rPr>
          <w:rFonts w:hint="eastAsia"/>
        </w:rPr>
        <w:br/>
      </w:r>
      <w:r>
        <w:rPr>
          <w:rFonts w:hint="eastAsia"/>
        </w:rPr>
        <w:t>　　　　六、建筑装饰的生态影响分析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中国建筑行业运行总况</w:t>
      </w:r>
      <w:r>
        <w:rPr>
          <w:rFonts w:hint="eastAsia"/>
        </w:rPr>
        <w:br/>
      </w:r>
      <w:r>
        <w:rPr>
          <w:rFonts w:hint="eastAsia"/>
        </w:rPr>
        <w:t>　　　　一、中国建筑业增加值增速逐渐放缓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三、BIM标准将提速建筑业二次革命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中国建筑业运行态势分析</w:t>
      </w:r>
      <w:r>
        <w:rPr>
          <w:rFonts w:hint="eastAsia"/>
        </w:rPr>
        <w:br/>
      </w:r>
      <w:r>
        <w:rPr>
          <w:rFonts w:hint="eastAsia"/>
        </w:rPr>
        <w:t>　　　　一、中国建筑业整体发展分析</w:t>
      </w:r>
      <w:r>
        <w:rPr>
          <w:rFonts w:hint="eastAsia"/>
        </w:rPr>
        <w:br/>
      </w:r>
      <w:r>
        <w:rPr>
          <w:rFonts w:hint="eastAsia"/>
        </w:rPr>
        <w:t>　　　　二、中国建筑业市场发展趋势分析</w:t>
      </w:r>
      <w:r>
        <w:rPr>
          <w:rFonts w:hint="eastAsia"/>
        </w:rPr>
        <w:br/>
      </w:r>
      <w:r>
        <w:rPr>
          <w:rFonts w:hint="eastAsia"/>
        </w:rPr>
        <w:t>　　　　三、建筑商生存环境分析</w:t>
      </w:r>
      <w:r>
        <w:rPr>
          <w:rFonts w:hint="eastAsia"/>
        </w:rPr>
        <w:br/>
      </w:r>
      <w:r>
        <w:rPr>
          <w:rFonts w:hint="eastAsia"/>
        </w:rPr>
        <w:t>　　　　四、建筑业基建资金投入情况</w:t>
      </w:r>
      <w:r>
        <w:rPr>
          <w:rFonts w:hint="eastAsia"/>
        </w:rPr>
        <w:br/>
      </w:r>
      <w:r>
        <w:rPr>
          <w:rFonts w:hint="eastAsia"/>
        </w:rPr>
        <w:t>　　第三节 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第四节 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三、对外承包工程业务规模及特点</w:t>
      </w:r>
      <w:r>
        <w:rPr>
          <w:rFonts w:hint="eastAsia"/>
        </w:rPr>
        <w:br/>
      </w:r>
      <w:r>
        <w:rPr>
          <w:rFonts w:hint="eastAsia"/>
        </w:rPr>
        <w:t>　　　　四、中国对外承包工程面临的问题与挑战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五、中国对外承包工程企业的发展建议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第五节 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二、建筑业税收管理中存在的主要问题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　　五、中国建筑市场健康发展面临的问题</w:t>
      </w:r>
      <w:r>
        <w:rPr>
          <w:rFonts w:hint="eastAsia"/>
        </w:rPr>
        <w:br/>
      </w:r>
      <w:r>
        <w:rPr>
          <w:rFonts w:hint="eastAsia"/>
        </w:rPr>
        <w:t>　　第六节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三、推动建筑业企业实施国际化发展的对策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四、加强建筑业税收管理的措施和建议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2024-2025年中国建筑施工业运行形势透析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2024-2025年中国建筑施工业运行总况</w:t>
      </w:r>
      <w:r>
        <w:rPr>
          <w:rFonts w:hint="eastAsia"/>
        </w:rPr>
        <w:br/>
      </w:r>
      <w:r>
        <w:rPr>
          <w:rFonts w:hint="eastAsia"/>
        </w:rPr>
        <w:t>　　　　一、中国建筑施工业市场化程度最高的行业之一</w:t>
      </w:r>
      <w:r>
        <w:rPr>
          <w:rFonts w:hint="eastAsia"/>
        </w:rPr>
        <w:br/>
      </w:r>
      <w:r>
        <w:rPr>
          <w:rFonts w:hint="eastAsia"/>
        </w:rPr>
        <w:t>　　　　二、建筑施工业在我国国民经济中的地位分析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三、中国建筑施工业景气度分析</w:t>
      </w:r>
      <w:r>
        <w:rPr>
          <w:rFonts w:hint="eastAsia"/>
        </w:rPr>
        <w:br/>
      </w:r>
      <w:r>
        <w:rPr>
          <w:rFonts w:hint="eastAsia"/>
        </w:rPr>
        <w:t>　　第二节 2024-2025年中国建筑施工企业布局分析</w:t>
      </w:r>
      <w:r>
        <w:rPr>
          <w:rFonts w:hint="eastAsia"/>
        </w:rPr>
        <w:br/>
      </w:r>
      <w:r>
        <w:rPr>
          <w:rFonts w:hint="eastAsia"/>
        </w:rPr>
        <w:t>　　　　一、民营企业的“异军突起”</w:t>
      </w:r>
      <w:r>
        <w:rPr>
          <w:rFonts w:hint="eastAsia"/>
        </w:rPr>
        <w:br/>
      </w:r>
      <w:r>
        <w:rPr>
          <w:rFonts w:hint="eastAsia"/>
        </w:rPr>
        <w:t>　　　　二、国企仍是国内建筑市场的主角</w:t>
      </w:r>
      <w:r>
        <w:rPr>
          <w:rFonts w:hint="eastAsia"/>
        </w:rPr>
        <w:br/>
      </w:r>
      <w:r>
        <w:rPr>
          <w:rFonts w:hint="eastAsia"/>
        </w:rPr>
        <w:t>　　　　三、外商投资建筑企业发展情况分析</w:t>
      </w:r>
      <w:r>
        <w:rPr>
          <w:rFonts w:hint="eastAsia"/>
        </w:rPr>
        <w:br/>
      </w:r>
      <w:r>
        <w:rPr>
          <w:rFonts w:hint="eastAsia"/>
        </w:rPr>
        <w:t>　　第三节 2024-2025年中国建筑施工业发展中面临的热点问题探讨</w:t>
      </w:r>
      <w:r>
        <w:rPr>
          <w:rFonts w:hint="eastAsia"/>
        </w:rPr>
        <w:br/>
      </w:r>
      <w:r>
        <w:rPr>
          <w:rFonts w:hint="eastAsia"/>
        </w:rPr>
        <w:t>　　　　一、从产业层次看来，我国建筑业主要存在问题</w:t>
      </w:r>
      <w:r>
        <w:rPr>
          <w:rFonts w:hint="eastAsia"/>
        </w:rPr>
        <w:br/>
      </w:r>
      <w:r>
        <w:rPr>
          <w:rFonts w:hint="eastAsia"/>
        </w:rPr>
        <w:t>　　　　二、从企业的层次看来，我国建筑业主要存在问题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2024-2025年中国建筑施工市场运行透析</w:t>
      </w:r>
      <w:r>
        <w:rPr>
          <w:rFonts w:hint="eastAsia"/>
        </w:rPr>
        <w:br/>
      </w:r>
      <w:r>
        <w:rPr>
          <w:rFonts w:hint="eastAsia"/>
        </w:rPr>
        <w:t>　　第一节 2024-2025年中国建筑施工市场分析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二、中国建筑业企业资产总额</w:t>
      </w:r>
      <w:r>
        <w:rPr>
          <w:rFonts w:hint="eastAsia"/>
        </w:rPr>
        <w:br/>
      </w:r>
      <w:r>
        <w:rPr>
          <w:rFonts w:hint="eastAsia"/>
        </w:rPr>
        <w:t>　　　　三、中国建筑行业企业收入分析</w:t>
      </w:r>
      <w:r>
        <w:rPr>
          <w:rFonts w:hint="eastAsia"/>
        </w:rPr>
        <w:br/>
      </w:r>
      <w:r>
        <w:rPr>
          <w:rFonts w:hint="eastAsia"/>
        </w:rPr>
        <w:t>　　　　四、中国建筑行业利润总额分析</w:t>
      </w:r>
      <w:r>
        <w:rPr>
          <w:rFonts w:hint="eastAsia"/>
        </w:rPr>
        <w:br/>
      </w:r>
      <w:r>
        <w:rPr>
          <w:rFonts w:hint="eastAsia"/>
        </w:rPr>
        <w:t>　　第二节 2024-2025年中国建筑施工企业的经营分析</w:t>
      </w:r>
      <w:r>
        <w:rPr>
          <w:rFonts w:hint="eastAsia"/>
        </w:rPr>
        <w:br/>
      </w:r>
      <w:r>
        <w:rPr>
          <w:rFonts w:hint="eastAsia"/>
        </w:rPr>
        <w:t>　　　　一、建筑施工企业的经营之道</w:t>
      </w:r>
      <w:r>
        <w:rPr>
          <w:rFonts w:hint="eastAsia"/>
        </w:rPr>
        <w:br/>
      </w:r>
      <w:r>
        <w:rPr>
          <w:rFonts w:hint="eastAsia"/>
        </w:rPr>
        <w:t>　　　　二、建筑施工企业经济效益的着力点</w:t>
      </w:r>
      <w:r>
        <w:rPr>
          <w:rFonts w:hint="eastAsia"/>
        </w:rPr>
        <w:br/>
      </w:r>
      <w:r>
        <w:rPr>
          <w:rFonts w:hint="eastAsia"/>
        </w:rPr>
        <w:t>　　　　三、管理中心—工程项目管理</w:t>
      </w:r>
      <w:r>
        <w:rPr>
          <w:rFonts w:hint="eastAsia"/>
        </w:rPr>
        <w:br/>
      </w:r>
      <w:r>
        <w:rPr>
          <w:rFonts w:hint="eastAsia"/>
        </w:rPr>
        <w:t>　　第三节 建筑施工企业的虚拟经营研究</w:t>
      </w:r>
      <w:r>
        <w:rPr>
          <w:rFonts w:hint="eastAsia"/>
        </w:rPr>
        <w:br/>
      </w:r>
      <w:r>
        <w:rPr>
          <w:rFonts w:hint="eastAsia"/>
        </w:rPr>
        <w:t>　　　　一、虚拟经营及其对建筑施工企业的影响</w:t>
      </w:r>
      <w:r>
        <w:rPr>
          <w:rFonts w:hint="eastAsia"/>
        </w:rPr>
        <w:br/>
      </w:r>
      <w:r>
        <w:rPr>
          <w:rFonts w:hint="eastAsia"/>
        </w:rPr>
        <w:t>　　　　二、建筑施工的虚拟经营模式</w:t>
      </w:r>
      <w:r>
        <w:rPr>
          <w:rFonts w:hint="eastAsia"/>
        </w:rPr>
        <w:br/>
      </w:r>
      <w:r>
        <w:rPr>
          <w:rFonts w:hint="eastAsia"/>
        </w:rPr>
        <w:t>　　　　三、建筑施工企业虚拟经营风险</w:t>
      </w:r>
      <w:r>
        <w:rPr>
          <w:rFonts w:hint="eastAsia"/>
        </w:rPr>
        <w:br/>
      </w:r>
      <w:r>
        <w:rPr>
          <w:rFonts w:hint="eastAsia"/>
        </w:rPr>
        <w:t>　　　　四、建筑施工企业虚拟经营策略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2024-2025年中国建筑施工市场竞争格局分析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2024-2025年中国建筑施工市场竞争总况</w:t>
      </w:r>
      <w:r>
        <w:rPr>
          <w:rFonts w:hint="eastAsia"/>
        </w:rPr>
        <w:br/>
      </w:r>
      <w:r>
        <w:rPr>
          <w:rFonts w:hint="eastAsia"/>
        </w:rPr>
        <w:t>　　　　一、浅谈建筑工程的市场竞争与投标</w:t>
      </w:r>
      <w:r>
        <w:rPr>
          <w:rFonts w:hint="eastAsia"/>
        </w:rPr>
        <w:br/>
      </w:r>
      <w:r>
        <w:rPr>
          <w:rFonts w:hint="eastAsia"/>
        </w:rPr>
        <w:t>　　　　二、建筑施工企业市场竞争的“泥潭”</w:t>
      </w:r>
      <w:r>
        <w:rPr>
          <w:rFonts w:hint="eastAsia"/>
        </w:rPr>
        <w:br/>
      </w:r>
      <w:r>
        <w:rPr>
          <w:rFonts w:hint="eastAsia"/>
        </w:rPr>
        <w:t>　　第二节 2024-2025年中国建筑施工行业集中度分析</w:t>
      </w:r>
      <w:r>
        <w:rPr>
          <w:rFonts w:hint="eastAsia"/>
        </w:rPr>
        <w:br/>
      </w:r>
      <w:r>
        <w:rPr>
          <w:rFonts w:hint="eastAsia"/>
        </w:rPr>
        <w:t>　　第三节 加强建筑施工企业竞争力的主要措施</w:t>
      </w:r>
      <w:r>
        <w:rPr>
          <w:rFonts w:hint="eastAsia"/>
        </w:rPr>
        <w:br/>
      </w:r>
      <w:r>
        <w:rPr>
          <w:rFonts w:hint="eastAsia"/>
        </w:rPr>
        <w:t>　　　　一、建筑施工企业的文化建设</w:t>
      </w:r>
      <w:r>
        <w:rPr>
          <w:rFonts w:hint="eastAsia"/>
        </w:rPr>
        <w:br/>
      </w:r>
      <w:r>
        <w:rPr>
          <w:rFonts w:hint="eastAsia"/>
        </w:rPr>
        <w:t>　　　　二、建筑工程项目管理的创新</w:t>
      </w:r>
      <w:r>
        <w:rPr>
          <w:rFonts w:hint="eastAsia"/>
        </w:rPr>
        <w:br/>
      </w:r>
      <w:r>
        <w:rPr>
          <w:rFonts w:hint="eastAsia"/>
        </w:rPr>
        <w:t>　　第四节 2025-2031年中国建筑施工行业竞争趋势分析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2024-2025年中国建筑施工上市企业运行透析</w:t>
      </w:r>
      <w:r>
        <w:rPr>
          <w:rFonts w:hint="eastAsia"/>
        </w:rPr>
        <w:br/>
      </w:r>
      <w:r>
        <w:rPr>
          <w:rFonts w:hint="eastAsia"/>
        </w:rPr>
        <w:t>　　第一节 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中铁二局股份有限公司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中国海诚工程科技股份有限公司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上海浦东路桥建设股份有限公司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第九节 西藏天路股份有限公司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第十节 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2024-2025年中国房地产市场运行态势分析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2024-2025年中国房地产业运行概况</w:t>
      </w:r>
      <w:r>
        <w:rPr>
          <w:rFonts w:hint="eastAsia"/>
        </w:rPr>
        <w:br/>
      </w:r>
      <w:r>
        <w:rPr>
          <w:rFonts w:hint="eastAsia"/>
        </w:rPr>
        <w:t>　　　　一、我国房地产调整空间情况</w:t>
      </w:r>
      <w:r>
        <w:rPr>
          <w:rFonts w:hint="eastAsia"/>
        </w:rPr>
        <w:br/>
      </w:r>
      <w:r>
        <w:rPr>
          <w:rFonts w:hint="eastAsia"/>
        </w:rPr>
        <w:t>　　　　二、中国房地产市场调控分析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三、中国房地产市场发展的关键</w:t>
      </w:r>
      <w:r>
        <w:rPr>
          <w:rFonts w:hint="eastAsia"/>
        </w:rPr>
        <w:br/>
      </w:r>
      <w:r>
        <w:rPr>
          <w:rFonts w:hint="eastAsia"/>
        </w:rPr>
        <w:t>　　　　四、中国房地产市场影响因素</w:t>
      </w:r>
      <w:r>
        <w:rPr>
          <w:rFonts w:hint="eastAsia"/>
        </w:rPr>
        <w:br/>
      </w:r>
      <w:r>
        <w:rPr>
          <w:rFonts w:hint="eastAsia"/>
        </w:rPr>
        <w:t>　　第二节 2024-2025年中国房地产市场运行分析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二、土地开发及购置情况</w:t>
      </w:r>
      <w:r>
        <w:rPr>
          <w:rFonts w:hint="eastAsia"/>
        </w:rPr>
        <w:br/>
      </w:r>
      <w:r>
        <w:rPr>
          <w:rFonts w:hint="eastAsia"/>
        </w:rPr>
        <w:t>　　　　三、房地产市场供给结构</w:t>
      </w:r>
      <w:r>
        <w:rPr>
          <w:rFonts w:hint="eastAsia"/>
        </w:rPr>
        <w:br/>
      </w:r>
      <w:r>
        <w:rPr>
          <w:rFonts w:hint="eastAsia"/>
        </w:rPr>
        <w:t>　　　　四、房地产开发投资情况</w:t>
      </w:r>
      <w:r>
        <w:rPr>
          <w:rFonts w:hint="eastAsia"/>
        </w:rPr>
        <w:br/>
      </w:r>
      <w:r>
        <w:rPr>
          <w:rFonts w:hint="eastAsia"/>
        </w:rPr>
        <w:t>　　　　五、房地产开发资金来源</w:t>
      </w:r>
      <w:r>
        <w:rPr>
          <w:rFonts w:hint="eastAsia"/>
        </w:rPr>
        <w:br/>
      </w:r>
      <w:r>
        <w:rPr>
          <w:rFonts w:hint="eastAsia"/>
        </w:rPr>
        <w:t>　　　　六、房地产商品房建筑面积</w:t>
      </w:r>
      <w:r>
        <w:rPr>
          <w:rFonts w:hint="eastAsia"/>
        </w:rPr>
        <w:br/>
      </w:r>
      <w:r>
        <w:rPr>
          <w:rFonts w:hint="eastAsia"/>
        </w:rPr>
        <w:t>　　　　七、房地产商品房销售情况</w:t>
      </w:r>
      <w:r>
        <w:rPr>
          <w:rFonts w:hint="eastAsia"/>
        </w:rPr>
        <w:br/>
      </w:r>
      <w:r>
        <w:rPr>
          <w:rFonts w:hint="eastAsia"/>
        </w:rPr>
        <w:t>　　第三节 2024-2025年中国房地产供需分析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四、房地产调整及保障性安居工程建设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2025-2031年中国建筑施工业前景展望与趋势预测分析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2025-2031年中国建筑施工发展方向</w:t>
      </w:r>
      <w:r>
        <w:rPr>
          <w:rFonts w:hint="eastAsia"/>
        </w:rPr>
        <w:br/>
      </w:r>
      <w:r>
        <w:rPr>
          <w:rFonts w:hint="eastAsia"/>
        </w:rPr>
        <w:t>　　　　一、建筑施工的发展方向是节能和绿色</w:t>
      </w:r>
      <w:r>
        <w:rPr>
          <w:rFonts w:hint="eastAsia"/>
        </w:rPr>
        <w:br/>
      </w:r>
      <w:r>
        <w:rPr>
          <w:rFonts w:hint="eastAsia"/>
        </w:rPr>
        <w:t>　　　　二、现代工业建筑施工技术的发展方向</w:t>
      </w:r>
      <w:r>
        <w:rPr>
          <w:rFonts w:hint="eastAsia"/>
        </w:rPr>
        <w:br/>
      </w:r>
      <w:r>
        <w:rPr>
          <w:rFonts w:hint="eastAsia"/>
        </w:rPr>
        <w:t>　　　　三、智能建筑发展规模预测</w:t>
      </w:r>
      <w:r>
        <w:rPr>
          <w:rFonts w:hint="eastAsia"/>
        </w:rPr>
        <w:br/>
      </w:r>
      <w:r>
        <w:rPr>
          <w:rFonts w:hint="eastAsia"/>
        </w:rPr>
        <w:t>　　第二节 2025-2031年中国建筑施工业市场预测分析</w:t>
      </w:r>
      <w:r>
        <w:rPr>
          <w:rFonts w:hint="eastAsia"/>
        </w:rPr>
        <w:br/>
      </w:r>
      <w:r>
        <w:rPr>
          <w:rFonts w:hint="eastAsia"/>
        </w:rPr>
        <w:t>　　　　一、建筑业总产值及年增长率预测分析</w:t>
      </w:r>
      <w:r>
        <w:rPr>
          <w:rFonts w:hint="eastAsia"/>
        </w:rPr>
        <w:br/>
      </w:r>
      <w:r>
        <w:rPr>
          <w:rFonts w:hint="eastAsia"/>
        </w:rPr>
        <w:t>　　　　二、中国节能建筑产业盈利预测分析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2025-2031年中国建筑施工业投资战略研究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2024-2025年中国建筑施工行业投资概况</w:t>
      </w:r>
      <w:r>
        <w:rPr>
          <w:rFonts w:hint="eastAsia"/>
        </w:rPr>
        <w:br/>
      </w:r>
      <w:r>
        <w:rPr>
          <w:rFonts w:hint="eastAsia"/>
        </w:rPr>
        <w:t>　　　　一、建筑施工行业投资特性分析</w:t>
      </w:r>
      <w:r>
        <w:rPr>
          <w:rFonts w:hint="eastAsia"/>
        </w:rPr>
        <w:br/>
      </w:r>
      <w:r>
        <w:rPr>
          <w:rFonts w:hint="eastAsia"/>
        </w:rPr>
        <w:t>　　　　二、建筑施工行业投资环境分析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2025-2031年中国建筑施工业投资风险分析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五、风险防范策略分析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[:中:智:林:]2025-2031年中国建筑施工业投资策略及建议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国际承包商225强的区域市场组成情况</w:t>
      </w:r>
      <w:r>
        <w:rPr>
          <w:rFonts w:hint="eastAsia"/>
        </w:rPr>
        <w:br/>
      </w:r>
      <w:r>
        <w:rPr>
          <w:rFonts w:hint="eastAsia"/>
        </w:rPr>
        <w:t>　　图表 国际承包商225强的业务分布情况</w:t>
      </w:r>
      <w:r>
        <w:rPr>
          <w:rFonts w:hint="eastAsia"/>
        </w:rPr>
        <w:br/>
      </w:r>
      <w:r>
        <w:rPr>
          <w:rFonts w:hint="eastAsia"/>
        </w:rPr>
        <w:t>　　图表 四家大型国际工程承包公司核心竞争力比较</w:t>
      </w:r>
      <w:r>
        <w:rPr>
          <w:rFonts w:hint="eastAsia"/>
        </w:rPr>
        <w:br/>
      </w:r>
      <w:r>
        <w:rPr>
          <w:rFonts w:hint="eastAsia"/>
        </w:rPr>
        <w:t>　　图表 2025年我国固定资产投资完成额累计走势图</w:t>
      </w:r>
      <w:r>
        <w:rPr>
          <w:rFonts w:hint="eastAsia"/>
        </w:rPr>
        <w:br/>
      </w:r>
      <w:r>
        <w:rPr>
          <w:rFonts w:hint="eastAsia"/>
        </w:rPr>
        <w:t>　　图表 2025年我国铁路运输业固定资产累计投资额及增长率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2025年我国水利管理业固定资产累计投资额及增长率</w:t>
      </w:r>
      <w:r>
        <w:rPr>
          <w:rFonts w:hint="eastAsia"/>
        </w:rPr>
        <w:br/>
      </w:r>
      <w:r>
        <w:rPr>
          <w:rFonts w:hint="eastAsia"/>
        </w:rPr>
        <w:t>　　图表 2024-2025年每季度我国建筑业总产值走势图</w:t>
      </w:r>
      <w:r>
        <w:rPr>
          <w:rFonts w:hint="eastAsia"/>
        </w:rPr>
        <w:br/>
      </w:r>
      <w:r>
        <w:rPr>
          <w:rFonts w:hint="eastAsia"/>
        </w:rPr>
        <w:t>　　图表 2020-2025年我国建筑施工企业数量统计图</w:t>
      </w:r>
      <w:r>
        <w:rPr>
          <w:rFonts w:hint="eastAsia"/>
        </w:rPr>
        <w:br/>
      </w:r>
      <w:r>
        <w:rPr>
          <w:rFonts w:hint="eastAsia"/>
        </w:rPr>
        <w:t>　　图表 2020-2025年我国建筑业资产总额各季度累计统计图</w:t>
      </w:r>
      <w:r>
        <w:rPr>
          <w:rFonts w:hint="eastAsia"/>
        </w:rPr>
        <w:br/>
      </w:r>
      <w:r>
        <w:rPr>
          <w:rFonts w:hint="eastAsia"/>
        </w:rPr>
        <w:t>　　图表 2020-2025年我国建筑业企业利润总额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2024-2025年龙元建设集团股份有限公司主要财务指标分析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2024-2025年龙元建设集团股份有限公司盈利能力分析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2024-2025年龙元建设集团股份有限公司债偿能力分析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2020-2025年龙元建设集团股份有限公司总资产周转率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2024-2025年龙元建设集团股份有限公司运营能力分析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2024-2025年北京城建投资发展股份有限公司主要财务指标分析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2020-2025年北京城建投资发展股份有限公司营业利润率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2024-2025年北京城建投资发展股份有限公司盈利能力分析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2024-2025年北京城建投资发展股份有限公司资产负债率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2024-2025年北京城建投资发展股份有限公司债偿能力分析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2024-2025年北京城建投资发展股份有限公司运营能力分析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2024-2025年中铁二局股份有限公司主要财务指标分析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2020-2025年中铁二局股份有限公司营业利润率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2024-2025年中铁二局股份有限公司盈利能力分析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2020-2025年中铁二局股份有限公司资产负债率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2024-2025年中铁二局股份有限公司债偿能力分析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2020-2025年中铁二局股份有限公司总资产周转率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2024-2025年中铁二局股份有限公司运营能力分析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2024-2025年苏州金螳螂建筑装饰股份有限公司主要财务指标分析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2020-2025年苏州金螳螂建筑装饰股份有限公司营业利润率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2024-2025年苏州金螳螂建筑装饰股份有限公司盈利能力分析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2020-2025年苏州金螳螂建筑装饰股份有限公司资产负债率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2024-2025年苏州金螳螂建筑装饰股份有限公司债偿能力分析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2020-2025年苏州金螳螂建筑装饰股份有限公司总资产周转率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2024-2025年苏州金螳螂建筑装饰股份有限公司运营能力分析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2024-2025年中国海诚工程科技股份有限公司主要财务指标分析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2020-2025年中国海诚工程科技股份有限公司营业利润率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2024-2025年中国海诚工程科技股份有限公司盈利能力分析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2020-2025年中国海诚工程科技股份有限公司资产负债率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2024-2025年中国海诚工程科技股份有限公司债偿能力分析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2020-2025年中国海诚工程科技股份有限公司总资产周转率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2024-2025年中国海诚工程科技股份有限公司运营能力分析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2024-2025年上海浦东路桥建设股份有限公司主要财务指标分析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2024-2025年上海浦东路桥建设股份有限公司盈利能力分析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2024-2025年上海浦东路桥建设股份有限公司债偿能力分析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2024-2025年上海浦东路桥建设股份有限公司运营能力分析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2024-2025年北京空港科技园区股份有限公司主要财务指标分析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2024-2025年西藏天路股份有限公司主要财务指标分析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2024-2025年西藏天路股份有限公司盈利能力分析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2024-2025年西藏天路股份有限公司债偿能力分析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2024-2025年西藏天路股份有限公司运营能力分析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2024-2025年腾达建设集团股份有限公司主要财务指标分析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2024-2025年腾达建设集团股份有限公司盈利能力分析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2024-2025年腾达建设集团股份有限公司债偿能力分析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2024-2025年腾达建设集团股份有限公司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2025-2031年中国老年人口增长预测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2020-2025年我国建筑业总产值及增长率</w:t>
      </w:r>
      <w:r>
        <w:rPr>
          <w:rFonts w:hint="eastAsia"/>
        </w:rPr>
        <w:br/>
      </w:r>
      <w:r>
        <w:rPr>
          <w:rFonts w:hint="eastAsia"/>
        </w:rPr>
        <w:t>　　图表 2025-2031年我国建筑业总产值及增长率预测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f92e79adc458e" w:history="1">
        <w:r>
          <w:rPr>
            <w:rStyle w:val="Hyperlink"/>
          </w:rPr>
          <w:t>中国建筑施工行业发展现状分析与市场前景预测报告（2025-2031年）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f92e79adc458e" w:history="1">
        <w:r>
          <w:rPr>
            <w:rStyle w:val="Hyperlink"/>
          </w:rPr>
          <w:t>https://www.20087.com/M_JianCaiFangChan/A7/JianZhuShiGongWeiLaiFaZhanQuShiYuCe.html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热点：建筑工程师证怎么考、建筑施工央企破产土木工程出路在哪、冬季混凝土施工方案、建筑施工企业资质新规定2023、2023年建筑业现状分析、建筑施工技术实训报告3000字、建筑图纸识图教程 入门、建筑施工特种作业操作资格证、景观工程包括哪些项目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95d46f4cb42b3" w:history="1">
      <w:r>
        <w:rPr>
          <w:rStyle w:val="Hyperlink"/>
        </w:rPr>
        <w:t>中国建筑施工行业发展现状分析与市场前景预测报告（2025-2031年）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7/JianZhuShiGongWeiLaiFaZhanQuShiYuCe.html" TargetMode="External" Id="R427f92e79adc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7/JianZhuShiGongWeiLaiFaZhanQuShiYuCe.html" TargetMode="External" Id="R61795d46f4cb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2024-12-11T07:38:00Z</dcterms:created>
  <dcterms:modified xsi:type="dcterms:W3CDTF">2024-12-11T08:38:00Z</dcterms:modified>
  <dc:subject>中国建筑施工行业发展现状分析与市场前景预测报告（2025-2031年）</dc:subject>
  <dc:title>中国建筑施工行业发展现状分析与市场前景预测报告（2025-2031年）</dc:title>
  <cp:keywords>中国建筑施工行业发展现状分析与市场前景预测报告（2025-2031年）</cp:keywords>
  <dc:description>中国建筑施工行业发展现状分析与市场前景预测报告（2025-2031年）</dc:description>
</cp:coreProperties>
</file>