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269ea42f4ab4" w:history="1">
              <w:r>
                <w:rPr>
                  <w:rStyle w:val="Hyperlink"/>
                </w:rPr>
                <w:t>中国温州房地产市场现状调查及未来走势预测报告（2025-2031年）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269ea42f4ab4" w:history="1">
              <w:r>
                <w:rPr>
                  <w:rStyle w:val="Hyperlink"/>
                </w:rPr>
                <w:t>中国温州房地产市场现状调查及未来走势预测报告（2025-2031年）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1A6A0A7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d269ea42f4ab4" w:history="1">
                <w:r>
                  <w:rPr>
                    <w:rStyle w:val="Hyperlink"/>
                  </w:rPr>
                  <w:t>https://www.20087.com/M_JianCaiFangChan/A7/WenZhouFangDiChanHangYeFaZhanXianZhuangFenXi.html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作为中国东南沿海的经济重镇，其房地产业近年来经历了从快速增长到理性回归的过程。随着国家“房住不炒”政策的深入实施，温州房地产市场逐渐摆脱投机炒作，转向以居住需求为主导的健康发展模式。同时，城市更新和新区开发项目为房地产市场注入了新的活力，高品质住宅、商业地产和文旅地产成为市场热点。</w:t>
      </w:r>
      <w:r>
        <w:rPr>
          <w:rFonts w:hint="eastAsia"/>
        </w:rPr>
        <w:br/>
      </w:r>
      <w:r>
        <w:rPr>
          <w:rFonts w:hint="eastAsia"/>
        </w:rPr>
        <w:t>　　未来，温州房地产市场将更加注重品质提升和创新驱动。一方面，面对消费者对居住环境和生活品质的更高要求，开发商将加大投入，提升住宅的绿色化、智能化水平，如采用节能环保材料、智能家居系统，满足现代居住需求。另一方面，结合温州的产业优势和文化特色，房地产项目将融入更多创新元素，如打造科技创新园区、文化创意街区，促进房地产与实体经济的融合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温州房地产行业发展分析</w:t>
      </w:r>
      <w:r>
        <w:rPr>
          <w:rFonts w:hint="eastAsia"/>
        </w:rPr>
        <w:br/>
      </w:r>
      <w:r>
        <w:rPr>
          <w:rFonts w:hint="eastAsia"/>
        </w:rPr>
        <w:t>　　第一节 温州房地产政策分析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二、2025年温州房地产政策分析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四、2025年温州房地产政策分析</w:t>
      </w:r>
      <w:r>
        <w:rPr>
          <w:rFonts w:hint="eastAsia"/>
        </w:rPr>
        <w:br/>
      </w:r>
      <w:r>
        <w:rPr>
          <w:rFonts w:hint="eastAsia"/>
        </w:rPr>
        <w:t>　　　　五、对温州房地产市场的影响</w:t>
      </w:r>
      <w:r>
        <w:rPr>
          <w:rFonts w:hint="eastAsia"/>
        </w:rPr>
        <w:br/>
      </w:r>
      <w:r>
        <w:rPr>
          <w:rFonts w:hint="eastAsia"/>
        </w:rPr>
        <w:t>　　第二节 温州土地市场分析</w:t>
      </w:r>
      <w:r>
        <w:rPr>
          <w:rFonts w:hint="eastAsia"/>
        </w:rPr>
        <w:br/>
      </w:r>
      <w:r>
        <w:rPr>
          <w:rFonts w:hint="eastAsia"/>
        </w:rPr>
        <w:t>　　　　一、2025年温州土地市场状况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2020-2031年温州房地产市场分析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2020-2031年温州房地产市场供需分析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二、2020-2031年温州房地产市场供给结构分析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三、2020-2031年温州房地产市场需求总量分析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四、2020-2031年温州房地产市场需求结构分析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五、2020-2031年温州房地产市场供需平衡分析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六、2020-2031年温州房地产市场价格走势分析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2020-2031年温州住宅市场分析</w:t>
      </w:r>
      <w:r>
        <w:rPr>
          <w:rFonts w:hint="eastAsia"/>
        </w:rPr>
        <w:br/>
      </w:r>
      <w:r>
        <w:rPr>
          <w:rFonts w:hint="eastAsia"/>
        </w:rPr>
        <w:t>　　　　一、2025年温州住宅市场分析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2020-2031年温州二手房市场分析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一、2025年温州二手房市场分析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2020-2031年温州写字楼市场分析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2020-2031年温州商业地产市场分析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一、2025年温州商业地产市场分析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2020-2031年温州房地产消费市场分析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二、2020-2031年温州消费者收入水平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三、2020-2031年温州消费者信心指数分析</w:t>
      </w:r>
      <w:r>
        <w:rPr>
          <w:rFonts w:hint="eastAsia"/>
        </w:rPr>
        <w:br/>
      </w:r>
      <w:r>
        <w:rPr>
          <w:rFonts w:hint="eastAsia"/>
        </w:rPr>
        <w:t>　　第二节 温州房地产场消费需求分析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一、温州房地产市场的消费需求变化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二、温州房地产行业的需求情况分析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三、2025年温州房地产市场消费需求分析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2025年温州房地产消费者调查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2025年温州房地产行业投资情况分析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温州房地产行业投资机会分析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一、温州房地产投资项目分析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二、可以投资的温州房地产模式</w:t>
      </w:r>
      <w:r>
        <w:rPr>
          <w:rFonts w:hint="eastAsia"/>
        </w:rPr>
        <w:br/>
      </w:r>
      <w:r>
        <w:rPr>
          <w:rFonts w:hint="eastAsia"/>
        </w:rPr>
        <w:t>　　　　三、2025年温州房地产投资机会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四、2025年温州房地产细分行业投资机会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五、2020-2031年温州房地产投资新方向</w:t>
      </w:r>
      <w:r>
        <w:rPr>
          <w:rFonts w:hint="eastAsia"/>
        </w:rPr>
        <w:br/>
      </w:r>
      <w:r>
        <w:rPr>
          <w:rFonts w:hint="eastAsia"/>
        </w:rPr>
        <w:t>　　第三节 温州房地产行业发展前景分析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一、温州房地产市场发展前景分析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二、温州房地产市场蕴藏的商机分析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三、殴债危机后温州房地产市场的发展前景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四、2025年温州房地产市场面临的发展商机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五、2020-2031年温州房地产市场面临的发展商机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温州房地产行业竞争格局分析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温州房地产竞争分析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二、2025年温州房地产竞争性的供给市场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三、2025年温州房地产市场竞争形势分析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温州房地产行业集中度分析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一、2025年温州房地产市场集中度分析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二、2025年温州房地产企业集中度分析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三、2025年温州房地产区域集中度分析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温州房地产行业竞争格局分析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二、2025年温州房地产行业竞争分析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三、2020-2031年温州房地产市场竞争分析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四、2020-2031年温州主要房地产企业动向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五、2020-2031年温州房地产竞争策略分析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2020-2031年温州房地产行业发展形势分析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温州房地产行业发展概况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一、温州房地产行业发展特点分析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二、温州房地产行业投资现状分析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三、温州房地产行业总产值分析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2020-2031年温州房地产行业市场情况分析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一、温州房地产行业市场发展分析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二、温州房地产市场存在的问题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三、温州房地产市场规模分析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2020-2031年温州房地产产销状况分析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一、温州房地产供给分析</w:t>
      </w:r>
      <w:r>
        <w:rPr>
          <w:rFonts w:hint="eastAsia"/>
        </w:rPr>
        <w:br/>
      </w:r>
      <w:r>
        <w:rPr>
          <w:rFonts w:hint="eastAsia"/>
        </w:rPr>
        <w:t>　　　　二、温州房地产销量分析</w:t>
      </w:r>
      <w:r>
        <w:rPr>
          <w:rFonts w:hint="eastAsia"/>
        </w:rPr>
        <w:br/>
      </w:r>
      <w:r>
        <w:rPr>
          <w:rFonts w:hint="eastAsia"/>
        </w:rPr>
        <w:t>　　　　三、温州房地产市场需求分析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温州房地产行业整体运行指标分析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2020-2031年温州房地产行业总体规模分析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2020-2031年温州房地产行业产销分析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2020-2031年温州房地产行业财务指标总体分析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四、2020-2031年温州房地产行业赢利能力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五、2020-2031年温州房地产行业赢利水平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六、2020-2031年温州房地产行业赢利预测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金迅达集团有限公司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浙江广瑞置业股有限公司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温州市国光房地产开发有限公司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温州城市建设开发有限公司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浙江华丰房地产开发有限公司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温州世贸房地产开发有限公司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鸿基房地产开发集团有限公司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温州巨龙房地产开发有限公司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温州市鑫城房地产开发有限公司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温州红日房地产开发有限公司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温州房地产行业投资效益分析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四、2020-2031年温州房地产行业投资建议</w:t>
      </w:r>
      <w:r>
        <w:rPr>
          <w:rFonts w:hint="eastAsia"/>
        </w:rPr>
        <w:br/>
      </w:r>
      <w:r>
        <w:rPr>
          <w:rFonts w:hint="eastAsia"/>
        </w:rPr>
        <w:t>　　第四节 温州房地产行业投资策略研究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一、2025年温州房地产行业投资策略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四、2020-2031年温州房地产细分行业投资策略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四、2025年温州房地产行业发展面临的挑战分析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五、2025年温州房地产行业发展面临的机遇分析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温州房地产行业投资风险预警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一、2020-2031年温州房地产行业市场风险预测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四、2020-2031年温州房地产行业技术风险预测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五、2020-2031年温州房地产行业竞争风险预测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六、2020-2031年温州房地产行业其他风险预测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温州房地产行业发展趋势分析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2020-2031年温州房地产市场趋势分析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一、2020-2031年温州房地产市场趋势总结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三、2020-2031年温州房地产发展趋势分析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2020-2031年温州房地产行业供需预测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一、2020-2031年温州房地产供给预测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二、2020-2031年温州房地产需求预测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三、2020-2031年温州房地产价格预测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2020-2031年温州房地产行业规划建议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一、2020-2031年温州房地产行业整体规划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二、2020-2031年温州房地产行业发展预测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三、2020-2031年温州房地产行业规划建议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温州房地产企业管理策略建议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提高温州房地产企业竞争力的策略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一、提高温州房地产企业核心竞争力的对策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中.智.林－济研：对温州房地产品牌的战略思考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一、温州房地产实施品牌战略的意义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三、温州房地产企业的品牌战略研究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四、温州房地产品牌战略管理的策略</w:t>
      </w:r>
      <w:r>
        <w:rPr>
          <w:rFonts w:hint="eastAsia"/>
        </w:rPr>
        <w:br/>
      </w:r>
      <w:r>
        <w:rPr>
          <w:rFonts w:hint="eastAsia"/>
        </w:rPr>
        <w:t>　　图表 2020-2031年温州房地产行业市场规模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2020-2031年温州房地产重要数据指标比较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2020-2031年温州房地产行业销售情况分析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2020-2031年温州房地产行业利润情况分析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2020-2031年温州房地产行业资产情况分析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2020-2031年温州房地产市场价格走势预测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温州消费者购房的原因</w:t>
      </w:r>
      <w:r>
        <w:rPr>
          <w:rFonts w:hint="eastAsia"/>
        </w:rPr>
        <w:br/>
      </w:r>
      <w:r>
        <w:rPr>
          <w:rFonts w:hint="eastAsia"/>
        </w:rPr>
        <w:t>　　图表 温州消费者对购房方式选择</w:t>
      </w:r>
      <w:r>
        <w:rPr>
          <w:rFonts w:hint="eastAsia"/>
        </w:rPr>
        <w:br/>
      </w:r>
      <w:r>
        <w:rPr>
          <w:rFonts w:hint="eastAsia"/>
        </w:rPr>
        <w:t>　　图表 温州消费者目前居住情况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2025年温州消费者购房计划</w:t>
      </w:r>
      <w:r>
        <w:rPr>
          <w:rFonts w:hint="eastAsia"/>
        </w:rPr>
        <w:br/>
      </w:r>
      <w:r>
        <w:rPr>
          <w:rFonts w:hint="eastAsia"/>
        </w:rPr>
        <w:t>　　图表 温州消费者购房选择的房款支付方式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温州消费者一直未购房的原因</w:t>
      </w:r>
      <w:r>
        <w:rPr>
          <w:rFonts w:hint="eastAsia"/>
        </w:rPr>
        <w:br/>
      </w:r>
      <w:r>
        <w:rPr>
          <w:rFonts w:hint="eastAsia"/>
        </w:rPr>
        <w:t>　　图表 温州消费者选房容易受影响的因素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温州购房消费者的收入情况</w:t>
      </w:r>
      <w:r>
        <w:rPr>
          <w:rFonts w:hint="eastAsia"/>
        </w:rPr>
        <w:br/>
      </w:r>
      <w:r>
        <w:rPr>
          <w:rFonts w:hint="eastAsia"/>
        </w:rPr>
        <w:t>　　图表 温州消费者购房的价位选择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2025年温州有购房计划的消费者所占比例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2025年温州准备二次购房的消费者所占比例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温州消费者购房用途</w:t>
      </w:r>
      <w:r>
        <w:rPr>
          <w:rFonts w:hint="eastAsia"/>
        </w:rPr>
        <w:br/>
      </w:r>
      <w:r>
        <w:rPr>
          <w:rFonts w:hint="eastAsia"/>
        </w:rPr>
        <w:t>　　图表 2025年温州消费者购房选择的区域</w:t>
      </w:r>
      <w:r>
        <w:rPr>
          <w:rFonts w:hint="eastAsia"/>
        </w:rPr>
        <w:br/>
      </w:r>
      <w:r>
        <w:rPr>
          <w:rFonts w:hint="eastAsia"/>
        </w:rPr>
        <w:t>　　图表 温州消费者购房选择的居住环线位置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2025年温州消费者准备购买何种类型的房屋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2025年温州购房消费者能够接受的价格范围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2025年温州购房消费者预测温州整体房价走势</w:t>
      </w:r>
      <w:r>
        <w:rPr>
          <w:rFonts w:hint="eastAsia"/>
        </w:rPr>
        <w:br/>
      </w:r>
      <w:r>
        <w:rPr>
          <w:rFonts w:hint="eastAsia"/>
        </w:rPr>
        <w:t>　　图表 2025年温州购房消费者家庭月收入状况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2025年温州消费者影响购房的原因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2025年温州购房消费者容易受哪些项目选择的影响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2025年温州消费者选择购房付款方式情况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2025年温州楼盘销售排行榜</w:t>
      </w:r>
      <w:r>
        <w:rPr>
          <w:rFonts w:hint="eastAsia"/>
        </w:rPr>
        <w:br/>
      </w:r>
      <w:r>
        <w:rPr>
          <w:rFonts w:hint="eastAsia"/>
        </w:rPr>
        <w:t>　　图表 2025年温州主城区新发预售证</w:t>
      </w:r>
      <w:r>
        <w:rPr>
          <w:rFonts w:hint="eastAsia"/>
        </w:rPr>
        <w:br/>
      </w:r>
      <w:r>
        <w:rPr>
          <w:rFonts w:hint="eastAsia"/>
        </w:rPr>
        <w:t>　　图表 2025年温州主城区商品房供需套数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2025年温州主城区商品房供需面积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2025年温州主城区商品房户均面积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2025年温州各种物业房源销售情况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2025年温州各行政区成交情况</w:t>
      </w:r>
      <w:r>
        <w:rPr>
          <w:rFonts w:hint="eastAsia"/>
        </w:rPr>
        <w:br/>
      </w:r>
      <w:r>
        <w:rPr>
          <w:rFonts w:hint="eastAsia"/>
        </w:rPr>
        <w:t>　　图表 2025年温州各城区成交情况</w:t>
      </w:r>
      <w:r>
        <w:rPr>
          <w:rFonts w:hint="eastAsia"/>
        </w:rPr>
        <w:br/>
      </w:r>
      <w:r>
        <w:rPr>
          <w:rFonts w:hint="eastAsia"/>
        </w:rPr>
        <w:t>　　图表 2025年温州各行政区二手房成交量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2025年温州主城区新开楼盘一览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2025年温州各行政区开盘情况</w:t>
      </w:r>
      <w:r>
        <w:rPr>
          <w:rFonts w:hint="eastAsia"/>
        </w:rPr>
        <w:br/>
      </w:r>
      <w:r>
        <w:rPr>
          <w:rFonts w:hint="eastAsia"/>
        </w:rPr>
        <w:t>　　图表 2025年温州主城区新开楼盘价格情况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2025年温州郊区新开楼盘</w:t>
      </w:r>
      <w:r>
        <w:rPr>
          <w:rFonts w:hint="eastAsia"/>
        </w:rPr>
        <w:br/>
      </w:r>
      <w:r>
        <w:rPr>
          <w:rFonts w:hint="eastAsia"/>
        </w:rPr>
        <w:t>　　图表 2025年温州二手房成交量走势图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2025年温州各区域二手房成交均价走势图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2025年温州二手房买卖交易套型分布图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2025年温州二手房购买人群年龄分布图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269ea42f4ab4" w:history="1">
        <w:r>
          <w:rPr>
            <w:rStyle w:val="Hyperlink"/>
          </w:rPr>
          <w:t>中国温州房地产市场现状调查及未来走势预测报告（2025-2031年）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1A6A0A7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d269ea42f4ab4" w:history="1">
        <w:r>
          <w:rPr>
            <w:rStyle w:val="Hyperlink"/>
          </w:rPr>
          <w:t>https://www.20087.com/M_JianCaiFangChan/A7/WenZhouFangDiChanHangYeFaZhanXianZhuangFenXi.html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热点：湖州房价2025、温州房地产交易中心官网、温州房子出售最新消息、温州房地产公司排名、温州房管网销售系统官网、温州房地产信息、温州买房网、温州房地产网、房地产交易中心官网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3593433344bf2" w:history="1">
      <w:r>
        <w:rPr>
          <w:rStyle w:val="Hyperlink"/>
        </w:rPr>
        <w:t>中国温州房地产市场现状调查及未来走势预测报告（2025-2031年）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WenZhouFangDiChanHangYeFaZhanXianZhuangFenXi.html" TargetMode="External" Id="Ra13d269ea42f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WenZhouFangDiChanHangYeFaZhanXianZhuangFenXi.html" TargetMode="External" Id="R991359343334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2024-12-06T02:31:00Z</dcterms:created>
  <dcterms:modified xsi:type="dcterms:W3CDTF">2024-12-06T03:31:00Z</dcterms:modified>
  <dc:subject>中国温州房地产市场现状调查及未来走势预测报告（2025-2031年）</dc:subject>
  <dc:title>中国温州房地产市场现状调查及未来走势预测报告（2025-2031年）</dc:title>
  <cp:keywords>中国温州房地产市场现状调查及未来走势预测报告（2025-2031年）</cp:keywords>
  <dc:description>中国温州房地产市场现状调查及未来走势预测报告（2025-2031年）</dc:description>
</cp:coreProperties>
</file>