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5ae695aecc4a36" w:history="1">
              <w:r>
                <w:rPr>
                  <w:rStyle w:val="Hyperlink"/>
                </w:rPr>
                <w:t>2025-2031年中国钢化玻璃市场调查研究及发展前景趋势分析报告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5ae695aecc4a36" w:history="1">
              <w:r>
                <w:rPr>
                  <w:rStyle w:val="Hyperlink"/>
                </w:rPr>
                <w:t>2025-2031年中国钢化玻璃市场调查研究及发展前景趋势分析报告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1A027A7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5ae695aecc4a36" w:history="1">
                <w:r>
                  <w:rPr>
                    <w:rStyle w:val="Hyperlink"/>
                  </w:rPr>
                  <w:t>https://www.20087.com/7/7A/GangHuaBoLiShiChangDiaoYanBaoGao.html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化玻璃是一种高强度的安全玻璃，在近年来随着建筑安全标准的提高而市场需求持续增长。目前，钢化玻璃不仅在提高抗冲击性、降低成本方面有所突破，而且在拓宽应用领域、提高美观性方面也取得了长足进展。随着新技术的应用，如更先进的热处理技术和表面处理技术，钢化玻璃正朝着更加安全、美观的方向发展，能够更好地满足建筑和装饰领域的安全需求。随着建筑安全标准的提高和技术进步，钢化玻璃市场也在持续扩大。</w:t>
      </w:r>
      <w:r>
        <w:rPr>
          <w:rFonts w:hint="eastAsia"/>
        </w:rPr>
        <w:br/>
      </w:r>
      <w:r>
        <w:rPr>
          <w:rFonts w:hint="eastAsia"/>
        </w:rPr>
        <w:t>　　未来，钢化玻璃行业将继续朝着技术创新和服务创新的方向发展。一方面，通过引入更多先进技术和设计理念，提高钢化玻璃的技术含量和性能指标，如采用更先进的热处理技术和表面处理技术。另一方面，随着建筑安全标准的提高和技术进步，钢化玻璃将更加注重提供定制化服务，满足不同建筑类型和应用场景的特定要求。此外，随着可持续发展理念的普及，钢化玻璃的生产和使用将更加注重节能减排和资源循环利用，减少对环境的影响。</w:t>
      </w:r>
      <w:r>
        <w:rPr>
          <w:rFonts w:hint="eastAsia"/>
        </w:rPr>
        <w:br/>
      </w:r>
      <w:r>
        <w:rPr>
          <w:rFonts w:hint="eastAsia"/>
        </w:rPr>
        <w:br/>
      </w:r>
      <w:r>
        <w:rPr>
          <w:rFonts w:hint="eastAsia"/>
        </w:rPr>
        <w:t>第一章 2024-2025年世界钢化玻璃产业运行状况分析</w:t>
      </w:r>
      <w:r>
        <w:rPr>
          <w:rFonts w:hint="eastAsia"/>
        </w:rPr>
        <w:br/>
      </w:r>
      <w:r>
        <w:rPr>
          <w:rFonts w:hint="eastAsia"/>
        </w:rPr>
        <w:t>　　第一节 2024-2025年世界钢化玻璃产业发展概况</w:t>
      </w:r>
      <w:r>
        <w:rPr>
          <w:rFonts w:hint="eastAsia"/>
        </w:rPr>
        <w:br/>
      </w:r>
      <w:r>
        <w:rPr>
          <w:rFonts w:hint="eastAsia"/>
        </w:rPr>
        <w:t>　　　　一、国外研制出多功能的透明钢化建筑玻璃</w:t>
      </w:r>
      <w:r>
        <w:rPr>
          <w:rFonts w:hint="eastAsia"/>
        </w:rPr>
        <w:br/>
      </w:r>
      <w:r>
        <w:rPr>
          <w:rFonts w:hint="eastAsia"/>
        </w:rPr>
        <w:t>　　　　二、世界钢化玻璃应用领域分析</w:t>
      </w:r>
      <w:r>
        <w:rPr>
          <w:rFonts w:hint="eastAsia"/>
        </w:rPr>
        <w:br/>
      </w:r>
      <w:r>
        <w:rPr>
          <w:rFonts w:hint="eastAsia"/>
        </w:rPr>
        <w:t>　　　　三、世界钢化玻璃技术分析</w:t>
      </w:r>
      <w:r>
        <w:rPr>
          <w:rFonts w:hint="eastAsia"/>
        </w:rPr>
        <w:br/>
      </w:r>
      <w:r>
        <w:rPr>
          <w:rFonts w:hint="eastAsia"/>
        </w:rPr>
        <w:t>　　第二节 2024-2025年世界主要国家钢化玻璃产业分析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三、韩国</w:t>
      </w:r>
      <w:r>
        <w:rPr>
          <w:rFonts w:hint="eastAsia"/>
        </w:rPr>
        <w:br/>
      </w:r>
      <w:r>
        <w:rPr>
          <w:rFonts w:hint="eastAsia"/>
        </w:rPr>
        <w:t>　　第三节 2025年世界钢化玻璃产业发展趋势分析</w:t>
      </w:r>
      <w:r>
        <w:rPr>
          <w:rFonts w:hint="eastAsia"/>
        </w:rPr>
        <w:br/>
      </w:r>
      <w:r>
        <w:rPr>
          <w:rFonts w:hint="eastAsia"/>
        </w:rPr>
        <w:br/>
      </w:r>
      <w:r>
        <w:rPr>
          <w:rFonts w:hint="eastAsia"/>
        </w:rPr>
        <w:t>第二章 2024-2025年中国钢化玻璃产业运行环境分析</w:t>
      </w:r>
      <w:r>
        <w:rPr>
          <w:rFonts w:hint="eastAsia"/>
        </w:rPr>
        <w:br/>
      </w:r>
      <w:r>
        <w:rPr>
          <w:rFonts w:hint="eastAsia"/>
        </w:rPr>
        <w:t>　　第一节 2024-2025年中国钢化玻璃产业政策环境分析</w:t>
      </w:r>
      <w:r>
        <w:rPr>
          <w:rFonts w:hint="eastAsia"/>
        </w:rPr>
        <w:br/>
      </w:r>
      <w:r>
        <w:rPr>
          <w:rFonts w:hint="eastAsia"/>
        </w:rPr>
        <w:t>　　　　一、半钢化玻璃国家新标准</w:t>
      </w:r>
      <w:r>
        <w:rPr>
          <w:rFonts w:hint="eastAsia"/>
        </w:rPr>
        <w:br/>
      </w:r>
      <w:r>
        <w:rPr>
          <w:rFonts w:hint="eastAsia"/>
        </w:rPr>
        <w:t>　　　　二、钢化玻璃天然石板国家标准将出台</w:t>
      </w:r>
      <w:r>
        <w:rPr>
          <w:rFonts w:hint="eastAsia"/>
        </w:rPr>
        <w:br/>
      </w:r>
      <w:r>
        <w:rPr>
          <w:rFonts w:hint="eastAsia"/>
        </w:rPr>
        <w:t>　　　　三、进出口政策分析</w:t>
      </w:r>
      <w:r>
        <w:rPr>
          <w:rFonts w:hint="eastAsia"/>
        </w:rPr>
        <w:br/>
      </w:r>
      <w:r>
        <w:rPr>
          <w:rFonts w:hint="eastAsia"/>
        </w:rPr>
        <w:t>　　第二节 2024-2025年中国宏观经济环境分析</w:t>
      </w:r>
      <w:r>
        <w:rPr>
          <w:rFonts w:hint="eastAsia"/>
        </w:rPr>
        <w:br/>
      </w:r>
      <w:r>
        <w:rPr>
          <w:rFonts w:hint="eastAsia"/>
        </w:rPr>
        <w:t>　　　　一、国民经济运行情况gdp（季度更新）</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八、对外贸易&amp;amp；进出口</w:t>
      </w:r>
      <w:r>
        <w:rPr>
          <w:rFonts w:hint="eastAsia"/>
        </w:rPr>
        <w:br/>
      </w:r>
      <w:r>
        <w:rPr>
          <w:rFonts w:hint="eastAsia"/>
        </w:rPr>
        <w:t>　　第三节 2024-2025年中国钢化玻璃产业社会环境分析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2024-2025年中国钢化玻璃产业运行形势分析</w:t>
      </w:r>
      <w:r>
        <w:rPr>
          <w:rFonts w:hint="eastAsia"/>
        </w:rPr>
        <w:br/>
      </w:r>
      <w:r>
        <w:rPr>
          <w:rFonts w:hint="eastAsia"/>
        </w:rPr>
        <w:t>　　第一节 2024-2025年中国钢化玻璃产业综述</w:t>
      </w:r>
      <w:r>
        <w:rPr>
          <w:rFonts w:hint="eastAsia"/>
        </w:rPr>
        <w:br/>
      </w:r>
      <w:r>
        <w:rPr>
          <w:rFonts w:hint="eastAsia"/>
        </w:rPr>
        <w:t>　　　　一、钢化玻璃优缺点</w:t>
      </w:r>
      <w:r>
        <w:rPr>
          <w:rFonts w:hint="eastAsia"/>
        </w:rPr>
        <w:br/>
      </w:r>
      <w:r>
        <w:rPr>
          <w:rFonts w:hint="eastAsia"/>
        </w:rPr>
        <w:t>　　　　二、钢化玻璃生产工艺</w:t>
      </w:r>
      <w:r>
        <w:rPr>
          <w:rFonts w:hint="eastAsia"/>
        </w:rPr>
        <w:br/>
      </w:r>
      <w:r>
        <w:rPr>
          <w:rFonts w:hint="eastAsia"/>
        </w:rPr>
        <w:t>　　　　三、钢化玻璃与普通玻璃的区别</w:t>
      </w:r>
      <w:r>
        <w:rPr>
          <w:rFonts w:hint="eastAsia"/>
        </w:rPr>
        <w:br/>
      </w:r>
      <w:r>
        <w:rPr>
          <w:rFonts w:hint="eastAsia"/>
        </w:rPr>
        <w:t>　　第二节 2024-2025年中国钢化玻璃产业运行动态分析</w:t>
      </w:r>
      <w:r>
        <w:rPr>
          <w:rFonts w:hint="eastAsia"/>
        </w:rPr>
        <w:br/>
      </w:r>
      <w:r>
        <w:rPr>
          <w:rFonts w:hint="eastAsia"/>
        </w:rPr>
        <w:t>　　　　一、钢化玻璃价格行情分析</w:t>
      </w:r>
      <w:r>
        <w:rPr>
          <w:rFonts w:hint="eastAsia"/>
        </w:rPr>
        <w:br/>
      </w:r>
      <w:r>
        <w:rPr>
          <w:rFonts w:hint="eastAsia"/>
        </w:rPr>
        <w:t>　　　　二、钢化玻璃进出口贸易分析</w:t>
      </w:r>
      <w:r>
        <w:rPr>
          <w:rFonts w:hint="eastAsia"/>
        </w:rPr>
        <w:br/>
      </w:r>
      <w:r>
        <w:rPr>
          <w:rFonts w:hint="eastAsia"/>
        </w:rPr>
        <w:t>　　　　三、钢化玻璃企业经营策略分析</w:t>
      </w:r>
      <w:r>
        <w:rPr>
          <w:rFonts w:hint="eastAsia"/>
        </w:rPr>
        <w:br/>
      </w:r>
      <w:r>
        <w:rPr>
          <w:rFonts w:hint="eastAsia"/>
        </w:rPr>
        <w:t>　　第三节 2024-2025年中国钢化玻璃产业发展存在的问题分析</w:t>
      </w:r>
      <w:r>
        <w:rPr>
          <w:rFonts w:hint="eastAsia"/>
        </w:rPr>
        <w:br/>
      </w:r>
      <w:r>
        <w:rPr>
          <w:rFonts w:hint="eastAsia"/>
        </w:rPr>
        <w:br/>
      </w:r>
      <w:r>
        <w:rPr>
          <w:rFonts w:hint="eastAsia"/>
        </w:rPr>
        <w:t>第四章 2024-2025年中国钢化玻璃产业市场运行动态分析</w:t>
      </w:r>
      <w:r>
        <w:rPr>
          <w:rFonts w:hint="eastAsia"/>
        </w:rPr>
        <w:br/>
      </w:r>
      <w:r>
        <w:rPr>
          <w:rFonts w:hint="eastAsia"/>
        </w:rPr>
        <w:t>　　第一节 2024-2025年中国钢化玻璃产业市场运行总况</w:t>
      </w:r>
      <w:r>
        <w:rPr>
          <w:rFonts w:hint="eastAsia"/>
        </w:rPr>
        <w:br/>
      </w:r>
      <w:r>
        <w:rPr>
          <w:rFonts w:hint="eastAsia"/>
        </w:rPr>
        <w:t>　　　　一、钢化玻璃市场需求分析</w:t>
      </w:r>
      <w:r>
        <w:rPr>
          <w:rFonts w:hint="eastAsia"/>
        </w:rPr>
        <w:br/>
      </w:r>
      <w:r>
        <w:rPr>
          <w:rFonts w:hint="eastAsia"/>
        </w:rPr>
        <w:t>　　　　二、云南钢化玻璃市场</w:t>
      </w:r>
      <w:r>
        <w:rPr>
          <w:rFonts w:hint="eastAsia"/>
        </w:rPr>
        <w:br/>
      </w:r>
      <w:r>
        <w:rPr>
          <w:rFonts w:hint="eastAsia"/>
        </w:rPr>
        <w:t>　　　　三、钢化玻璃市场销售情况分析</w:t>
      </w:r>
      <w:r>
        <w:rPr>
          <w:rFonts w:hint="eastAsia"/>
        </w:rPr>
        <w:br/>
      </w:r>
      <w:r>
        <w:rPr>
          <w:rFonts w:hint="eastAsia"/>
        </w:rPr>
        <w:t>　　第二节 2024-2025年中国钢化玻璃产业项目分析</w:t>
      </w:r>
      <w:r>
        <w:rPr>
          <w:rFonts w:hint="eastAsia"/>
        </w:rPr>
        <w:br/>
      </w:r>
      <w:r>
        <w:rPr>
          <w:rFonts w:hint="eastAsia"/>
        </w:rPr>
        <w:t>　　　　一、太阳能用钢化玻璃项目</w:t>
      </w:r>
      <w:r>
        <w:rPr>
          <w:rFonts w:hint="eastAsia"/>
        </w:rPr>
        <w:br/>
      </w:r>
      <w:r>
        <w:rPr>
          <w:rFonts w:hint="eastAsia"/>
        </w:rPr>
        <w:t>　　　　二、热弯钢化玻璃项目</w:t>
      </w:r>
      <w:r>
        <w:rPr>
          <w:rFonts w:hint="eastAsia"/>
        </w:rPr>
        <w:br/>
      </w:r>
      <w:r>
        <w:rPr>
          <w:rFonts w:hint="eastAsia"/>
        </w:rPr>
        <w:t>　　　　三、平、弯钢化玻璃技改项目</w:t>
      </w:r>
      <w:r>
        <w:rPr>
          <w:rFonts w:hint="eastAsia"/>
        </w:rPr>
        <w:br/>
      </w:r>
      <w:r>
        <w:rPr>
          <w:rFonts w:hint="eastAsia"/>
        </w:rPr>
        <w:t>　　第三节 2024-2025年中国钢化玻璃产业影响供给因素分析</w:t>
      </w:r>
      <w:r>
        <w:rPr>
          <w:rFonts w:hint="eastAsia"/>
        </w:rPr>
        <w:br/>
      </w:r>
      <w:r>
        <w:rPr>
          <w:rFonts w:hint="eastAsia"/>
        </w:rPr>
        <w:br/>
      </w:r>
      <w:r>
        <w:rPr>
          <w:rFonts w:hint="eastAsia"/>
        </w:rPr>
        <w:t>第五章 2020-2025年中国技术玻璃制品制造行业数据监测分析</w:t>
      </w:r>
      <w:r>
        <w:rPr>
          <w:rFonts w:hint="eastAsia"/>
        </w:rPr>
        <w:br/>
      </w:r>
      <w:r>
        <w:rPr>
          <w:rFonts w:hint="eastAsia"/>
        </w:rPr>
        <w:t>　　第一节 2020-2025年中国技术玻璃制品制造行业规模分析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2025年中国技术玻璃制品制造行业结构分析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2020-2025年中国技术玻璃制品制造行业产值分析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2020-2025年中国技术玻璃制品制造行业成本费用分析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2020-2025年中国技术玻璃制品制造行业盈利能力分析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2020-2025年中国钢化玻璃产量统计分析</w:t>
      </w:r>
      <w:r>
        <w:rPr>
          <w:rFonts w:hint="eastAsia"/>
        </w:rPr>
        <w:br/>
      </w:r>
      <w:r>
        <w:rPr>
          <w:rFonts w:hint="eastAsia"/>
        </w:rPr>
        <w:t>　　第一节 2020-2025年全国钢化玻璃产量分析</w:t>
      </w:r>
      <w:r>
        <w:rPr>
          <w:rFonts w:hint="eastAsia"/>
        </w:rPr>
        <w:br/>
      </w:r>
      <w:r>
        <w:rPr>
          <w:rFonts w:hint="eastAsia"/>
        </w:rPr>
        <w:t>　　第二节 2025年全国及主要省份钢化玻璃产量分析</w:t>
      </w:r>
      <w:r>
        <w:rPr>
          <w:rFonts w:hint="eastAsia"/>
        </w:rPr>
        <w:br/>
      </w:r>
      <w:r>
        <w:rPr>
          <w:rFonts w:hint="eastAsia"/>
        </w:rPr>
        <w:t>　　第三节 2025年钢化玻璃产量集中度分析</w:t>
      </w:r>
      <w:r>
        <w:rPr>
          <w:rFonts w:hint="eastAsia"/>
        </w:rPr>
        <w:br/>
      </w:r>
      <w:r>
        <w:rPr>
          <w:rFonts w:hint="eastAsia"/>
        </w:rPr>
        <w:br/>
      </w:r>
      <w:r>
        <w:rPr>
          <w:rFonts w:hint="eastAsia"/>
        </w:rPr>
        <w:t>第七章 2020-2025年中国车辆用钢化安全玻璃（70071190）进出口数据监测分析</w:t>
      </w:r>
      <w:r>
        <w:rPr>
          <w:rFonts w:hint="eastAsia"/>
        </w:rPr>
        <w:br/>
      </w:r>
      <w:r>
        <w:rPr>
          <w:rFonts w:hint="eastAsia"/>
        </w:rPr>
        <w:t>　　第一节 2020-2025年中国车辆用钢化安全玻璃进口数据分析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2020-2025年中国车辆用钢化安全玻璃出口数据分析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2020-2025年中国车辆用钢化安全玻璃进出口平均单价分析</w:t>
      </w:r>
      <w:r>
        <w:rPr>
          <w:rFonts w:hint="eastAsia"/>
        </w:rPr>
        <w:br/>
      </w:r>
      <w:r>
        <w:rPr>
          <w:rFonts w:hint="eastAsia"/>
        </w:rPr>
        <w:t>　　第四节 2020-2025年中国车辆用钢化安全玻璃进出口国家及地区分析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2020-2025年中国其他钢化安全玻璃（70071900）进出口数据监测分析</w:t>
      </w:r>
      <w:r>
        <w:rPr>
          <w:rFonts w:hint="eastAsia"/>
        </w:rPr>
        <w:br/>
      </w:r>
      <w:r>
        <w:rPr>
          <w:rFonts w:hint="eastAsia"/>
        </w:rPr>
        <w:t>　　第一节 2020-2025年中国其他钢化安全玻璃进口数据分析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2020-2025年中国其他钢化安全玻璃出口数据分析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2020-2025年中国其他钢化安全玻璃进出口平均单价分析</w:t>
      </w:r>
      <w:r>
        <w:rPr>
          <w:rFonts w:hint="eastAsia"/>
        </w:rPr>
        <w:br/>
      </w:r>
      <w:r>
        <w:rPr>
          <w:rFonts w:hint="eastAsia"/>
        </w:rPr>
        <w:t>　　第四节 2020-2025年中国其他钢化安全玻璃进出口国家及地区分析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2024-2025年中国钢化玻璃产业市场竞争格局分析</w:t>
      </w:r>
      <w:r>
        <w:rPr>
          <w:rFonts w:hint="eastAsia"/>
        </w:rPr>
        <w:br/>
      </w:r>
      <w:r>
        <w:rPr>
          <w:rFonts w:hint="eastAsia"/>
        </w:rPr>
        <w:t>　　第一节 2024-2025年中国钢化玻璃产业竞争现状分析</w:t>
      </w:r>
      <w:r>
        <w:rPr>
          <w:rFonts w:hint="eastAsia"/>
        </w:rPr>
        <w:br/>
      </w:r>
      <w:r>
        <w:rPr>
          <w:rFonts w:hint="eastAsia"/>
        </w:rPr>
        <w:t>　　　　一、钢化玻璃产业竞争力分析</w:t>
      </w:r>
      <w:r>
        <w:rPr>
          <w:rFonts w:hint="eastAsia"/>
        </w:rPr>
        <w:br/>
      </w:r>
      <w:r>
        <w:rPr>
          <w:rFonts w:hint="eastAsia"/>
        </w:rPr>
        <w:t>　　　　二、重点企业集中度分析</w:t>
      </w:r>
      <w:r>
        <w:rPr>
          <w:rFonts w:hint="eastAsia"/>
        </w:rPr>
        <w:br/>
      </w:r>
      <w:r>
        <w:rPr>
          <w:rFonts w:hint="eastAsia"/>
        </w:rPr>
        <w:t>　　　　三、蓉城钢化玻璃市场竞争分析</w:t>
      </w:r>
      <w:r>
        <w:rPr>
          <w:rFonts w:hint="eastAsia"/>
        </w:rPr>
        <w:br/>
      </w:r>
      <w:r>
        <w:rPr>
          <w:rFonts w:hint="eastAsia"/>
        </w:rPr>
        <w:t>　　第二节 2024-2025年中国平弯钢化玻璃产业竞争分析</w:t>
      </w:r>
      <w:r>
        <w:rPr>
          <w:rFonts w:hint="eastAsia"/>
        </w:rPr>
        <w:br/>
      </w:r>
      <w:r>
        <w:rPr>
          <w:rFonts w:hint="eastAsia"/>
        </w:rPr>
        <w:t>　　　　一、平弯钢化玻璃市场竞争力</w:t>
      </w:r>
      <w:r>
        <w:rPr>
          <w:rFonts w:hint="eastAsia"/>
        </w:rPr>
        <w:br/>
      </w:r>
      <w:r>
        <w:rPr>
          <w:rFonts w:hint="eastAsia"/>
        </w:rPr>
        <w:t>　　　　二、平弯钢化玻璃市场占有份额</w:t>
      </w:r>
      <w:r>
        <w:rPr>
          <w:rFonts w:hint="eastAsia"/>
        </w:rPr>
        <w:br/>
      </w:r>
      <w:r>
        <w:rPr>
          <w:rFonts w:hint="eastAsia"/>
        </w:rPr>
        <w:t>　　第三节 2024-2025年中国钢化玻璃提升竞争力策略分析</w:t>
      </w:r>
      <w:r>
        <w:rPr>
          <w:rFonts w:hint="eastAsia"/>
        </w:rPr>
        <w:br/>
      </w:r>
      <w:r>
        <w:rPr>
          <w:rFonts w:hint="eastAsia"/>
        </w:rPr>
        <w:br/>
      </w:r>
      <w:r>
        <w:rPr>
          <w:rFonts w:hint="eastAsia"/>
        </w:rPr>
        <w:t>第十章 2024-2025年中国钢化玻璃产业生产企业竞争力分析</w:t>
      </w:r>
      <w:r>
        <w:rPr>
          <w:rFonts w:hint="eastAsia"/>
        </w:rPr>
        <w:br/>
      </w:r>
      <w:r>
        <w:rPr>
          <w:rFonts w:hint="eastAsia"/>
        </w:rPr>
        <w:t>　　第一节 圣戈班韩格拉斯世固锐特玻璃上海有限公司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上海耀皮工程玻璃有限公司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福耀玻璃（重庆）有限公司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佛山市旭板玻璃工业有限公司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桂林皮尔金顿安全玻璃有限公司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杭州和合玻璃工业有限公司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山东红星百瑞特制造有限公司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上海尚信玻璃有限公司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安徽伟豪特种玻璃有限公司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2025年中国钢化玻璃产业发展趋势预测分析</w:t>
      </w:r>
      <w:r>
        <w:rPr>
          <w:rFonts w:hint="eastAsia"/>
        </w:rPr>
        <w:br/>
      </w:r>
      <w:r>
        <w:rPr>
          <w:rFonts w:hint="eastAsia"/>
        </w:rPr>
        <w:t>　　第一节 2025年中国钢化玻璃产业运行前景分析</w:t>
      </w:r>
      <w:r>
        <w:rPr>
          <w:rFonts w:hint="eastAsia"/>
        </w:rPr>
        <w:br/>
      </w:r>
      <w:r>
        <w:rPr>
          <w:rFonts w:hint="eastAsia"/>
        </w:rPr>
        <w:t>　　　　一、钢化玻璃产业发展方向分析</w:t>
      </w:r>
      <w:r>
        <w:rPr>
          <w:rFonts w:hint="eastAsia"/>
        </w:rPr>
        <w:br/>
      </w:r>
      <w:r>
        <w:rPr>
          <w:rFonts w:hint="eastAsia"/>
        </w:rPr>
        <w:t>　　　　二、钢化玻璃应用趋势分析</w:t>
      </w:r>
      <w:r>
        <w:rPr>
          <w:rFonts w:hint="eastAsia"/>
        </w:rPr>
        <w:br/>
      </w:r>
      <w:r>
        <w:rPr>
          <w:rFonts w:hint="eastAsia"/>
        </w:rPr>
        <w:t>　　　　三、中国技术玻璃制品制造行业预测分析</w:t>
      </w:r>
      <w:r>
        <w:rPr>
          <w:rFonts w:hint="eastAsia"/>
        </w:rPr>
        <w:br/>
      </w:r>
      <w:r>
        <w:rPr>
          <w:rFonts w:hint="eastAsia"/>
        </w:rPr>
        <w:t>　　第二节 2025年中国钢化玻璃产业市场预测分析</w:t>
      </w:r>
      <w:r>
        <w:rPr>
          <w:rFonts w:hint="eastAsia"/>
        </w:rPr>
        <w:br/>
      </w:r>
      <w:r>
        <w:rPr>
          <w:rFonts w:hint="eastAsia"/>
        </w:rPr>
        <w:t>　　　　一、钢化玻璃产量预测分析</w:t>
      </w:r>
      <w:r>
        <w:rPr>
          <w:rFonts w:hint="eastAsia"/>
        </w:rPr>
        <w:br/>
      </w:r>
      <w:r>
        <w:rPr>
          <w:rFonts w:hint="eastAsia"/>
        </w:rPr>
        <w:t>　　　　二、济研：钢化玻璃市场需求预测分析</w:t>
      </w:r>
      <w:r>
        <w:rPr>
          <w:rFonts w:hint="eastAsia"/>
        </w:rPr>
        <w:br/>
      </w:r>
      <w:r>
        <w:rPr>
          <w:rFonts w:hint="eastAsia"/>
        </w:rPr>
        <w:t>　　　　三、钢化玻璃进出口预测分析</w:t>
      </w:r>
      <w:r>
        <w:rPr>
          <w:rFonts w:hint="eastAsia"/>
        </w:rPr>
        <w:br/>
      </w:r>
      <w:r>
        <w:rPr>
          <w:rFonts w:hint="eastAsia"/>
        </w:rPr>
        <w:t>　　第三节 2025年中国钢化玻璃产业市场盈利预测分析</w:t>
      </w:r>
      <w:r>
        <w:rPr>
          <w:rFonts w:hint="eastAsia"/>
        </w:rPr>
        <w:br/>
      </w:r>
      <w:r>
        <w:rPr>
          <w:rFonts w:hint="eastAsia"/>
        </w:rPr>
        <w:br/>
      </w:r>
      <w:r>
        <w:rPr>
          <w:rFonts w:hint="eastAsia"/>
        </w:rPr>
        <w:t>第十二章 2025年中国钢化玻璃产业投资机会与风险分析</w:t>
      </w:r>
      <w:r>
        <w:rPr>
          <w:rFonts w:hint="eastAsia"/>
        </w:rPr>
        <w:br/>
      </w:r>
      <w:r>
        <w:rPr>
          <w:rFonts w:hint="eastAsia"/>
        </w:rPr>
        <w:t>　　第一节 2025年中国钢化玻璃产业投资环境分析</w:t>
      </w:r>
      <w:r>
        <w:rPr>
          <w:rFonts w:hint="eastAsia"/>
        </w:rPr>
        <w:br/>
      </w:r>
      <w:r>
        <w:rPr>
          <w:rFonts w:hint="eastAsia"/>
        </w:rPr>
        <w:t>　　　　一、玻璃市场产品发展前景看好</w:t>
      </w:r>
      <w:r>
        <w:rPr>
          <w:rFonts w:hint="eastAsia"/>
        </w:rPr>
        <w:br/>
      </w:r>
      <w:r>
        <w:rPr>
          <w:rFonts w:hint="eastAsia"/>
        </w:rPr>
        <w:t>　　　　二、玻璃品种发展趋势分析</w:t>
      </w:r>
      <w:r>
        <w:rPr>
          <w:rFonts w:hint="eastAsia"/>
        </w:rPr>
        <w:br/>
      </w:r>
      <w:r>
        <w:rPr>
          <w:rFonts w:hint="eastAsia"/>
        </w:rPr>
        <w:t>　　第二节 2025年中国钢化玻璃产业投资机会分析</w:t>
      </w:r>
      <w:r>
        <w:rPr>
          <w:rFonts w:hint="eastAsia"/>
        </w:rPr>
        <w:br/>
      </w:r>
      <w:r>
        <w:rPr>
          <w:rFonts w:hint="eastAsia"/>
        </w:rPr>
        <w:t>　　第三节 2025年中国钢化玻璃产业投资风险分析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三、进入退出风险分析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1 2020-2025年我国国内生产总值及其增长速度</w:t>
      </w:r>
      <w:r>
        <w:rPr>
          <w:rFonts w:hint="eastAsia"/>
        </w:rPr>
        <w:br/>
      </w:r>
      <w:r>
        <w:rPr>
          <w:rFonts w:hint="eastAsia"/>
        </w:rPr>
        <w:t>　　图表 2 2025年份我国居民消费价格指数</w:t>
      </w:r>
      <w:r>
        <w:rPr>
          <w:rFonts w:hint="eastAsia"/>
        </w:rPr>
        <w:br/>
      </w:r>
      <w:r>
        <w:rPr>
          <w:rFonts w:hint="eastAsia"/>
        </w:rPr>
        <w:t>　　图表 3 全国居民消费价格指数涨幅</w:t>
      </w:r>
      <w:r>
        <w:rPr>
          <w:rFonts w:hint="eastAsia"/>
        </w:rPr>
        <w:br/>
      </w:r>
      <w:r>
        <w:rPr>
          <w:rFonts w:hint="eastAsia"/>
        </w:rPr>
        <w:t>　　图表 4 2025年份工业生产者价格主要数据</w:t>
      </w:r>
      <w:r>
        <w:rPr>
          <w:rFonts w:hint="eastAsia"/>
        </w:rPr>
        <w:br/>
      </w:r>
      <w:r>
        <w:rPr>
          <w:rFonts w:hint="eastAsia"/>
        </w:rPr>
        <w:t>　　图表 5 2020-2025年我国工业生产者出厂价格涨跌幅</w:t>
      </w:r>
      <w:r>
        <w:rPr>
          <w:rFonts w:hint="eastAsia"/>
        </w:rPr>
        <w:br/>
      </w:r>
      <w:r>
        <w:rPr>
          <w:rFonts w:hint="eastAsia"/>
        </w:rPr>
        <w:t>　　图表 7 2020-2025年我国城镇居民人均可支配收入及其增长速度</w:t>
      </w:r>
      <w:r>
        <w:rPr>
          <w:rFonts w:hint="eastAsia"/>
        </w:rPr>
        <w:br/>
      </w:r>
      <w:r>
        <w:rPr>
          <w:rFonts w:hint="eastAsia"/>
        </w:rPr>
        <w:t>　　图表 9 2025年我国规模以上工业增加值增速</w:t>
      </w:r>
      <w:r>
        <w:rPr>
          <w:rFonts w:hint="eastAsia"/>
        </w:rPr>
        <w:br/>
      </w:r>
      <w:r>
        <w:rPr>
          <w:rFonts w:hint="eastAsia"/>
        </w:rPr>
        <w:t>　　图表 10 2025年城镇固定资产投资增长速度（累计同比）</w:t>
      </w:r>
      <w:r>
        <w:rPr>
          <w:rFonts w:hint="eastAsia"/>
        </w:rPr>
        <w:br/>
      </w:r>
      <w:r>
        <w:rPr>
          <w:rFonts w:hint="eastAsia"/>
        </w:rPr>
        <w:t>　　图表 11 2020-2025年全社会固定资产投资及其增长速度</w:t>
      </w:r>
      <w:r>
        <w:rPr>
          <w:rFonts w:hint="eastAsia"/>
        </w:rPr>
        <w:br/>
      </w:r>
      <w:r>
        <w:rPr>
          <w:rFonts w:hint="eastAsia"/>
        </w:rPr>
        <w:t>　　图表 12 2025年分行业城镇固定资产投资及其增长速度</w:t>
      </w:r>
      <w:r>
        <w:rPr>
          <w:rFonts w:hint="eastAsia"/>
        </w:rPr>
        <w:br/>
      </w:r>
      <w:r>
        <w:rPr>
          <w:rFonts w:hint="eastAsia"/>
        </w:rPr>
        <w:t>　　图表 13 2025年固定资产投资新增主要生产能力</w:t>
      </w:r>
      <w:r>
        <w:rPr>
          <w:rFonts w:hint="eastAsia"/>
        </w:rPr>
        <w:br/>
      </w:r>
      <w:r>
        <w:rPr>
          <w:rFonts w:hint="eastAsia"/>
        </w:rPr>
        <w:t>　　图表 14 2025年房地产开发和销售主要指标完成情况</w:t>
      </w:r>
      <w:r>
        <w:rPr>
          <w:rFonts w:hint="eastAsia"/>
        </w:rPr>
        <w:br/>
      </w:r>
      <w:r>
        <w:rPr>
          <w:rFonts w:hint="eastAsia"/>
        </w:rPr>
        <w:t>　　图表 15 城镇固定资产投资情况（2013年1-2月）</w:t>
      </w:r>
      <w:r>
        <w:rPr>
          <w:rFonts w:hint="eastAsia"/>
        </w:rPr>
        <w:br/>
      </w:r>
      <w:r>
        <w:rPr>
          <w:rFonts w:hint="eastAsia"/>
        </w:rPr>
        <w:t>　　图表 16 城镇固定资产投资情况（2013年1-3月）</w:t>
      </w:r>
      <w:r>
        <w:rPr>
          <w:rFonts w:hint="eastAsia"/>
        </w:rPr>
        <w:br/>
      </w:r>
      <w:r>
        <w:rPr>
          <w:rFonts w:hint="eastAsia"/>
        </w:rPr>
        <w:t>　　图表 17 城镇固定资产投资情况（2013年1-4月）</w:t>
      </w:r>
      <w:r>
        <w:rPr>
          <w:rFonts w:hint="eastAsia"/>
        </w:rPr>
        <w:br/>
      </w:r>
      <w:r>
        <w:rPr>
          <w:rFonts w:hint="eastAsia"/>
        </w:rPr>
        <w:t>　　图表 18 城镇固定资产投资情况（2013年1-5月）</w:t>
      </w:r>
      <w:r>
        <w:rPr>
          <w:rFonts w:hint="eastAsia"/>
        </w:rPr>
        <w:br/>
      </w:r>
      <w:r>
        <w:rPr>
          <w:rFonts w:hint="eastAsia"/>
        </w:rPr>
        <w:t>　　图表 19 城镇固定资产投资情况（2013年1-5月）</w:t>
      </w:r>
      <w:r>
        <w:rPr>
          <w:rFonts w:hint="eastAsia"/>
        </w:rPr>
        <w:br/>
      </w:r>
      <w:r>
        <w:rPr>
          <w:rFonts w:hint="eastAsia"/>
        </w:rPr>
        <w:t>　　图表 20 城镇固定资产投资情况（2013年1-7月）</w:t>
      </w:r>
      <w:r>
        <w:rPr>
          <w:rFonts w:hint="eastAsia"/>
        </w:rPr>
        <w:br/>
      </w:r>
      <w:r>
        <w:rPr>
          <w:rFonts w:hint="eastAsia"/>
        </w:rPr>
        <w:t>　　图表 21 城镇固定资产投资情况（2013年1-8月）</w:t>
      </w:r>
      <w:r>
        <w:rPr>
          <w:rFonts w:hint="eastAsia"/>
        </w:rPr>
        <w:br/>
      </w:r>
      <w:r>
        <w:rPr>
          <w:rFonts w:hint="eastAsia"/>
        </w:rPr>
        <w:t>　　图表 22 城镇固定资产投资情况（2013年1-9月）</w:t>
      </w:r>
      <w:r>
        <w:rPr>
          <w:rFonts w:hint="eastAsia"/>
        </w:rPr>
        <w:br/>
      </w:r>
      <w:r>
        <w:rPr>
          <w:rFonts w:hint="eastAsia"/>
        </w:rPr>
        <w:t>　　图表 23 城镇固定资产投资情况（2013年1-10月）</w:t>
      </w:r>
      <w:r>
        <w:rPr>
          <w:rFonts w:hint="eastAsia"/>
        </w:rPr>
        <w:br/>
      </w:r>
      <w:r>
        <w:rPr>
          <w:rFonts w:hint="eastAsia"/>
        </w:rPr>
        <w:t>　　图表 24 城镇固定资产投资情况（2013年1-11月）</w:t>
      </w:r>
      <w:r>
        <w:rPr>
          <w:rFonts w:hint="eastAsia"/>
        </w:rPr>
        <w:br/>
      </w:r>
      <w:r>
        <w:rPr>
          <w:rFonts w:hint="eastAsia"/>
        </w:rPr>
        <w:t>　　图表 25 城镇固定资产投资情况（2013年1-12月）</w:t>
      </w:r>
      <w:r>
        <w:rPr>
          <w:rFonts w:hint="eastAsia"/>
        </w:rPr>
        <w:br/>
      </w:r>
      <w:r>
        <w:rPr>
          <w:rFonts w:hint="eastAsia"/>
        </w:rPr>
        <w:t>　　图表 26 2020-2025年固定资产投资完成额月度累计同比增长率（%）</w:t>
      </w:r>
      <w:r>
        <w:rPr>
          <w:rFonts w:hint="eastAsia"/>
        </w:rPr>
        <w:br/>
      </w:r>
      <w:r>
        <w:rPr>
          <w:rFonts w:hint="eastAsia"/>
        </w:rPr>
        <w:t>　　图表 27 2020-2025年我国全社会固定资产及其增长速度</w:t>
      </w:r>
      <w:r>
        <w:rPr>
          <w:rFonts w:hint="eastAsia"/>
        </w:rPr>
        <w:br/>
      </w:r>
      <w:r>
        <w:rPr>
          <w:rFonts w:hint="eastAsia"/>
        </w:rPr>
        <w:t>　　图表 28 2025年我国固定资产投资增速</w:t>
      </w:r>
      <w:r>
        <w:rPr>
          <w:rFonts w:hint="eastAsia"/>
        </w:rPr>
        <w:br/>
      </w:r>
      <w:r>
        <w:rPr>
          <w:rFonts w:hint="eastAsia"/>
        </w:rPr>
        <w:t>　　图表 29 2025年我国房地产开发投资增速</w:t>
      </w:r>
      <w:r>
        <w:rPr>
          <w:rFonts w:hint="eastAsia"/>
        </w:rPr>
        <w:br/>
      </w:r>
      <w:r>
        <w:rPr>
          <w:rFonts w:hint="eastAsia"/>
        </w:rPr>
        <w:t>　　图表 30 2020-2025年我国货物进出口总额增长分析</w:t>
      </w:r>
      <w:r>
        <w:rPr>
          <w:rFonts w:hint="eastAsia"/>
        </w:rPr>
        <w:br/>
      </w:r>
      <w:r>
        <w:rPr>
          <w:rFonts w:hint="eastAsia"/>
        </w:rPr>
        <w:t>　　图表 31 2020-2025年普通高等教育、中等职业教育及普通高中招生人数</w:t>
      </w:r>
      <w:r>
        <w:rPr>
          <w:rFonts w:hint="eastAsia"/>
        </w:rPr>
        <w:br/>
      </w:r>
      <w:r>
        <w:rPr>
          <w:rFonts w:hint="eastAsia"/>
        </w:rPr>
        <w:t>　　图表 32 2020-2025年我国社会消费品零售总额及其增长速度</w:t>
      </w:r>
      <w:r>
        <w:rPr>
          <w:rFonts w:hint="eastAsia"/>
        </w:rPr>
        <w:br/>
      </w:r>
      <w:r>
        <w:rPr>
          <w:rFonts w:hint="eastAsia"/>
        </w:rPr>
        <w:t>　　图表 33 2025年我国社会消费品零售总额增速</w:t>
      </w:r>
      <w:r>
        <w:rPr>
          <w:rFonts w:hint="eastAsia"/>
        </w:rPr>
        <w:br/>
      </w:r>
      <w:r>
        <w:rPr>
          <w:rFonts w:hint="eastAsia"/>
        </w:rPr>
        <w:t>　　图表 34 2025年日钢化玻璃报价</w:t>
      </w:r>
      <w:r>
        <w:rPr>
          <w:rFonts w:hint="eastAsia"/>
        </w:rPr>
        <w:br/>
      </w:r>
      <w:r>
        <w:rPr>
          <w:rFonts w:hint="eastAsia"/>
        </w:rPr>
        <w:t>　　图表 35 2025年日钢化玻璃报价</w:t>
      </w:r>
      <w:r>
        <w:rPr>
          <w:rFonts w:hint="eastAsia"/>
        </w:rPr>
        <w:br/>
      </w:r>
      <w:r>
        <w:rPr>
          <w:rFonts w:hint="eastAsia"/>
        </w:rPr>
        <w:t>　　图表 36 2025年日钢化玻璃报价</w:t>
      </w:r>
      <w:r>
        <w:rPr>
          <w:rFonts w:hint="eastAsia"/>
        </w:rPr>
        <w:br/>
      </w:r>
      <w:r>
        <w:rPr>
          <w:rFonts w:hint="eastAsia"/>
        </w:rPr>
        <w:t>　　图表 37 2020-2025年我国钢化玻璃进出口贸易分析</w:t>
      </w:r>
      <w:r>
        <w:rPr>
          <w:rFonts w:hint="eastAsia"/>
        </w:rPr>
        <w:br/>
      </w:r>
      <w:r>
        <w:rPr>
          <w:rFonts w:hint="eastAsia"/>
        </w:rPr>
        <w:t>　　图表 39 2020-2025年我国技术玻璃制品制造企业数量增长情况分析</w:t>
      </w:r>
      <w:r>
        <w:rPr>
          <w:rFonts w:hint="eastAsia"/>
        </w:rPr>
        <w:br/>
      </w:r>
      <w:r>
        <w:rPr>
          <w:rFonts w:hint="eastAsia"/>
        </w:rPr>
        <w:t>　　图表 40 2020-2025年我国技术玻璃制品制造行业从业人数增长情况分析</w:t>
      </w:r>
      <w:r>
        <w:rPr>
          <w:rFonts w:hint="eastAsia"/>
        </w:rPr>
        <w:br/>
      </w:r>
      <w:r>
        <w:rPr>
          <w:rFonts w:hint="eastAsia"/>
        </w:rPr>
        <w:t>　　图表 41 2020-2025年我国技术玻璃制品制造行业资产规模增长趋势图</w:t>
      </w:r>
      <w:r>
        <w:rPr>
          <w:rFonts w:hint="eastAsia"/>
        </w:rPr>
        <w:br/>
      </w:r>
      <w:r>
        <w:rPr>
          <w:rFonts w:hint="eastAsia"/>
        </w:rPr>
        <w:t>　　图表 42 中国技术玻璃制品制造行业不同类型企业数量分析</w:t>
      </w:r>
      <w:r>
        <w:rPr>
          <w:rFonts w:hint="eastAsia"/>
        </w:rPr>
        <w:br/>
      </w:r>
      <w:r>
        <w:rPr>
          <w:rFonts w:hint="eastAsia"/>
        </w:rPr>
        <w:t>　　图表 43 中国技术玻璃制品制造行业不同所有制分析企业数量结构分析</w:t>
      </w:r>
      <w:r>
        <w:rPr>
          <w:rFonts w:hint="eastAsia"/>
        </w:rPr>
        <w:br/>
      </w:r>
      <w:r>
        <w:rPr>
          <w:rFonts w:hint="eastAsia"/>
        </w:rPr>
        <w:t>　　图表 44 中国技术玻璃制品制造行业不同规模企业销售收入结构分析</w:t>
      </w:r>
      <w:r>
        <w:rPr>
          <w:rFonts w:hint="eastAsia"/>
        </w:rPr>
        <w:br/>
      </w:r>
      <w:r>
        <w:rPr>
          <w:rFonts w:hint="eastAsia"/>
        </w:rPr>
        <w:t>　　图表 45 中国技术玻璃制品制造不同所有制企业销售收入结构分析</w:t>
      </w:r>
      <w:r>
        <w:rPr>
          <w:rFonts w:hint="eastAsia"/>
        </w:rPr>
        <w:br/>
      </w:r>
      <w:r>
        <w:rPr>
          <w:rFonts w:hint="eastAsia"/>
        </w:rPr>
        <w:t>　　图表 46 07-11年我国技术玻璃制品制造行业产成品增长</w:t>
      </w:r>
      <w:r>
        <w:rPr>
          <w:rFonts w:hint="eastAsia"/>
        </w:rPr>
        <w:br/>
      </w:r>
      <w:r>
        <w:rPr>
          <w:rFonts w:hint="eastAsia"/>
        </w:rPr>
        <w:t>　　图表 47 2020-2025年我国技术玻璃制品制造行业工业销售产值增长趋势图</w:t>
      </w:r>
      <w:r>
        <w:rPr>
          <w:rFonts w:hint="eastAsia"/>
        </w:rPr>
        <w:br/>
      </w:r>
      <w:r>
        <w:rPr>
          <w:rFonts w:hint="eastAsia"/>
        </w:rPr>
        <w:t>　　图表 49 2020-2025年我国技术玻璃制品制造行业销售成本趋势</w:t>
      </w:r>
      <w:r>
        <w:rPr>
          <w:rFonts w:hint="eastAsia"/>
        </w:rPr>
        <w:br/>
      </w:r>
      <w:r>
        <w:rPr>
          <w:rFonts w:hint="eastAsia"/>
        </w:rPr>
        <w:t>　　图表 50 技术玻璃制品制造行业费用分析</w:t>
      </w:r>
      <w:r>
        <w:rPr>
          <w:rFonts w:hint="eastAsia"/>
        </w:rPr>
        <w:br/>
      </w:r>
      <w:r>
        <w:rPr>
          <w:rFonts w:hint="eastAsia"/>
        </w:rPr>
        <w:t>　　图表 51 2025年技术玻璃制品制造行业企业排行榜</w:t>
      </w:r>
      <w:r>
        <w:rPr>
          <w:rFonts w:hint="eastAsia"/>
        </w:rPr>
        <w:br/>
      </w:r>
      <w:r>
        <w:rPr>
          <w:rFonts w:hint="eastAsia"/>
        </w:rPr>
        <w:t>　　图表 54 2025年中国钢化玻璃产量分省市统计</w:t>
      </w:r>
      <w:r>
        <w:rPr>
          <w:rFonts w:hint="eastAsia"/>
        </w:rPr>
        <w:br/>
      </w:r>
      <w:r>
        <w:rPr>
          <w:rFonts w:hint="eastAsia"/>
        </w:rPr>
        <w:t>　　图表 55 2025年中国钢化玻璃产量数据统计（分省市）</w:t>
      </w:r>
      <w:r>
        <w:rPr>
          <w:rFonts w:hint="eastAsia"/>
        </w:rPr>
        <w:br/>
      </w:r>
      <w:r>
        <w:rPr>
          <w:rFonts w:hint="eastAsia"/>
        </w:rPr>
        <w:t>　　图表 56 2025年份全国车辆用钢化安全玻璃进口数量情况</w:t>
      </w:r>
      <w:r>
        <w:rPr>
          <w:rFonts w:hint="eastAsia"/>
        </w:rPr>
        <w:br/>
      </w:r>
      <w:r>
        <w:rPr>
          <w:rFonts w:hint="eastAsia"/>
        </w:rPr>
        <w:t>　　图表 57 2025年份全国车辆用钢化安全玻璃进口金额情况</w:t>
      </w:r>
      <w:r>
        <w:rPr>
          <w:rFonts w:hint="eastAsia"/>
        </w:rPr>
        <w:br/>
      </w:r>
      <w:r>
        <w:rPr>
          <w:rFonts w:hint="eastAsia"/>
        </w:rPr>
        <w:t>　　图表 58 2025年份全国车辆用钢化安全玻璃出口数量情况</w:t>
      </w:r>
      <w:r>
        <w:rPr>
          <w:rFonts w:hint="eastAsia"/>
        </w:rPr>
        <w:br/>
      </w:r>
      <w:r>
        <w:rPr>
          <w:rFonts w:hint="eastAsia"/>
        </w:rPr>
        <w:t>　　图表 59 2025年份全国车辆用钢化安全玻璃出口金额情况</w:t>
      </w:r>
      <w:r>
        <w:rPr>
          <w:rFonts w:hint="eastAsia"/>
        </w:rPr>
        <w:br/>
      </w:r>
      <w:r>
        <w:rPr>
          <w:rFonts w:hint="eastAsia"/>
        </w:rPr>
        <w:t>　　图表 60 2025年份全国其他钢化安全玻璃进口数量情况</w:t>
      </w:r>
      <w:r>
        <w:rPr>
          <w:rFonts w:hint="eastAsia"/>
        </w:rPr>
        <w:br/>
      </w:r>
      <w:r>
        <w:rPr>
          <w:rFonts w:hint="eastAsia"/>
        </w:rPr>
        <w:t>　　图表 61 2025年份全国其他钢化安全玻璃进口金额情况</w:t>
      </w:r>
      <w:r>
        <w:rPr>
          <w:rFonts w:hint="eastAsia"/>
        </w:rPr>
        <w:br/>
      </w:r>
      <w:r>
        <w:rPr>
          <w:rFonts w:hint="eastAsia"/>
        </w:rPr>
        <w:t>　　图表 62 2025年份全国其他钢化安全玻璃出口数量情况</w:t>
      </w:r>
      <w:r>
        <w:rPr>
          <w:rFonts w:hint="eastAsia"/>
        </w:rPr>
        <w:br/>
      </w:r>
      <w:r>
        <w:rPr>
          <w:rFonts w:hint="eastAsia"/>
        </w:rPr>
        <w:t>　　图表 63 2025年份全国其他钢化安全玻璃出口金额情况</w:t>
      </w:r>
      <w:r>
        <w:rPr>
          <w:rFonts w:hint="eastAsia"/>
        </w:rPr>
        <w:br/>
      </w:r>
      <w:r>
        <w:rPr>
          <w:rFonts w:hint="eastAsia"/>
        </w:rPr>
        <w:t>　　图表 64 我国其他钢化安全玻璃进口来源情况分析</w:t>
      </w:r>
      <w:r>
        <w:rPr>
          <w:rFonts w:hint="eastAsia"/>
        </w:rPr>
        <w:br/>
      </w:r>
      <w:r>
        <w:rPr>
          <w:rFonts w:hint="eastAsia"/>
        </w:rPr>
        <w:t>　　图表 65 我国其他钢化安全玻璃出口去向分析</w:t>
      </w:r>
      <w:r>
        <w:rPr>
          <w:rFonts w:hint="eastAsia"/>
        </w:rPr>
        <w:br/>
      </w:r>
      <w:r>
        <w:rPr>
          <w:rFonts w:hint="eastAsia"/>
        </w:rPr>
        <w:t>　　图表 66 近4年圣戈班韩格拉斯世固锐特玻璃上海有限公司总资产周转次数变化情况</w:t>
      </w:r>
      <w:r>
        <w:rPr>
          <w:rFonts w:hint="eastAsia"/>
        </w:rPr>
        <w:br/>
      </w:r>
      <w:r>
        <w:rPr>
          <w:rFonts w:hint="eastAsia"/>
        </w:rPr>
        <w:t>　　图表 67 近4年圣戈班韩格拉斯世固锐特玻璃上海有限公司产权比率变化情况</w:t>
      </w:r>
      <w:r>
        <w:rPr>
          <w:rFonts w:hint="eastAsia"/>
        </w:rPr>
        <w:br/>
      </w:r>
      <w:r>
        <w:rPr>
          <w:rFonts w:hint="eastAsia"/>
        </w:rPr>
        <w:t>　　图表 68 近4年圣戈班韩格拉斯世固锐特玻璃上海有限公司已获利息倍数变化情况</w:t>
      </w:r>
      <w:r>
        <w:rPr>
          <w:rFonts w:hint="eastAsia"/>
        </w:rPr>
        <w:br/>
      </w:r>
      <w:r>
        <w:rPr>
          <w:rFonts w:hint="eastAsia"/>
        </w:rPr>
        <w:t>　　图表 69 近4年圣戈班韩格拉斯世固锐特玻璃上海有限公司销售毛利率变化情况</w:t>
      </w:r>
      <w:r>
        <w:rPr>
          <w:rFonts w:hint="eastAsia"/>
        </w:rPr>
        <w:br/>
      </w:r>
      <w:r>
        <w:rPr>
          <w:rFonts w:hint="eastAsia"/>
        </w:rPr>
        <w:t>　　图表 70 近4年圣戈班韩格拉斯世固锐特玻璃上海有限公司资产负债率变化情况</w:t>
      </w:r>
      <w:r>
        <w:rPr>
          <w:rFonts w:hint="eastAsia"/>
        </w:rPr>
        <w:br/>
      </w:r>
      <w:r>
        <w:rPr>
          <w:rFonts w:hint="eastAsia"/>
        </w:rPr>
        <w:t>　　图表 71 近4年圣戈班韩格拉斯世固锐特玻璃上海有限公司固定资产周转次数情况</w:t>
      </w:r>
      <w:r>
        <w:rPr>
          <w:rFonts w:hint="eastAsia"/>
        </w:rPr>
        <w:br/>
      </w:r>
      <w:r>
        <w:rPr>
          <w:rFonts w:hint="eastAsia"/>
        </w:rPr>
        <w:t>　　图表 72 近4年圣戈班韩格拉斯世固锐特玻璃上海有限公司流动资产周转次数变化情况</w:t>
      </w:r>
      <w:r>
        <w:rPr>
          <w:rFonts w:hint="eastAsia"/>
        </w:rPr>
        <w:br/>
      </w:r>
      <w:r>
        <w:rPr>
          <w:rFonts w:hint="eastAsia"/>
        </w:rPr>
        <w:t>　　图表 73 上海耀皮工程玻璃有限公司负债分析表</w:t>
      </w:r>
      <w:r>
        <w:rPr>
          <w:rFonts w:hint="eastAsia"/>
        </w:rPr>
        <w:br/>
      </w:r>
      <w:r>
        <w:rPr>
          <w:rFonts w:hint="eastAsia"/>
        </w:rPr>
        <w:t>　　图表 74 上海耀皮工程玻璃有限公司利润分析表</w:t>
      </w:r>
      <w:r>
        <w:rPr>
          <w:rFonts w:hint="eastAsia"/>
        </w:rPr>
        <w:br/>
      </w:r>
      <w:r>
        <w:rPr>
          <w:rFonts w:hint="eastAsia"/>
        </w:rPr>
        <w:t>　　图表 75 上海耀皮工程玻璃有限公司现金流量分析表</w:t>
      </w:r>
      <w:r>
        <w:rPr>
          <w:rFonts w:hint="eastAsia"/>
        </w:rPr>
        <w:br/>
      </w:r>
      <w:r>
        <w:rPr>
          <w:rFonts w:hint="eastAsia"/>
        </w:rPr>
        <w:t>　　图表 76 上海耀皮工程玻璃有限公司盈利能力分析表</w:t>
      </w:r>
      <w:r>
        <w:rPr>
          <w:rFonts w:hint="eastAsia"/>
        </w:rPr>
        <w:br/>
      </w:r>
      <w:r>
        <w:rPr>
          <w:rFonts w:hint="eastAsia"/>
        </w:rPr>
        <w:t>　　图表 77 上海耀皮工程玻璃有限公司偿债能力分析表</w:t>
      </w:r>
      <w:r>
        <w:rPr>
          <w:rFonts w:hint="eastAsia"/>
        </w:rPr>
        <w:br/>
      </w:r>
      <w:r>
        <w:rPr>
          <w:rFonts w:hint="eastAsia"/>
        </w:rPr>
        <w:t>　　图表 78 上海耀皮工程玻璃有限公司运营能力分析表</w:t>
      </w:r>
      <w:r>
        <w:rPr>
          <w:rFonts w:hint="eastAsia"/>
        </w:rPr>
        <w:br/>
      </w:r>
      <w:r>
        <w:rPr>
          <w:rFonts w:hint="eastAsia"/>
        </w:rPr>
        <w:t>　　图表 79 上海耀皮工程玻璃有限公司成长能力分析表</w:t>
      </w:r>
      <w:r>
        <w:rPr>
          <w:rFonts w:hint="eastAsia"/>
        </w:rPr>
        <w:br/>
      </w:r>
      <w:r>
        <w:rPr>
          <w:rFonts w:hint="eastAsia"/>
        </w:rPr>
        <w:t>　　图表 80 福耀玻璃（重庆）有限公司负债分析表</w:t>
      </w:r>
      <w:r>
        <w:rPr>
          <w:rFonts w:hint="eastAsia"/>
        </w:rPr>
        <w:br/>
      </w:r>
      <w:r>
        <w:rPr>
          <w:rFonts w:hint="eastAsia"/>
        </w:rPr>
        <w:t>　　图表 81 福耀玻璃（重庆）有限公司利润分析表</w:t>
      </w:r>
      <w:r>
        <w:rPr>
          <w:rFonts w:hint="eastAsia"/>
        </w:rPr>
        <w:br/>
      </w:r>
      <w:r>
        <w:rPr>
          <w:rFonts w:hint="eastAsia"/>
        </w:rPr>
        <w:t>　　图表 82 福耀玻璃（重庆）有限公司现金流量分析表</w:t>
      </w:r>
      <w:r>
        <w:rPr>
          <w:rFonts w:hint="eastAsia"/>
        </w:rPr>
        <w:br/>
      </w:r>
      <w:r>
        <w:rPr>
          <w:rFonts w:hint="eastAsia"/>
        </w:rPr>
        <w:t>　　图表 83 福耀玻璃（重庆）有限公司盈利能力分析表</w:t>
      </w:r>
      <w:r>
        <w:rPr>
          <w:rFonts w:hint="eastAsia"/>
        </w:rPr>
        <w:br/>
      </w:r>
      <w:r>
        <w:rPr>
          <w:rFonts w:hint="eastAsia"/>
        </w:rPr>
        <w:t>　　图表 84 福耀玻璃（重庆）有限公司偿债能力分析表</w:t>
      </w:r>
      <w:r>
        <w:rPr>
          <w:rFonts w:hint="eastAsia"/>
        </w:rPr>
        <w:br/>
      </w:r>
      <w:r>
        <w:rPr>
          <w:rFonts w:hint="eastAsia"/>
        </w:rPr>
        <w:t>　　图表 85 福耀玻璃（重庆）有限公司运营能力分析表</w:t>
      </w:r>
      <w:r>
        <w:rPr>
          <w:rFonts w:hint="eastAsia"/>
        </w:rPr>
        <w:br/>
      </w:r>
      <w:r>
        <w:rPr>
          <w:rFonts w:hint="eastAsia"/>
        </w:rPr>
        <w:t>　　图表 86 福耀玻璃（重庆）有限公司成长能力分析表</w:t>
      </w:r>
      <w:r>
        <w:rPr>
          <w:rFonts w:hint="eastAsia"/>
        </w:rPr>
        <w:br/>
      </w:r>
      <w:r>
        <w:rPr>
          <w:rFonts w:hint="eastAsia"/>
        </w:rPr>
        <w:t>　　图表 87 近4年佛山市旭板玻璃工业有限公司总资产周转次数变化情况</w:t>
      </w:r>
      <w:r>
        <w:rPr>
          <w:rFonts w:hint="eastAsia"/>
        </w:rPr>
        <w:br/>
      </w:r>
      <w:r>
        <w:rPr>
          <w:rFonts w:hint="eastAsia"/>
        </w:rPr>
        <w:t>　　图表 88 近4年佛山市旭板玻璃工业有限公司产权比率变化情况</w:t>
      </w:r>
      <w:r>
        <w:rPr>
          <w:rFonts w:hint="eastAsia"/>
        </w:rPr>
        <w:br/>
      </w:r>
      <w:r>
        <w:rPr>
          <w:rFonts w:hint="eastAsia"/>
        </w:rPr>
        <w:t>　　图表 89 近4年佛山市旭板玻璃工业有限公司已获利息倍数变化情况</w:t>
      </w:r>
      <w:r>
        <w:rPr>
          <w:rFonts w:hint="eastAsia"/>
        </w:rPr>
        <w:br/>
      </w:r>
      <w:r>
        <w:rPr>
          <w:rFonts w:hint="eastAsia"/>
        </w:rPr>
        <w:t>　　图表 90 近4年佛山市旭板玻璃工业有限公司销售毛利率变化情况</w:t>
      </w:r>
      <w:r>
        <w:rPr>
          <w:rFonts w:hint="eastAsia"/>
        </w:rPr>
        <w:br/>
      </w:r>
      <w:r>
        <w:rPr>
          <w:rFonts w:hint="eastAsia"/>
        </w:rPr>
        <w:t>　　图表 91 近4年佛山市旭板玻璃工业有限公司资产负债率变化情况</w:t>
      </w:r>
      <w:r>
        <w:rPr>
          <w:rFonts w:hint="eastAsia"/>
        </w:rPr>
        <w:br/>
      </w:r>
      <w:r>
        <w:rPr>
          <w:rFonts w:hint="eastAsia"/>
        </w:rPr>
        <w:t>　　图表 92 近4年佛山市旭板玻璃工业有限公司固定资产周转次数情况</w:t>
      </w:r>
      <w:r>
        <w:rPr>
          <w:rFonts w:hint="eastAsia"/>
        </w:rPr>
        <w:br/>
      </w:r>
      <w:r>
        <w:rPr>
          <w:rFonts w:hint="eastAsia"/>
        </w:rPr>
        <w:t>　　图表 93 近4年佛山市旭板玻璃工业有限公司流动资产周转次数变化情况</w:t>
      </w:r>
      <w:r>
        <w:rPr>
          <w:rFonts w:hint="eastAsia"/>
        </w:rPr>
        <w:br/>
      </w:r>
      <w:r>
        <w:rPr>
          <w:rFonts w:hint="eastAsia"/>
        </w:rPr>
        <w:t>　　图表 94 近4年桂林皮尔金顿安全玻璃有限公司总资产周转次数变化情况</w:t>
      </w:r>
      <w:r>
        <w:rPr>
          <w:rFonts w:hint="eastAsia"/>
        </w:rPr>
        <w:br/>
      </w:r>
      <w:r>
        <w:rPr>
          <w:rFonts w:hint="eastAsia"/>
        </w:rPr>
        <w:t>　　图表 95 近4年桂林皮尔金顿安全玻璃有限公司产权比率变化情况</w:t>
      </w:r>
      <w:r>
        <w:rPr>
          <w:rFonts w:hint="eastAsia"/>
        </w:rPr>
        <w:br/>
      </w:r>
      <w:r>
        <w:rPr>
          <w:rFonts w:hint="eastAsia"/>
        </w:rPr>
        <w:t>　　图表 96 近4年桂林皮尔金顿安全玻璃有限公司已获利息倍数变化情况</w:t>
      </w:r>
      <w:r>
        <w:rPr>
          <w:rFonts w:hint="eastAsia"/>
        </w:rPr>
        <w:br/>
      </w:r>
      <w:r>
        <w:rPr>
          <w:rFonts w:hint="eastAsia"/>
        </w:rPr>
        <w:t>　　图表 97 近4年桂林皮尔金顿安全玻璃有限公司销售毛利率变化情况</w:t>
      </w:r>
      <w:r>
        <w:rPr>
          <w:rFonts w:hint="eastAsia"/>
        </w:rPr>
        <w:br/>
      </w:r>
      <w:r>
        <w:rPr>
          <w:rFonts w:hint="eastAsia"/>
        </w:rPr>
        <w:t>　　图表 98 近4年桂林皮尔金顿安全玻璃有限公司资产负债率变化情况</w:t>
      </w:r>
      <w:r>
        <w:rPr>
          <w:rFonts w:hint="eastAsia"/>
        </w:rPr>
        <w:br/>
      </w:r>
      <w:r>
        <w:rPr>
          <w:rFonts w:hint="eastAsia"/>
        </w:rPr>
        <w:t>　　图表 99 近4年桂林皮尔金顿安全玻璃有限公司固定资产周转次数情况</w:t>
      </w:r>
      <w:r>
        <w:rPr>
          <w:rFonts w:hint="eastAsia"/>
        </w:rPr>
        <w:br/>
      </w:r>
      <w:r>
        <w:rPr>
          <w:rFonts w:hint="eastAsia"/>
        </w:rPr>
        <w:t>　　图表 100 近4年桂林皮尔金顿安全玻璃有限公司流动资产周转次数变化情况</w:t>
      </w:r>
      <w:r>
        <w:rPr>
          <w:rFonts w:hint="eastAsia"/>
        </w:rPr>
        <w:br/>
      </w:r>
      <w:r>
        <w:rPr>
          <w:rFonts w:hint="eastAsia"/>
        </w:rPr>
        <w:t>　　图表 101 近4年杭州和合玻璃工业有限公司总资产周转次数变化情况</w:t>
      </w:r>
      <w:r>
        <w:rPr>
          <w:rFonts w:hint="eastAsia"/>
        </w:rPr>
        <w:br/>
      </w:r>
      <w:r>
        <w:rPr>
          <w:rFonts w:hint="eastAsia"/>
        </w:rPr>
        <w:t>　　图表 102 近4年杭州和合玻璃工业有限公司产权比率变化情况</w:t>
      </w:r>
      <w:r>
        <w:rPr>
          <w:rFonts w:hint="eastAsia"/>
        </w:rPr>
        <w:br/>
      </w:r>
      <w:r>
        <w:rPr>
          <w:rFonts w:hint="eastAsia"/>
        </w:rPr>
        <w:t>　　图表 103 近4年杭州和合玻璃工业有限公司已获利息倍数变化情况</w:t>
      </w:r>
      <w:r>
        <w:rPr>
          <w:rFonts w:hint="eastAsia"/>
        </w:rPr>
        <w:br/>
      </w:r>
      <w:r>
        <w:rPr>
          <w:rFonts w:hint="eastAsia"/>
        </w:rPr>
        <w:t>　　图表 104 近4年杭州和合玻璃工业有限公司销售毛利率变化情况</w:t>
      </w:r>
      <w:r>
        <w:rPr>
          <w:rFonts w:hint="eastAsia"/>
        </w:rPr>
        <w:br/>
      </w:r>
      <w:r>
        <w:rPr>
          <w:rFonts w:hint="eastAsia"/>
        </w:rPr>
        <w:t>　　图表 105 近4年杭州和合玻璃工业有限公司资产负债率变化情况</w:t>
      </w:r>
      <w:r>
        <w:rPr>
          <w:rFonts w:hint="eastAsia"/>
        </w:rPr>
        <w:br/>
      </w:r>
      <w:r>
        <w:rPr>
          <w:rFonts w:hint="eastAsia"/>
        </w:rPr>
        <w:t>　　图表 106 近4年杭州和合玻璃工业有限公司固定资产周转次数情况</w:t>
      </w:r>
      <w:r>
        <w:rPr>
          <w:rFonts w:hint="eastAsia"/>
        </w:rPr>
        <w:br/>
      </w:r>
      <w:r>
        <w:rPr>
          <w:rFonts w:hint="eastAsia"/>
        </w:rPr>
        <w:t>　　图表 107 近4年杭州和合玻璃工业有限公司流动资产周转次数变化情况</w:t>
      </w:r>
      <w:r>
        <w:rPr>
          <w:rFonts w:hint="eastAsia"/>
        </w:rPr>
        <w:br/>
      </w:r>
      <w:r>
        <w:rPr>
          <w:rFonts w:hint="eastAsia"/>
        </w:rPr>
        <w:t>　　图表 108 近4年山东红星百瑞特制造有限公司总资产周转次数变化情况</w:t>
      </w:r>
      <w:r>
        <w:rPr>
          <w:rFonts w:hint="eastAsia"/>
        </w:rPr>
        <w:br/>
      </w:r>
      <w:r>
        <w:rPr>
          <w:rFonts w:hint="eastAsia"/>
        </w:rPr>
        <w:t>　　图表 109 近4年山东红星百瑞特制造有限公司产权比率变化情况</w:t>
      </w:r>
      <w:r>
        <w:rPr>
          <w:rFonts w:hint="eastAsia"/>
        </w:rPr>
        <w:br/>
      </w:r>
      <w:r>
        <w:rPr>
          <w:rFonts w:hint="eastAsia"/>
        </w:rPr>
        <w:t>　　图表 110 近4年山东红星百瑞特制造有限公司已获利息倍数变化情况</w:t>
      </w:r>
      <w:r>
        <w:rPr>
          <w:rFonts w:hint="eastAsia"/>
        </w:rPr>
        <w:br/>
      </w:r>
      <w:r>
        <w:rPr>
          <w:rFonts w:hint="eastAsia"/>
        </w:rPr>
        <w:t>　　图表 111 近4年山东红星百瑞特制造有限公司销售毛利率变化情况</w:t>
      </w:r>
      <w:r>
        <w:rPr>
          <w:rFonts w:hint="eastAsia"/>
        </w:rPr>
        <w:br/>
      </w:r>
      <w:r>
        <w:rPr>
          <w:rFonts w:hint="eastAsia"/>
        </w:rPr>
        <w:t>　　图表 112 近4年山东红星百瑞特制造有限公司资产负债率变化情况</w:t>
      </w:r>
      <w:r>
        <w:rPr>
          <w:rFonts w:hint="eastAsia"/>
        </w:rPr>
        <w:br/>
      </w:r>
      <w:r>
        <w:rPr>
          <w:rFonts w:hint="eastAsia"/>
        </w:rPr>
        <w:t>　　图表 113 近4年山东红星百瑞特制造有限公司固定资产周转次数情况</w:t>
      </w:r>
      <w:r>
        <w:rPr>
          <w:rFonts w:hint="eastAsia"/>
        </w:rPr>
        <w:br/>
      </w:r>
      <w:r>
        <w:rPr>
          <w:rFonts w:hint="eastAsia"/>
        </w:rPr>
        <w:t>　　图表 114 近4年山东红星百瑞特制造有限公司流动资产周转次数变化情况</w:t>
      </w:r>
      <w:r>
        <w:rPr>
          <w:rFonts w:hint="eastAsia"/>
        </w:rPr>
        <w:br/>
      </w:r>
      <w:r>
        <w:rPr>
          <w:rFonts w:hint="eastAsia"/>
        </w:rPr>
        <w:t>　　图表 115 近4年上海尚信玻璃有限公司总资产周转次数变化情况</w:t>
      </w:r>
      <w:r>
        <w:rPr>
          <w:rFonts w:hint="eastAsia"/>
        </w:rPr>
        <w:br/>
      </w:r>
      <w:r>
        <w:rPr>
          <w:rFonts w:hint="eastAsia"/>
        </w:rPr>
        <w:t>　　图表 116 近4年上海尚信玻璃有限公司产权比率变化情况</w:t>
      </w:r>
      <w:r>
        <w:rPr>
          <w:rFonts w:hint="eastAsia"/>
        </w:rPr>
        <w:br/>
      </w:r>
      <w:r>
        <w:rPr>
          <w:rFonts w:hint="eastAsia"/>
        </w:rPr>
        <w:t>　　图表 117 近4年上海尚信玻璃有限公司已获利息倍数变化情况</w:t>
      </w:r>
      <w:r>
        <w:rPr>
          <w:rFonts w:hint="eastAsia"/>
        </w:rPr>
        <w:br/>
      </w:r>
      <w:r>
        <w:rPr>
          <w:rFonts w:hint="eastAsia"/>
        </w:rPr>
        <w:t>　　图表 118 近4年上海尚信玻璃有限公司销售毛利率变化情况</w:t>
      </w:r>
      <w:r>
        <w:rPr>
          <w:rFonts w:hint="eastAsia"/>
        </w:rPr>
        <w:br/>
      </w:r>
      <w:r>
        <w:rPr>
          <w:rFonts w:hint="eastAsia"/>
        </w:rPr>
        <w:t>　　图表 119 近4年上海尚信玻璃有限公司资产负债率变化情况</w:t>
      </w:r>
      <w:r>
        <w:rPr>
          <w:rFonts w:hint="eastAsia"/>
        </w:rPr>
        <w:br/>
      </w:r>
      <w:r>
        <w:rPr>
          <w:rFonts w:hint="eastAsia"/>
        </w:rPr>
        <w:t>　　图表 120 近4年上海尚信玻璃有限公司固定资产周转次数情况</w:t>
      </w:r>
      <w:r>
        <w:rPr>
          <w:rFonts w:hint="eastAsia"/>
        </w:rPr>
        <w:br/>
      </w:r>
      <w:r>
        <w:rPr>
          <w:rFonts w:hint="eastAsia"/>
        </w:rPr>
        <w:t>　　图表 121 近4年上海尚信玻璃有限公司流动资产周转次数变化情况</w:t>
      </w:r>
      <w:r>
        <w:rPr>
          <w:rFonts w:hint="eastAsia"/>
        </w:rPr>
        <w:br/>
      </w:r>
      <w:r>
        <w:rPr>
          <w:rFonts w:hint="eastAsia"/>
        </w:rPr>
        <w:t>　　图表 122 近4年安徽伟豪特种玻璃有限公司总资产周转次数变化情况</w:t>
      </w:r>
      <w:r>
        <w:rPr>
          <w:rFonts w:hint="eastAsia"/>
        </w:rPr>
        <w:br/>
      </w:r>
      <w:r>
        <w:rPr>
          <w:rFonts w:hint="eastAsia"/>
        </w:rPr>
        <w:t>　　图表 123 近4年安徽伟豪特种玻璃有限公司产权比率变化情况</w:t>
      </w:r>
      <w:r>
        <w:rPr>
          <w:rFonts w:hint="eastAsia"/>
        </w:rPr>
        <w:br/>
      </w:r>
      <w:r>
        <w:rPr>
          <w:rFonts w:hint="eastAsia"/>
        </w:rPr>
        <w:t>　　图表 124 近4年安徽伟豪特种玻璃有限公司销售毛利率变化情况</w:t>
      </w:r>
      <w:r>
        <w:rPr>
          <w:rFonts w:hint="eastAsia"/>
        </w:rPr>
        <w:br/>
      </w:r>
      <w:r>
        <w:rPr>
          <w:rFonts w:hint="eastAsia"/>
        </w:rPr>
        <w:t>　　图表 125 近4年安徽伟豪特种玻璃有限公司资产负债率变化情况</w:t>
      </w:r>
      <w:r>
        <w:rPr>
          <w:rFonts w:hint="eastAsia"/>
        </w:rPr>
        <w:br/>
      </w:r>
      <w:r>
        <w:rPr>
          <w:rFonts w:hint="eastAsia"/>
        </w:rPr>
        <w:t>　　图表 126 近4年安徽伟豪特种玻璃有限公司固定资产周转次数情况</w:t>
      </w:r>
      <w:r>
        <w:rPr>
          <w:rFonts w:hint="eastAsia"/>
        </w:rPr>
        <w:br/>
      </w:r>
      <w:r>
        <w:rPr>
          <w:rFonts w:hint="eastAsia"/>
        </w:rPr>
        <w:t>　　图表 127 近4年安徽伟豪特种玻璃有限公司流动资产周转次数变化情况</w:t>
      </w:r>
      <w:r>
        <w:rPr>
          <w:rFonts w:hint="eastAsia"/>
        </w:rPr>
        <w:br/>
      </w:r>
      <w:r>
        <w:rPr>
          <w:rFonts w:hint="eastAsia"/>
        </w:rPr>
        <w:t>　　图表 129 2025-2031年我国钢化玻璃产量分析预测</w:t>
      </w:r>
      <w:r>
        <w:rPr>
          <w:rFonts w:hint="eastAsia"/>
        </w:rPr>
        <w:br/>
      </w:r>
      <w:r>
        <w:rPr>
          <w:rFonts w:hint="eastAsia"/>
        </w:rPr>
        <w:t>　　图表 134 钢化玻璃项目投资注意事项图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5ae695aecc4a36" w:history="1">
        <w:r>
          <w:rPr>
            <w:rStyle w:val="Hyperlink"/>
          </w:rPr>
          <w:t>2025-2031年中国钢化玻璃市场调查研究及发展前景趋势分析报告</w:t>
        </w:r>
      </w:hyperlink>
      <w:r>
        <w:rPr>
          <w:color w:val="C00000"/>
        </w:rPr>
        <w:t>》，报告编号：</w:t>
      </w:r>
      <w:r>
        <w:rPr>
          <w:rFonts w:hint="eastAsia"/>
          <w:color w:val="C00000"/>
        </w:rPr>
        <w:t>1A027A7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5ae695aecc4a36" w:history="1">
        <w:r>
          <w:rPr>
            <w:rStyle w:val="Hyperlink"/>
          </w:rPr>
          <w:t>https://www.20087.com/7/7A/GangHuaBoLiShiChangDiaoYanBaoGao.html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热点：玻璃钢化多少钱一平方米、钢化玻璃3c认证、玻璃爆裂的原因、钢化玻璃价格、玻璃钢化粪池、钢化玻璃为什么会突然爆裂、玻璃自爆一般怎么赔偿、钢化玻璃门多少钱一个平方、普通玻璃一平米价格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5449f12eb54cfb" w:history="1">
      <w:r>
        <w:rPr>
          <w:rStyle w:val="Hyperlink"/>
        </w:rPr>
        <w:t>2025-2031年中国钢化玻璃市场调查研究及发展前景趋势分析报告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A/GangHuaBoLiShiChangDiaoYanBaoGao.html" TargetMode="External" Id="R475ae695aecc4a36" /></Relationships>
</file>

<file path=word/_rels/header2.xml.rels>&#65279;<?xml version="1.0" encoding="utf-8"?><Relationships xmlns="http://schemas.openxmlformats.org/package/2006/relationships"><Relationship Type="http://schemas.openxmlformats.org/officeDocument/2006/relationships/hyperlink" Target="https://www.20087.com/7/7A/GangHuaBoLiShiChangDiaoYanBaoGao.html" TargetMode="External" Id="Rdd5449f12eb54c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2025-02-27T03:47:00Z</dcterms:created>
  <dcterms:modified xsi:type="dcterms:W3CDTF">2025-02-27T04:47:00Z</dcterms:modified>
  <dc:subject>2025-2031年中国钢化玻璃市场调查研究及发展前景趋势分析报告</dc:subject>
  <dc:title>2025-2031年中国钢化玻璃市场调查研究及发展前景趋势分析报告</dc:title>
  <cp:keywords>2025-2031年中国钢化玻璃市场调查研究及发展前景趋势分析报告</cp:keywords>
  <dc:description>2025-2031年中国钢化玻璃市场调查研究及发展前景趋势分析报告</dc:description>
</cp:coreProperties>
</file>