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9de175fdd4b3d" w:history="1">
              <w:r>
                <w:rPr>
                  <w:rStyle w:val="Hyperlink"/>
                </w:rPr>
                <w:t>2023-2029年中国工程大板市场热点聚焦与投资可行性研究报告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9de175fdd4b3d" w:history="1">
              <w:r>
                <w:rPr>
                  <w:rStyle w:val="Hyperlink"/>
                </w:rPr>
                <w:t>2023-2029年中国工程大板市场热点聚焦与投资可行性研究报告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9de175fdd4b3d" w:history="1">
                <w:r>
                  <w:rPr>
                    <w:rStyle w:val="Hyperlink"/>
                  </w:rPr>
                  <w:t>https://www.20087.com/9/8A/GongChengDaBanHangYeFenXi.html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大板是一种用于建筑和装修的大尺寸板材，因其安装便捷、美观大方等特点，在现代建筑工程中得到了广泛应用。目前，随着建筑技术的发展，工程大板的生产和施工技术也在不断进步。现代工程大板不仅具有良好的力学性能，如高强度、耐冲击等，还具备优异的装饰性能，如丰富的颜色和纹理，能够满足不同建筑风格的需求。此外，随着环保材料的应用，工程大板的生产更加注重环保，采用无甲醛、低VOC的材料，减少对环境和人体健康的危害。同时，随着生产工艺的改进，工程大板的生产效率和产品质量不断提高，满足了市场对高品质建筑材料的需求。</w:t>
      </w:r>
      <w:r>
        <w:rPr>
          <w:rFonts w:hint="eastAsia"/>
        </w:rPr>
        <w:br/>
      </w:r>
      <w:r>
        <w:rPr>
          <w:rFonts w:hint="eastAsia"/>
        </w:rPr>
        <w:t>　　未来，工程大板的发展将更加注重绿色化与智能化。一方面，随着绿色建筑理念的普及，未来的工程大板将更加注重环保性能，通过采用可再生材料和绿色生产工艺，减少资源消耗和环境污染，推动行业的可持续发展。另一方面，智能化将是工程大板的重要发展方向，通过集成传感器和智能控制系统，实现对板材状态的实时监测和自动调节，提高建筑的安全性和舒适性。此外，随着3D打印技术的发展，未来的工程大板将能够实现定制化生产，通过3D打印技术快速制造出形状复杂、功能独特的板材，满足个性化需求。同时，随着设计美学的发展，工程大板将更加注重艺术性和文化内涵，通过与设计师的合作，推出更多富有创意和特色的款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9de175fdd4b3d" w:history="1">
        <w:r>
          <w:rPr>
            <w:rStyle w:val="Hyperlink"/>
          </w:rPr>
          <w:t>2023-2029年中国工程大板市场热点聚焦与投资可行性研究报告</w:t>
        </w:r>
      </w:hyperlink>
      <w:r>
        <w:rPr>
          <w:rFonts w:hint="eastAsia"/>
        </w:rPr>
        <w:t>基于科学的市场调研和数据分析，全面剖析了工程大板行业现状、市场需求及市场规模。工程大板报告探讨了工程大板产业链结构，细分市场的特点，并分析了工程大板市场前景及发展趋势。通过科学预测，揭示了工程大板行业未来的增长潜力。同时，工程大板报告还对重点企业进行了研究，评估了各大品牌在市场竞争中的地位，以及行业集中度的变化。工程大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工程大板产业概述</w:t>
      </w:r>
      <w:r>
        <w:rPr>
          <w:rFonts w:hint="eastAsia"/>
        </w:rPr>
        <w:br/>
      </w:r>
      <w:r>
        <w:rPr>
          <w:rFonts w:hint="eastAsia"/>
        </w:rPr>
        <w:t>　　第一节 工程大板产业定义</w:t>
      </w:r>
      <w:r>
        <w:rPr>
          <w:rFonts w:hint="eastAsia"/>
        </w:rPr>
        <w:br/>
      </w:r>
      <w:r>
        <w:rPr>
          <w:rFonts w:hint="eastAsia"/>
        </w:rPr>
        <w:t>　　第二节 工程大板产业发展历程</w:t>
      </w:r>
      <w:r>
        <w:rPr>
          <w:rFonts w:hint="eastAsia"/>
        </w:rPr>
        <w:br/>
      </w:r>
      <w:r>
        <w:rPr>
          <w:rFonts w:hint="eastAsia"/>
        </w:rPr>
        <w:t>　　第三节 工程大板分类情况</w:t>
      </w:r>
      <w:r>
        <w:rPr>
          <w:rFonts w:hint="eastAsia"/>
        </w:rPr>
        <w:br/>
      </w:r>
      <w:r>
        <w:rPr>
          <w:rFonts w:hint="eastAsia"/>
        </w:rPr>
        <w:t>　　第四节 工程大板产业链分析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2022-2023年中国工程大板行业发展环境分析</w:t>
      </w:r>
      <w:r>
        <w:rPr>
          <w:rFonts w:hint="eastAsia"/>
        </w:rPr>
        <w:br/>
      </w:r>
      <w:r>
        <w:rPr>
          <w:rFonts w:hint="eastAsia"/>
        </w:rPr>
        <w:t>　　第一节 工程大板行业经济环境分析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工程大板行业政策环境分析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一、工程大板行业相关政策</w:t>
      </w:r>
      <w:r>
        <w:rPr>
          <w:rFonts w:hint="eastAsia"/>
        </w:rPr>
        <w:br/>
      </w:r>
      <w:r>
        <w:rPr>
          <w:rFonts w:hint="eastAsia"/>
        </w:rPr>
        <w:t>　　　　二、工程大板行业相关标准</w:t>
      </w:r>
      <w:r>
        <w:rPr>
          <w:rFonts w:hint="eastAsia"/>
        </w:rPr>
        <w:br/>
      </w:r>
      <w:r>
        <w:rPr>
          <w:rFonts w:hint="eastAsia"/>
        </w:rPr>
        <w:t>　　第三节 工程大板行业技术环境分析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2022-2023年世界工程大板行业市场运行形势分析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2022-2023年全球工程大板行业发展概况</w:t>
      </w:r>
      <w:r>
        <w:rPr>
          <w:rFonts w:hint="eastAsia"/>
        </w:rPr>
        <w:br/>
      </w:r>
      <w:r>
        <w:rPr>
          <w:rFonts w:hint="eastAsia"/>
        </w:rPr>
        <w:t>　　第二节 世界工程大板行业发展走势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一、全球工程大板行业市场分布情况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二、全球工程大板行业发展趋势分析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全球工程大板行业重点国家和区域分析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中国工程大板市场规模情况</w:t>
      </w:r>
      <w:r>
        <w:rPr>
          <w:rFonts w:hint="eastAsia"/>
        </w:rPr>
        <w:br/>
      </w:r>
      <w:r>
        <w:rPr>
          <w:rFonts w:hint="eastAsia"/>
        </w:rPr>
        <w:t>　　第二节 中国工程大板行业盈利情况分析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中国工程大板市场需求状况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一、2018-2023年工程大板市场需求情况</w:t>
      </w:r>
      <w:r>
        <w:rPr>
          <w:rFonts w:hint="eastAsia"/>
        </w:rPr>
        <w:br/>
      </w:r>
      <w:r>
        <w:rPr>
          <w:rFonts w:hint="eastAsia"/>
        </w:rPr>
        <w:t>　　　　二、2023年工程大板行业市场需求特点分析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三、2023-2029年工程大板市场需求预测</w:t>
      </w:r>
      <w:r>
        <w:rPr>
          <w:rFonts w:hint="eastAsia"/>
        </w:rPr>
        <w:br/>
      </w:r>
      <w:r>
        <w:rPr>
          <w:rFonts w:hint="eastAsia"/>
        </w:rPr>
        <w:t>　　第四节 中国工程大板行业市场供给状况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一、2018-2023年工程大板市场供给情况</w:t>
      </w:r>
      <w:r>
        <w:rPr>
          <w:rFonts w:hint="eastAsia"/>
        </w:rPr>
        <w:br/>
      </w:r>
      <w:r>
        <w:rPr>
          <w:rFonts w:hint="eastAsia"/>
        </w:rPr>
        <w:t>　　　　二、2023年工程大板行业市场供给特点分析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三、2023-2029年工程大板市场供给预测</w:t>
      </w:r>
      <w:r>
        <w:rPr>
          <w:rFonts w:hint="eastAsia"/>
        </w:rPr>
        <w:br/>
      </w:r>
      <w:r>
        <w:rPr>
          <w:rFonts w:hint="eastAsia"/>
        </w:rPr>
        <w:t>　　第五节 工程大板行业市场供需平衡状况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2018-2023年中国工程大板行业重点区域发展分析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一、中国工程大板行业重点区域市场结构变化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二、**地区工程大板行业发展分析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三、**地区工程大板行业发展分析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四、**地区工程大板行业发展分析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五、**地区工程大板行业发展分析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六、**地区工程大板行业发展分析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中国工程大板行业规模情况分析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五、工程大板行业敏感性分析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中国工程大板行业财务能力分析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一、工程大板行业盈利能力分析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二、工程大板行业偿债能力分析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三、工程大板行业营运能力分析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中国工程大板行业进出口情况分析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工程大板行业出口情况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一、2018-2023年工程大板行业出口情况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三、2023-2029年工程大板行业出口情况预测</w:t>
      </w:r>
      <w:r>
        <w:rPr>
          <w:rFonts w:hint="eastAsia"/>
        </w:rPr>
        <w:br/>
      </w:r>
      <w:r>
        <w:rPr>
          <w:rFonts w:hint="eastAsia"/>
        </w:rPr>
        <w:t>　　第二节 工程大板行业进口情况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一、2018-2023年工程大板行业进口情况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三、2023-2029年工程大板行业进口情况预测</w:t>
      </w:r>
      <w:r>
        <w:rPr>
          <w:rFonts w:hint="eastAsia"/>
        </w:rPr>
        <w:br/>
      </w:r>
      <w:r>
        <w:rPr>
          <w:rFonts w:hint="eastAsia"/>
        </w:rPr>
        <w:t>　　第三节 工程大板行业进出口面临的挑战及对策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工程大板行业细分产品市场调研分析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工程大板行业细分产品——**市场调研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工程大板行业细分产品——**市场调研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2022-2023年中国工程大板产业市场竞争格局分析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2022-2023年中国工程大板产业竞争现状分析</w:t>
      </w:r>
      <w:r>
        <w:rPr>
          <w:rFonts w:hint="eastAsia"/>
        </w:rPr>
        <w:br/>
      </w:r>
      <w:r>
        <w:rPr>
          <w:rFonts w:hint="eastAsia"/>
        </w:rPr>
        <w:t>　　　　一、工程大板竞争力分析</w:t>
      </w:r>
      <w:r>
        <w:rPr>
          <w:rFonts w:hint="eastAsia"/>
        </w:rPr>
        <w:br/>
      </w:r>
      <w:r>
        <w:rPr>
          <w:rFonts w:hint="eastAsia"/>
        </w:rPr>
        <w:t>　　　　二、工程大板技术竞争分析</w:t>
      </w:r>
      <w:r>
        <w:rPr>
          <w:rFonts w:hint="eastAsia"/>
        </w:rPr>
        <w:br/>
      </w:r>
      <w:r>
        <w:rPr>
          <w:rFonts w:hint="eastAsia"/>
        </w:rPr>
        <w:t>　　　　三、工程大板成本竞争分析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2022-2023年中国工程大板产业集中度分析</w:t>
      </w:r>
      <w:r>
        <w:rPr>
          <w:rFonts w:hint="eastAsia"/>
        </w:rPr>
        <w:br/>
      </w:r>
      <w:r>
        <w:rPr>
          <w:rFonts w:hint="eastAsia"/>
        </w:rPr>
        <w:t>　　　　一、工程大板市场集中度分析</w:t>
      </w:r>
      <w:r>
        <w:rPr>
          <w:rFonts w:hint="eastAsia"/>
        </w:rPr>
        <w:br/>
      </w:r>
      <w:r>
        <w:rPr>
          <w:rFonts w:hint="eastAsia"/>
        </w:rPr>
        <w:t>　　　　二、工程大板区域集中度分析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2022-2023年中国工程大板产业提升竞争力策略分析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工程大板重点企业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三、工程大板企业经营情况分析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二、济研：现行工程大板行业多样化经营的方向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工程大板行业投资风险与控制策略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工程大板行业SWOT模型分析</w:t>
      </w:r>
      <w:r>
        <w:rPr>
          <w:rFonts w:hint="eastAsia"/>
        </w:rPr>
        <w:br/>
      </w:r>
      <w:r>
        <w:rPr>
          <w:rFonts w:hint="eastAsia"/>
        </w:rPr>
        <w:t>　　　　一、工程大板行业优势分析</w:t>
      </w:r>
      <w:r>
        <w:rPr>
          <w:rFonts w:hint="eastAsia"/>
        </w:rPr>
        <w:br/>
      </w:r>
      <w:r>
        <w:rPr>
          <w:rFonts w:hint="eastAsia"/>
        </w:rPr>
        <w:t>　　　　二、工程大板行业劣势分析</w:t>
      </w:r>
      <w:r>
        <w:rPr>
          <w:rFonts w:hint="eastAsia"/>
        </w:rPr>
        <w:br/>
      </w:r>
      <w:r>
        <w:rPr>
          <w:rFonts w:hint="eastAsia"/>
        </w:rPr>
        <w:t>　　　　三、工程大板行业机会分析</w:t>
      </w:r>
      <w:r>
        <w:rPr>
          <w:rFonts w:hint="eastAsia"/>
        </w:rPr>
        <w:br/>
      </w:r>
      <w:r>
        <w:rPr>
          <w:rFonts w:hint="eastAsia"/>
        </w:rPr>
        <w:t>　　　　四、工程大板行业风险分析</w:t>
      </w:r>
      <w:r>
        <w:rPr>
          <w:rFonts w:hint="eastAsia"/>
        </w:rPr>
        <w:br/>
      </w:r>
      <w:r>
        <w:rPr>
          <w:rFonts w:hint="eastAsia"/>
        </w:rPr>
        <w:t>　　第二节 工程大板行业风险分析</w:t>
      </w:r>
      <w:r>
        <w:rPr>
          <w:rFonts w:hint="eastAsia"/>
        </w:rPr>
        <w:br/>
      </w:r>
      <w:r>
        <w:rPr>
          <w:rFonts w:hint="eastAsia"/>
        </w:rPr>
        <w:t>　　　　一、工程大板市场竞争风险</w:t>
      </w:r>
      <w:r>
        <w:rPr>
          <w:rFonts w:hint="eastAsia"/>
        </w:rPr>
        <w:br/>
      </w:r>
      <w:r>
        <w:rPr>
          <w:rFonts w:hint="eastAsia"/>
        </w:rPr>
        <w:t>　　　　二、工程大板原材料压力风险分析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三、工程大板技术风险分析</w:t>
      </w:r>
      <w:r>
        <w:rPr>
          <w:rFonts w:hint="eastAsia"/>
        </w:rPr>
        <w:br/>
      </w:r>
      <w:r>
        <w:rPr>
          <w:rFonts w:hint="eastAsia"/>
        </w:rPr>
        <w:t>　　　　四、工程大板政策和体制风险</w:t>
      </w:r>
      <w:r>
        <w:rPr>
          <w:rFonts w:hint="eastAsia"/>
        </w:rPr>
        <w:br/>
      </w:r>
      <w:r>
        <w:rPr>
          <w:rFonts w:hint="eastAsia"/>
        </w:rPr>
        <w:t>　　　　五、工程大板行业进入退出风险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2023-2029年工程大板行业投资风险及控制策略分析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工程大板行业投资情况与发展前景分析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2022-2023年工程大板行业投资情况分析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一、2022-2023年工程大板总体投资结构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二、2022-2023年工程大板投资规模情况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三、2022-2023年工程大板投资增速情况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四、2022-2023年工程大板分地区投资分析</w:t>
      </w:r>
      <w:r>
        <w:rPr>
          <w:rFonts w:hint="eastAsia"/>
        </w:rPr>
        <w:br/>
      </w:r>
      <w:r>
        <w:rPr>
          <w:rFonts w:hint="eastAsia"/>
        </w:rPr>
        <w:t>　　第二节 工程大板行业投资机会分析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二、可以投资的工程大板模式</w:t>
      </w:r>
      <w:r>
        <w:rPr>
          <w:rFonts w:hint="eastAsia"/>
        </w:rPr>
        <w:br/>
      </w:r>
      <w:r>
        <w:rPr>
          <w:rFonts w:hint="eastAsia"/>
        </w:rPr>
        <w:t>　　　　三、2022-2023年工程大板投资机会</w:t>
      </w:r>
      <w:r>
        <w:rPr>
          <w:rFonts w:hint="eastAsia"/>
        </w:rPr>
        <w:br/>
      </w:r>
      <w:r>
        <w:rPr>
          <w:rFonts w:hint="eastAsia"/>
        </w:rPr>
        <w:t>　　　　四、2022-2023年工程大板投资新方向</w:t>
      </w:r>
      <w:r>
        <w:rPr>
          <w:rFonts w:hint="eastAsia"/>
        </w:rPr>
        <w:br/>
      </w:r>
      <w:r>
        <w:rPr>
          <w:rFonts w:hint="eastAsia"/>
        </w:rPr>
        <w:t>　　第三节 (中智林)工程大板行业发展前景分析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一、2022-2023年工程大板市场的发展前景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二、2022-2023年工程大板市场面临的发展商机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2018-2023年中国工程大板市场需求量及增速统计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2018-2023年中国工程大板行业市场规模及增长情况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2023-2029年中国工程大板行业产量预测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2023-2029年中国工程大板行业市场规模预测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2023-2029年中国工程大板市场前景分析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9de175fdd4b3d" w:history="1">
        <w:r>
          <w:rPr>
            <w:rStyle w:val="Hyperlink"/>
          </w:rPr>
          <w:t>2023-2029年中国工程大板市场热点聚焦与投资可行性研究报告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9de175fdd4b3d" w:history="1">
        <w:r>
          <w:rPr>
            <w:rStyle w:val="Hyperlink"/>
          </w:rPr>
          <w:t>https://www.20087.com/9/8A/GongChengDaBanHangYeFenXi.html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1c99224f4e2e" w:history="1">
      <w:r>
        <w:rPr>
          <w:rStyle w:val="Hyperlink"/>
        </w:rPr>
        <w:t>2023-2029年中国工程大板市场热点聚焦与投资可行性研究报告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GongChengDaBanHangYeFenXi.html" TargetMode="External" Id="R7649de175fdd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GongChengDaBanHangYeFenXi.html" TargetMode="External" Id="Ra1731c99224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2023-01-03T06:19:00Z</dcterms:created>
  <dcterms:modified xsi:type="dcterms:W3CDTF">2023-01-03T07:19:00Z</dcterms:modified>
  <dc:subject>2023-2029年中国工程大板市场热点聚焦与投资可行性研究报告</dc:subject>
  <dc:title>2023-2029年中国工程大板市场热点聚焦与投资可行性研究报告</dc:title>
  <cp:keywords>2023-2029年中国工程大板市场热点聚焦与投资可行性研究报告</cp:keywords>
  <dc:description>2023-2029年中国工程大板市场热点聚焦与投资可行性研究报告</dc:description>
</cp:coreProperties>
</file>