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975a5c514a78" w:history="1">
              <w:r>
                <w:rPr>
                  <w:rStyle w:val="Hyperlink"/>
                </w:rPr>
                <w:t>2024-2030年中国北斗卫星导航行业市场分析与前景趋势预测报告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975a5c514a78" w:history="1">
              <w:r>
                <w:rPr>
                  <w:rStyle w:val="Hyperlink"/>
                </w:rPr>
                <w:t>2024-2030年中国北斗卫星导航行业市场分析与前景趋势预测报告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c975a5c514a78" w:history="1">
                <w:r>
                  <w:rPr>
                    <w:rStyle w:val="Hyperlink"/>
                  </w:rPr>
                  <w:t>https://www.20087.com/0/30/BeiDouWeiXingDaoHangShiChangXianZhuangHeQianJing.html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中国自主建设、独立运行的全球卫星导航系统，近年来完成了全球组网，提供了覆盖全球的定位、导航和授时服务。北斗系统在精度、稳定性和安全性方面达到了世界先进水平，广泛应用于交通运输、海洋渔业、灾害监测和公共安全等领域。同时，北斗系统的兼容性和互操作性，使其能够与GPS、GLONASS等系统协同工作，增强了导航服务的多样性和可靠性。</w:t>
      </w:r>
      <w:r>
        <w:rPr>
          <w:rFonts w:hint="eastAsia"/>
        </w:rPr>
        <w:br/>
      </w:r>
      <w:r>
        <w:rPr>
          <w:rFonts w:hint="eastAsia"/>
        </w:rPr>
        <w:t>　　未来，北斗卫星导航系统将更加注重高精度服务和智能化应用。通过增加更多高精度卫星和地面增强系统，北斗将提供厘米级甚至毫米级的定位服务，满足自动驾驶、无人机和精密农业等领域的高精度需求。同时，与5G、物联网和大数据的融合，将推动北斗系统在智能交通、智慧城市和应急救援等场景中的广泛应用，实现更高效、更智能的社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975a5c514a78" w:history="1">
        <w:r>
          <w:rPr>
            <w:rStyle w:val="Hyperlink"/>
          </w:rPr>
          <w:t>2024-2030年中国北斗卫星导航行业市场分析与前景趋势预测报告</w:t>
        </w:r>
      </w:hyperlink>
      <w:r>
        <w:rPr>
          <w:rFonts w:hint="eastAsia"/>
        </w:rPr>
        <w:t>》全面分析了我国北斗卫星导航行业的现状、市场需求、市场规模以及价格动态，探讨了北斗卫星导航产业链的结构与发展。北斗卫星导航报告对北斗卫星导航细分市场进行了剖析，同时基于科学数据，对北斗卫星导航市场前景及发展趋势进行了预测。报告还聚焦北斗卫星导航重点企业，并对其品牌影响力、市场竞争力以及行业集中度进行了评估。北斗卫星导航报告为投资者、产业链相关企业及政府决策部门提供了专业、客观的参考，是了解和把握北斗卫星导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北斗卫星导航产业概述</w:t>
      </w:r>
      <w:r>
        <w:rPr>
          <w:rFonts w:hint="eastAsia"/>
        </w:rPr>
        <w:br/>
      </w:r>
      <w:r>
        <w:rPr>
          <w:rFonts w:hint="eastAsia"/>
        </w:rPr>
        <w:t>　　第一节 北斗卫星导航定义</w:t>
      </w:r>
      <w:r>
        <w:rPr>
          <w:rFonts w:hint="eastAsia"/>
        </w:rPr>
        <w:br/>
      </w:r>
      <w:r>
        <w:rPr>
          <w:rFonts w:hint="eastAsia"/>
        </w:rPr>
        <w:t>　　第二节 北斗卫星导航行业特点</w:t>
      </w:r>
      <w:r>
        <w:rPr>
          <w:rFonts w:hint="eastAsia"/>
        </w:rPr>
        <w:br/>
      </w:r>
      <w:r>
        <w:rPr>
          <w:rFonts w:hint="eastAsia"/>
        </w:rPr>
        <w:t>　　第三节 北斗卫星导航产业链分析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2023-2024年中国北斗卫星导航行业运行环境分析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中国北斗卫星导航运行经济环境分析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中国北斗卫星导航产业政策环境分析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一、北斗卫星导航行业监管体制</w:t>
      </w:r>
      <w:r>
        <w:rPr>
          <w:rFonts w:hint="eastAsia"/>
        </w:rPr>
        <w:br/>
      </w:r>
      <w:r>
        <w:rPr>
          <w:rFonts w:hint="eastAsia"/>
        </w:rPr>
        <w:t>　　　　二、北斗卫星导航行业主要法规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三、主要北斗卫星导航产业政策</w:t>
      </w:r>
      <w:r>
        <w:rPr>
          <w:rFonts w:hint="eastAsia"/>
        </w:rPr>
        <w:br/>
      </w:r>
      <w:r>
        <w:rPr>
          <w:rFonts w:hint="eastAsia"/>
        </w:rPr>
        <w:t>　　第三节 中国北斗卫星导航产业社会环境分析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国外北斗卫星导航行业发展态势分析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国外主要国家北斗卫星导航市场现状</w:t>
      </w:r>
      <w:r>
        <w:rPr>
          <w:rFonts w:hint="eastAsia"/>
        </w:rPr>
        <w:br/>
      </w:r>
      <w:r>
        <w:rPr>
          <w:rFonts w:hint="eastAsia"/>
        </w:rPr>
        <w:t>　　第三节 国外北斗卫星导航行业发展趋势预测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2019-2024年中国北斗卫星导航行业盈利情况分析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2019-2024年中国北斗卫星导航市场需求状况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2019-2024年中国北斗卫星导航行业市场供给状况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2019-2024年北斗卫星导航行业市场供需平衡状况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中国重点地区北斗卫星导航行业市场调研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国内北斗卫星导航行业价格回顾</w:t>
      </w:r>
      <w:r>
        <w:rPr>
          <w:rFonts w:hint="eastAsia"/>
        </w:rPr>
        <w:br/>
      </w:r>
      <w:r>
        <w:rPr>
          <w:rFonts w:hint="eastAsia"/>
        </w:rPr>
        <w:t>　　第二节 国内北斗卫星导航行业价格走势预测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国内北斗卫星导航行业价格影响因素分析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中国北斗卫星导航行业客户调研</w:t>
      </w:r>
      <w:r>
        <w:rPr>
          <w:rFonts w:hint="eastAsia"/>
        </w:rPr>
        <w:br/>
      </w:r>
      <w:r>
        <w:rPr>
          <w:rFonts w:hint="eastAsia"/>
        </w:rPr>
        <w:t>　　　　一、北斗卫星导航行业客户偏好调查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二、客户对北斗卫星导航品牌的首要认知渠道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三、北斗卫星导航品牌忠诚度调查</w:t>
      </w:r>
      <w:r>
        <w:rPr>
          <w:rFonts w:hint="eastAsia"/>
        </w:rPr>
        <w:br/>
      </w:r>
      <w:r>
        <w:rPr>
          <w:rFonts w:hint="eastAsia"/>
        </w:rPr>
        <w:t>　　　　四、北斗卫星导航行业客户消费理念调研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2024年北斗卫星导航行业集中度分析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一、北斗卫星导航市场集中度分析</w:t>
      </w:r>
      <w:r>
        <w:rPr>
          <w:rFonts w:hint="eastAsia"/>
        </w:rPr>
        <w:br/>
      </w:r>
      <w:r>
        <w:rPr>
          <w:rFonts w:hint="eastAsia"/>
        </w:rPr>
        <w:t>　　　　二、北斗卫星导航企业集中度分析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三、我国北斗卫星导航市场竞争趋势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北斗卫星导航重点企业（二）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北斗卫星导航重点企业（四）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北斗卫星导航企业多样化经营策略分析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二、现行北斗卫星导航行业多样化经营的方向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大型北斗卫星导航企业集团未来发展策略分析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对中小北斗卫星导航企业生产经营的建议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北斗卫星导航行业SWOT模型分析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三、北斗卫星导航行业机会分析</w:t>
      </w:r>
      <w:r>
        <w:rPr>
          <w:rFonts w:hint="eastAsia"/>
        </w:rPr>
        <w:br/>
      </w:r>
      <w:r>
        <w:rPr>
          <w:rFonts w:hint="eastAsia"/>
        </w:rPr>
        <w:t>　　　　四、北斗卫星导航行业风险分析</w:t>
      </w:r>
      <w:r>
        <w:rPr>
          <w:rFonts w:hint="eastAsia"/>
        </w:rPr>
        <w:br/>
      </w:r>
      <w:r>
        <w:rPr>
          <w:rFonts w:hint="eastAsia"/>
        </w:rPr>
        <w:t>　　第二节 北斗卫星导航行业投资风险及控制策略分析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二、北斗卫星导航行业政策风险及控制策略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三、北斗卫星导航行业经营风险及控制策略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四、北斗卫星导航同业竞争风险及控制策略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五、北斗卫星导航行业其他风险及控制策略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2024-2030年中国北斗卫星导航行业投资潜力及发展趋势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2024-2030年北斗卫星导航行业投资潜力分析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二、北斗卫星导航行业目标市场需求潜力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三、北斗卫星导航行业投资潜力综合评判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[⋅中智⋅林⋅]2024-2030年中国北斗卫星导航行业发展趋势分析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一、2024年北斗卫星导航市场前景分析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二、2024年北斗卫星导航发展趋势预测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三、2024-2030年我国北斗卫星导航行业发展剖析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五、未来北斗卫星导航行业发展变局剖析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北斗卫星导航介绍</w:t>
      </w:r>
      <w:r>
        <w:rPr>
          <w:rFonts w:hint="eastAsia"/>
        </w:rPr>
        <w:br/>
      </w:r>
      <w:r>
        <w:rPr>
          <w:rFonts w:hint="eastAsia"/>
        </w:rPr>
        <w:t>　　图表 北斗卫星导航图片</w:t>
      </w:r>
      <w:r>
        <w:rPr>
          <w:rFonts w:hint="eastAsia"/>
        </w:rPr>
        <w:br/>
      </w:r>
      <w:r>
        <w:rPr>
          <w:rFonts w:hint="eastAsia"/>
        </w:rPr>
        <w:t>　　图表 北斗卫星导航种类</w:t>
      </w:r>
      <w:r>
        <w:rPr>
          <w:rFonts w:hint="eastAsia"/>
        </w:rPr>
        <w:br/>
      </w:r>
      <w:r>
        <w:rPr>
          <w:rFonts w:hint="eastAsia"/>
        </w:rPr>
        <w:t>　　图表 北斗卫星导航用途 应用</w:t>
      </w:r>
      <w:r>
        <w:rPr>
          <w:rFonts w:hint="eastAsia"/>
        </w:rPr>
        <w:br/>
      </w:r>
      <w:r>
        <w:rPr>
          <w:rFonts w:hint="eastAsia"/>
        </w:rPr>
        <w:t>　　图表 北斗卫星导航产业链调研</w:t>
      </w:r>
      <w:r>
        <w:rPr>
          <w:rFonts w:hint="eastAsia"/>
        </w:rPr>
        <w:br/>
      </w:r>
      <w:r>
        <w:rPr>
          <w:rFonts w:hint="eastAsia"/>
        </w:rPr>
        <w:t>　　图表 北斗卫星导航行业现状</w:t>
      </w:r>
      <w:r>
        <w:rPr>
          <w:rFonts w:hint="eastAsia"/>
        </w:rPr>
        <w:br/>
      </w:r>
      <w:r>
        <w:rPr>
          <w:rFonts w:hint="eastAsia"/>
        </w:rPr>
        <w:t>　　图表 北斗卫星导航行业特点</w:t>
      </w:r>
      <w:r>
        <w:rPr>
          <w:rFonts w:hint="eastAsia"/>
        </w:rPr>
        <w:br/>
      </w:r>
      <w:r>
        <w:rPr>
          <w:rFonts w:hint="eastAsia"/>
        </w:rPr>
        <w:t>　　图表 北斗卫星导航政策</w:t>
      </w:r>
      <w:r>
        <w:rPr>
          <w:rFonts w:hint="eastAsia"/>
        </w:rPr>
        <w:br/>
      </w:r>
      <w:r>
        <w:rPr>
          <w:rFonts w:hint="eastAsia"/>
        </w:rPr>
        <w:t>　　图表 北斗卫星导航技术 标准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2019-2023年中国北斗卫星导航行业市场规模</w:t>
      </w:r>
      <w:r>
        <w:rPr>
          <w:rFonts w:hint="eastAsia"/>
        </w:rPr>
        <w:br/>
      </w:r>
      <w:r>
        <w:rPr>
          <w:rFonts w:hint="eastAsia"/>
        </w:rPr>
        <w:t>　　图表 北斗卫星导航生产现状</w:t>
      </w:r>
      <w:r>
        <w:rPr>
          <w:rFonts w:hint="eastAsia"/>
        </w:rPr>
        <w:br/>
      </w:r>
      <w:r>
        <w:rPr>
          <w:rFonts w:hint="eastAsia"/>
        </w:rPr>
        <w:t>　　图表 北斗卫星导航发展有利因素分析</w:t>
      </w:r>
      <w:r>
        <w:rPr>
          <w:rFonts w:hint="eastAsia"/>
        </w:rPr>
        <w:br/>
      </w:r>
      <w:r>
        <w:rPr>
          <w:rFonts w:hint="eastAsia"/>
        </w:rPr>
        <w:t>　　图表 北斗卫星导航发展不利因素分析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2023年中国北斗卫星导航产能</w:t>
      </w:r>
      <w:r>
        <w:rPr>
          <w:rFonts w:hint="eastAsia"/>
        </w:rPr>
        <w:br/>
      </w:r>
      <w:r>
        <w:rPr>
          <w:rFonts w:hint="eastAsia"/>
        </w:rPr>
        <w:t>　　图表 2023年北斗卫星导航供给情况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2019-2023年中国北斗卫星导航产量统计</w:t>
      </w:r>
      <w:r>
        <w:rPr>
          <w:rFonts w:hint="eastAsia"/>
        </w:rPr>
        <w:br/>
      </w:r>
      <w:r>
        <w:rPr>
          <w:rFonts w:hint="eastAsia"/>
        </w:rPr>
        <w:t>　　图表 北斗卫星导航最新消息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2019-2023年中国北斗卫星导航市场需求情况</w:t>
      </w:r>
      <w:r>
        <w:rPr>
          <w:rFonts w:hint="eastAsia"/>
        </w:rPr>
        <w:br/>
      </w:r>
      <w:r>
        <w:rPr>
          <w:rFonts w:hint="eastAsia"/>
        </w:rPr>
        <w:t>　　图表 2019-2023年北斗卫星导航销售情况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2019-2023年中国北斗卫星导航价格走势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2019-2023年中国北斗卫星导航进口情况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2019-2023年中国北斗卫星导航行业企业数量统计</w:t>
      </w:r>
      <w:r>
        <w:rPr>
          <w:rFonts w:hint="eastAsia"/>
        </w:rPr>
        <w:br/>
      </w:r>
      <w:r>
        <w:rPr>
          <w:rFonts w:hint="eastAsia"/>
        </w:rPr>
        <w:t>　　图表 北斗卫星导航成本和利润分析</w:t>
      </w:r>
      <w:r>
        <w:rPr>
          <w:rFonts w:hint="eastAsia"/>
        </w:rPr>
        <w:br/>
      </w:r>
      <w:r>
        <w:rPr>
          <w:rFonts w:hint="eastAsia"/>
        </w:rPr>
        <w:t>　　图表 北斗卫星导航上游发展</w:t>
      </w:r>
      <w:r>
        <w:rPr>
          <w:rFonts w:hint="eastAsia"/>
        </w:rPr>
        <w:br/>
      </w:r>
      <w:r>
        <w:rPr>
          <w:rFonts w:hint="eastAsia"/>
        </w:rPr>
        <w:t>　　图表 北斗卫星导航下游发展</w:t>
      </w:r>
      <w:r>
        <w:rPr>
          <w:rFonts w:hint="eastAsia"/>
        </w:rPr>
        <w:br/>
      </w:r>
      <w:r>
        <w:rPr>
          <w:rFonts w:hint="eastAsia"/>
        </w:rPr>
        <w:t>　　图表 2023年中国北斗卫星导航行业需求区域调研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**地区北斗卫星导航市场需求分析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**地区北斗卫星导航市场需求分析</w:t>
      </w:r>
      <w:r>
        <w:rPr>
          <w:rFonts w:hint="eastAsia"/>
        </w:rPr>
        <w:br/>
      </w:r>
      <w:r>
        <w:rPr>
          <w:rFonts w:hint="eastAsia"/>
        </w:rPr>
        <w:t>　　图表 北斗卫星导航招标、中标情况</w:t>
      </w:r>
      <w:r>
        <w:rPr>
          <w:rFonts w:hint="eastAsia"/>
        </w:rPr>
        <w:br/>
      </w:r>
      <w:r>
        <w:rPr>
          <w:rFonts w:hint="eastAsia"/>
        </w:rPr>
        <w:t>　　图表 北斗卫星导航品牌分析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企业北斗卫星导航型号、规格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企业北斗卫星导航型号、规格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企业北斗卫星导航型号、规格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北斗卫星导航优势</w:t>
      </w:r>
      <w:r>
        <w:rPr>
          <w:rFonts w:hint="eastAsia"/>
        </w:rPr>
        <w:br/>
      </w:r>
      <w:r>
        <w:rPr>
          <w:rFonts w:hint="eastAsia"/>
        </w:rPr>
        <w:t>　　图表 北斗卫星导航劣势</w:t>
      </w:r>
      <w:r>
        <w:rPr>
          <w:rFonts w:hint="eastAsia"/>
        </w:rPr>
        <w:br/>
      </w:r>
      <w:r>
        <w:rPr>
          <w:rFonts w:hint="eastAsia"/>
        </w:rPr>
        <w:t>　　图表 北斗卫星导航机会</w:t>
      </w:r>
      <w:r>
        <w:rPr>
          <w:rFonts w:hint="eastAsia"/>
        </w:rPr>
        <w:br/>
      </w:r>
      <w:r>
        <w:rPr>
          <w:rFonts w:hint="eastAsia"/>
        </w:rPr>
        <w:t>　　图表 北斗卫星导航威胁</w:t>
      </w:r>
      <w:r>
        <w:rPr>
          <w:rFonts w:hint="eastAsia"/>
        </w:rPr>
        <w:br/>
      </w:r>
      <w:r>
        <w:rPr>
          <w:rFonts w:hint="eastAsia"/>
        </w:rPr>
        <w:t>　　图表 进入北斗卫星导航行业壁垒</w:t>
      </w:r>
      <w:r>
        <w:rPr>
          <w:rFonts w:hint="eastAsia"/>
        </w:rPr>
        <w:br/>
      </w:r>
      <w:r>
        <w:rPr>
          <w:rFonts w:hint="eastAsia"/>
        </w:rPr>
        <w:t>　　图表 北斗卫星导航投资、并购情况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2024-2030年中国北斗卫星导航销售预测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2024-2030年中国北斗卫星导航市场规模预测</w:t>
      </w:r>
      <w:r>
        <w:rPr>
          <w:rFonts w:hint="eastAsia"/>
        </w:rPr>
        <w:br/>
      </w:r>
      <w:r>
        <w:rPr>
          <w:rFonts w:hint="eastAsia"/>
        </w:rPr>
        <w:t>　　图表 北斗卫星导航行业准入条件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2024-2030年中国北斗卫星导航发展趋势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975a5c514a78" w:history="1">
        <w:r>
          <w:rPr>
            <w:rStyle w:val="Hyperlink"/>
          </w:rPr>
          <w:t>2024-2030年中国北斗卫星导航行业市场分析与前景趋势预测报告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c975a5c514a78" w:history="1">
        <w:r>
          <w:rPr>
            <w:rStyle w:val="Hyperlink"/>
          </w:rPr>
          <w:t>https://www.20087.com/0/30/BeiDouWeiXingDaoHangShiChangXianZhuangHeQianJing.html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f41a8c4ce478b" w:history="1">
      <w:r>
        <w:rPr>
          <w:rStyle w:val="Hyperlink"/>
        </w:rPr>
        <w:t>2024-2030年中国北斗卫星导航行业市场分析与前景趋势预测报告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eiDouWeiXingDaoHangShiChangXianZhuangHeQianJing.html" TargetMode="External" Id="Rad2c975a5c5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eiDouWeiXingDaoHangShiChangXianZhuangHeQianJing.html" TargetMode="External" Id="Raf8f41a8c4c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2024-03-05T03:09:00Z</dcterms:created>
  <dcterms:modified xsi:type="dcterms:W3CDTF">2024-03-05T04:09:00Z</dcterms:modified>
  <dc:subject>2024-2030年中国北斗卫星导航行业市场分析与前景趋势预测报告</dc:subject>
  <dc:title>2024-2030年中国北斗卫星导航行业市场分析与前景趋势预测报告</dc:title>
  <cp:keywords>2024-2030年中国北斗卫星导航行业市场分析与前景趋势预测报告</cp:keywords>
  <dc:description>2024-2030年中国北斗卫星导航行业市场分析与前景趋势预测报告</dc:description>
</cp:coreProperties>
</file>