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967944cc6a4d55" w:history="1">
              <w:r>
                <w:rPr>
                  <w:rStyle w:val="Hyperlink"/>
                </w:rPr>
                <w:t>中国汽车板材行业研究与发展前景分析报告（2025-2031年）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967944cc6a4d55" w:history="1">
              <w:r>
                <w:rPr>
                  <w:rStyle w:val="Hyperlink"/>
                </w:rPr>
                <w:t>中国汽车板材行业研究与发展前景分析报告（2025-2031年）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967944cc6a4d55" w:history="1">
                <w:r>
                  <w:rPr>
                    <w:rStyle w:val="Hyperlink"/>
                  </w:rPr>
                  <w:t>https://www.20087.com/0/80/QiCheBanCaiHangYeQianJing.html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板材是汽车制造的重要材料之一，涵盖了钢板、铝板等多种类型。近年来，随着汽车行业对轻量化和环保要求的提高，汽车板材市场也在不断发展变化。铝板等轻质材料的应用比例增加，以减轻车身重量，提高燃油效率和降低排放。同时，高强度钢材的使用也在增加，以满足碰撞安全标准。</w:t>
      </w:r>
      <w:r>
        <w:rPr>
          <w:rFonts w:hint="eastAsia"/>
        </w:rPr>
        <w:br/>
      </w:r>
      <w:r>
        <w:rPr>
          <w:rFonts w:hint="eastAsia"/>
        </w:rPr>
        <w:t>　　未来，汽车板材行业将更加注重材料的创新和应用。随着电动汽车市场的扩张，轻量化仍然是主要趋势之一，这意味着铝板和其他轻质合金材料的应用将进一步扩大。此外，随着汽车安全标准的提高，高强度钢材的需求将持续增长。技术创新将推动新材料的开发，例如复合材料和碳纤维增强塑料(CFRP)，以满足更严格的性能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967944cc6a4d55" w:history="1">
        <w:r>
          <w:rPr>
            <w:rStyle w:val="Hyperlink"/>
          </w:rPr>
          <w:t>中国汽车板材行业研究与发展前景分析报告（2025-2031年）</w:t>
        </w:r>
      </w:hyperlink>
      <w:r>
        <w:rPr>
          <w:rFonts w:hint="eastAsia"/>
        </w:rPr>
        <w:t>》基于国家统计局及汽车板材行业协会的权威数据，全面调研了汽车板材行业的市场规模、市场需求、产业链结构及价格变动，并对汽车板材细分市场进行了深入分析。报告详细剖析了汽车板材市场竞争格局，重点关注品牌影响力及重点企业的运营表现，同时科学预测了汽车板材市场前景与发展趋势，识别了行业潜在的风险与机遇。通过专业、科学的研究方法，报告为汽车板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汽车板材行业相关概述</w:t>
      </w:r>
      <w:r>
        <w:rPr>
          <w:rFonts w:hint="eastAsia"/>
        </w:rPr>
        <w:br/>
      </w:r>
      <w:r>
        <w:rPr>
          <w:rFonts w:hint="eastAsia"/>
        </w:rPr>
        <w:t>　　　　一、汽车板材行业定义及特点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1、汽车板材行业定义</w:t>
      </w:r>
      <w:r>
        <w:rPr>
          <w:rFonts w:hint="eastAsia"/>
        </w:rPr>
        <w:br/>
      </w:r>
      <w:r>
        <w:rPr>
          <w:rFonts w:hint="eastAsia"/>
        </w:rPr>
        <w:t>　　　　　　2、汽车板材行业特点</w:t>
      </w:r>
      <w:r>
        <w:rPr>
          <w:rFonts w:hint="eastAsia"/>
        </w:rPr>
        <w:br/>
      </w:r>
      <w:r>
        <w:rPr>
          <w:rFonts w:hint="eastAsia"/>
        </w:rPr>
        <w:t>　　　　二、汽车板材行业经营模式分析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1、汽车板材生产模式</w:t>
      </w:r>
      <w:r>
        <w:rPr>
          <w:rFonts w:hint="eastAsia"/>
        </w:rPr>
        <w:br/>
      </w:r>
      <w:r>
        <w:rPr>
          <w:rFonts w:hint="eastAsia"/>
        </w:rPr>
        <w:t>　　　　　　2、汽车板材采购模式</w:t>
      </w:r>
      <w:r>
        <w:rPr>
          <w:rFonts w:hint="eastAsia"/>
        </w:rPr>
        <w:br/>
      </w:r>
      <w:r>
        <w:rPr>
          <w:rFonts w:hint="eastAsia"/>
        </w:rPr>
        <w:t>　　　　　　3、汽车板材销售模式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2025年全球汽车板材行业市场运行形势分析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2025年全球汽车板材行业发展概况</w:t>
      </w:r>
      <w:r>
        <w:rPr>
          <w:rFonts w:hint="eastAsia"/>
        </w:rPr>
        <w:br/>
      </w:r>
      <w:r>
        <w:rPr>
          <w:rFonts w:hint="eastAsia"/>
        </w:rPr>
        <w:t>　　第二节 全球汽车板材行业发展走势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一、全球汽车板材行业市场分布情况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二、全球汽车板材行业发展趋势分析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全球汽车板材行业重点国家和区域分析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2024-2025年中国汽车板材行业发展环境分析</w:t>
      </w:r>
      <w:r>
        <w:rPr>
          <w:rFonts w:hint="eastAsia"/>
        </w:rPr>
        <w:br/>
      </w:r>
      <w:r>
        <w:rPr>
          <w:rFonts w:hint="eastAsia"/>
        </w:rPr>
        <w:t>　　第一节 汽车板材行业经济环境分析</w:t>
      </w:r>
      <w:r>
        <w:rPr>
          <w:rFonts w:hint="eastAsia"/>
        </w:rPr>
        <w:br/>
      </w:r>
      <w:r>
        <w:rPr>
          <w:rFonts w:hint="eastAsia"/>
        </w:rPr>
        <w:t>　　第二节 汽车板材行业政策环境分析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一、汽车板材行业政策影响分析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二、相关汽车板材行业标准分析</w:t>
      </w:r>
      <w:r>
        <w:rPr>
          <w:rFonts w:hint="eastAsia"/>
        </w:rPr>
        <w:br/>
      </w:r>
      <w:r>
        <w:rPr>
          <w:rFonts w:hint="eastAsia"/>
        </w:rPr>
        <w:t>　　第三节 汽车板材行业社会环境分析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国内外汽车板材行业技术差异与原因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中国汽车板材行业市场供需状况分析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中国汽车板材行业市场规模情况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中国汽车板材行业盈利情况分析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中国汽车板材行业市场需求状况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一、2019-2024年汽车板材行业市场需求情况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二、汽车板材行业市场需求特点分析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三、2025-2031年汽车板材行业市场需求预测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中国汽车板材行业产量情况分析与预测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一、2019-2024年汽车板材行业产量统计分析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二、2025年汽车板材行业产量特点分析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三、2025-2031年汽车板材行业产量预测分析</w:t>
      </w:r>
      <w:r>
        <w:rPr>
          <w:rFonts w:hint="eastAsia"/>
        </w:rPr>
        <w:br/>
      </w:r>
      <w:r>
        <w:rPr>
          <w:rFonts w:hint="eastAsia"/>
        </w:rPr>
        <w:t>　　第五节 汽车板材行业市场供需平衡状况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汽车板材行业细分产品市场调研分析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中国汽车板材行业进出口情况分析预测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2019-2024年中国汽车板材行业进出口情况分析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一、2019-2024年中国汽车板材行业进口分析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二、2019-2024年中国汽车板材行业出口分析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2025-2031年中国汽车板材行业进出口情况预测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一、2025-2031年中国汽车板材行业进口预测分析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二、2025-2031年中国汽车板材行业出口预测分析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影响汽车板材行业进出口变化的主要原因分析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2019-2024年中国汽车板材行业区域市场分析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中国汽车板材行业区域市场结构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重点地区汽车板材行业调研分析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中国汽车板材行业市场行情分析预测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汽车板材价格影响因素分析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2019-2024年中国汽车板材市场价格趋向分析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2025-2031年中国汽车板材市场价格趋向预测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汽车板材行业上、下游市场分析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汽车板材行业上游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汽车板材行业下游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汽车板材行业竞争格局分析</w:t>
      </w:r>
      <w:r>
        <w:rPr>
          <w:rFonts w:hint="eastAsia"/>
        </w:rPr>
        <w:br/>
      </w:r>
      <w:r>
        <w:rPr>
          <w:rFonts w:hint="eastAsia"/>
        </w:rPr>
        <w:t>　　第一节 汽车板材行业集中度分析</w:t>
      </w:r>
      <w:r>
        <w:rPr>
          <w:rFonts w:hint="eastAsia"/>
        </w:rPr>
        <w:br/>
      </w:r>
      <w:r>
        <w:rPr>
          <w:rFonts w:hint="eastAsia"/>
        </w:rPr>
        <w:t>　　　　一、汽车板材市场集中度分析</w:t>
      </w:r>
      <w:r>
        <w:rPr>
          <w:rFonts w:hint="eastAsia"/>
        </w:rPr>
        <w:br/>
      </w:r>
      <w:r>
        <w:rPr>
          <w:rFonts w:hint="eastAsia"/>
        </w:rPr>
        <w:t>　　　　二、汽车板材企业集中度分析</w:t>
      </w:r>
      <w:r>
        <w:rPr>
          <w:rFonts w:hint="eastAsia"/>
        </w:rPr>
        <w:br/>
      </w:r>
      <w:r>
        <w:rPr>
          <w:rFonts w:hint="eastAsia"/>
        </w:rPr>
        <w:t>　　　　三、汽车板材区域集中度分析</w:t>
      </w:r>
      <w:r>
        <w:rPr>
          <w:rFonts w:hint="eastAsia"/>
        </w:rPr>
        <w:br/>
      </w:r>
      <w:r>
        <w:rPr>
          <w:rFonts w:hint="eastAsia"/>
        </w:rPr>
        <w:t>　　第二节 汽车板材行业竞争格局分析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一、2025年汽车板材行业竞争分析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二、2025年中外汽车板材产品竞争分析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三、2019-2024年中国汽车板材市场竞争分析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四、2025-2031年国内主要汽车板材企业动向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汽车板材行业重点企业发展调研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汽车板材重点企业（一）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汽车板材重点企业（二）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汽车板材重点企业（三）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汽车板材重点企业（四）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汽车板材重点企业（五）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汽车板材重点企业（六）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汽车板材企业发展策略分析</w:t>
      </w:r>
      <w:r>
        <w:rPr>
          <w:rFonts w:hint="eastAsia"/>
        </w:rPr>
        <w:br/>
      </w:r>
      <w:r>
        <w:rPr>
          <w:rFonts w:hint="eastAsia"/>
        </w:rPr>
        <w:t>　　第一节 汽车板材市场策略分析</w:t>
      </w:r>
      <w:r>
        <w:rPr>
          <w:rFonts w:hint="eastAsia"/>
        </w:rPr>
        <w:br/>
      </w:r>
      <w:r>
        <w:rPr>
          <w:rFonts w:hint="eastAsia"/>
        </w:rPr>
        <w:t>　　　　一、汽车板材价格策略分析</w:t>
      </w:r>
      <w:r>
        <w:rPr>
          <w:rFonts w:hint="eastAsia"/>
        </w:rPr>
        <w:br/>
      </w:r>
      <w:r>
        <w:rPr>
          <w:rFonts w:hint="eastAsia"/>
        </w:rPr>
        <w:t>　　　　二、汽车板材渠道策略分析</w:t>
      </w:r>
      <w:r>
        <w:rPr>
          <w:rFonts w:hint="eastAsia"/>
        </w:rPr>
        <w:br/>
      </w:r>
      <w:r>
        <w:rPr>
          <w:rFonts w:hint="eastAsia"/>
        </w:rPr>
        <w:t>　　第二节 汽车板材销售策略分析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提高汽车板材企业竞争力的策略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一、提高中国汽车板材企业核心竞争力的对策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二、汽车板材企业提升竞争力的主要方向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三、影响汽车板材企业核心竞争力的因素及提升途径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四、提高汽车板材企业竞争力的策略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对我国汽车板材品牌的战略思考</w:t>
      </w:r>
      <w:r>
        <w:rPr>
          <w:rFonts w:hint="eastAsia"/>
        </w:rPr>
        <w:br/>
      </w:r>
      <w:r>
        <w:rPr>
          <w:rFonts w:hint="eastAsia"/>
        </w:rPr>
        <w:t>　　　　一、汽车板材实施品牌战略的意义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二、汽车板材企业品牌的现状分析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三、我国汽车板材企业的品牌战略</w:t>
      </w:r>
      <w:r>
        <w:rPr>
          <w:rFonts w:hint="eastAsia"/>
        </w:rPr>
        <w:br/>
      </w:r>
      <w:r>
        <w:rPr>
          <w:rFonts w:hint="eastAsia"/>
        </w:rPr>
        <w:t>　　　　四、汽车板材品牌战略管理的策略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中国汽车板材行业营销策略分析</w:t>
      </w:r>
      <w:r>
        <w:rPr>
          <w:rFonts w:hint="eastAsia"/>
        </w:rPr>
        <w:br/>
      </w:r>
      <w:r>
        <w:rPr>
          <w:rFonts w:hint="eastAsia"/>
        </w:rPr>
        <w:t>　　第一节 汽车板材市场推广策略研究分析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一、做好汽车板材产品导入</w:t>
      </w:r>
      <w:r>
        <w:rPr>
          <w:rFonts w:hint="eastAsia"/>
        </w:rPr>
        <w:br/>
      </w:r>
      <w:r>
        <w:rPr>
          <w:rFonts w:hint="eastAsia"/>
        </w:rPr>
        <w:t>　　　　二、做好汽车板材产品组合和产品线决策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三、汽车板材行业城市市场推广策略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汽车板材行业渠道营销研究分析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一、汽车板材行业营销环境分析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二、汽车板材行业现存的营销渠道分析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三、汽车板材行业终端市场营销管理策略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汽车板材行业营销战略研究分析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一、中国汽车板材行业有效整合营销策略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二、建立汽车板材行业厂商的双嬴模式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2025-2031年中国汽车板材行业前景与风险预测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2025年汽车板材市场前景分析</w:t>
      </w:r>
      <w:r>
        <w:rPr>
          <w:rFonts w:hint="eastAsia"/>
        </w:rPr>
        <w:br/>
      </w:r>
      <w:r>
        <w:rPr>
          <w:rFonts w:hint="eastAsia"/>
        </w:rPr>
        <w:t>　　第二节 2025年汽车板材发展趋势预测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2025-2031年中国汽车板材行业投资特性分析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一、2025-2031年中国汽车板材行业进入壁垒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二、2025-2031年中国汽车板材行业盈利模式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三、2025-2031年中国汽车板材行业盈利因素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2025-2031年中国汽车板材行业投资机会分析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一、2025-2031年中国汽车板材细分市场投资机会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二、2025-2031年中国汽车板材行业区域市场投资潜力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2025-2031年中国汽车板材行业投资风险分析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一、2025-2031年中国汽车板材行业市场竞争风险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二、2025-2031年中国汽车板材行业技术风险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三、2025-2031年中国汽车板材行业政策风险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四、2025-2031年中国汽车板材行业进入退出风险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2025-2031年中国汽车板材行业盈利模式与投资策略分析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国外汽车板材行业投资现状及经营模式分析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一、境外汽车板材行业成长情况调查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中国汽车板材行业商业模式探讨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中国汽车板材行业投资国际化发展战略分析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中国汽车板材行业投资策略分析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中国汽车板材行业资本运作战略选择方案研究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中-智-林-－中国汽车板材行业多元化经营战略的可行性分析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汽车板材行业历程</w:t>
      </w:r>
      <w:r>
        <w:rPr>
          <w:rFonts w:hint="eastAsia"/>
        </w:rPr>
        <w:br/>
      </w:r>
      <w:r>
        <w:rPr>
          <w:rFonts w:hint="eastAsia"/>
        </w:rPr>
        <w:t>　　图表 汽车板材行业生命周期</w:t>
      </w:r>
      <w:r>
        <w:rPr>
          <w:rFonts w:hint="eastAsia"/>
        </w:rPr>
        <w:br/>
      </w:r>
      <w:r>
        <w:rPr>
          <w:rFonts w:hint="eastAsia"/>
        </w:rPr>
        <w:t>　　图表 汽车板材行业产业链分析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2019-2024年汽车板材行业市场容量分析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2019-2024年中国汽车板材行业产能统计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2019-2024年中国汽车板材行业产量及增长趋势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2019-2024年中国汽车板材市场需求量及增速统计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2024年中国汽车板材行业需求领域分布格局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2019-2024年中国汽车板材行业销售收入分析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2019-2024年中国汽车板材行业盈利情况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2019-2024年中国汽车板材行业利润总额统计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2019-2024年中国汽车板材进口数量分析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2019-2024年中国汽车板材进口金额分析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2019-2024年中国汽车板材出口数量分析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2019-2024年中国汽车板材出口金额分析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2024年中国汽车板材进口国家及地区分析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2024年中国汽车板材出口国家及地区分析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2025-2031年中国汽车板材市场需求量预测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2025-2031年中国汽车板材行业供需平衡预测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2025-2031年中国汽车板材市场容量预测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2025-2031年中国汽车板材市场规模预测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2025-2031年中国汽车板材市场前景分析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2025-2031年中国汽车板材发展趋势预测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967944cc6a4d55" w:history="1">
        <w:r>
          <w:rPr>
            <w:rStyle w:val="Hyperlink"/>
          </w:rPr>
          <w:t>中国汽车板材行业研究与发展前景分析报告（2025-2031年）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967944cc6a4d55" w:history="1">
        <w:r>
          <w:rPr>
            <w:rStyle w:val="Hyperlink"/>
          </w:rPr>
          <w:t>https://www.20087.com/0/80/QiCheBanCaiHangYeQianJing.html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热点：全国十大板材品牌排行榜、汽车板材材质、亚克力板批发市场、汽车板材厚度、居然之家门窗品牌列表、汽车板材型号、板材图片大全图、汽车板材的国内发展状况、世卿防滑加盟价格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2b1a4eef464586" w:history="1">
      <w:r>
        <w:rPr>
          <w:rStyle w:val="Hyperlink"/>
        </w:rPr>
        <w:t>中国汽车板材行业研究与发展前景分析报告（2025-2031年）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QiCheBanCaiHangYeQianJing.html" TargetMode="External" Id="R6c967944cc6a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QiCheBanCaiHangYeQianJing.html" TargetMode="External" Id="R932b1a4eef46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2024-09-30T01:28:00Z</dcterms:created>
  <dcterms:modified xsi:type="dcterms:W3CDTF">2024-09-30T02:28:00Z</dcterms:modified>
  <dc:subject>中国汽车板材行业研究与发展前景分析报告（2025-2031年）</dc:subject>
  <dc:title>中国汽车板材行业研究与发展前景分析报告（2025-2031年）</dc:title>
  <cp:keywords>中国汽车板材行业研究与发展前景分析报告（2025-2031年）</cp:keywords>
  <dc:description>中国汽车板材行业研究与发展前景分析报告（2025-2031年）</dc:description>
</cp:coreProperties>
</file>