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0c5c1756497b" w:history="1">
              <w:r>
                <w:rPr>
                  <w:rStyle w:val="Hyperlink"/>
                </w:rPr>
                <w:t>2024-2030年全球与中国汽车轮胎压力计行业现状及发展前景报告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0c5c1756497b" w:history="1">
              <w:r>
                <w:rPr>
                  <w:rStyle w:val="Hyperlink"/>
                </w:rPr>
                <w:t>2024-2030年全球与中国汽车轮胎压力计行业现状及发展前景报告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e0c5c1756497b" w:history="1">
                <w:r>
                  <w:rPr>
                    <w:rStyle w:val="Hyperlink"/>
                  </w:rPr>
                  <w:t>https://www.20087.com/0/00/QiCheLunTaiYaLiJiDeXianZhuangYuQianJing.html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压力计是一种用于检测轮胎气压的工具，其主要功能是确保轮胎处于合适的气压状态，从而提高行车安全性和燃油经济性。随着车联网技术的发展，越来越多的车辆配备了内置胎压监测系统（TPMS），可以实时监测轮胎气压并提醒驾驶员。目前，这类产品的技术发展主要集中在提高检测精度、增强数据传输稳定性、简化安装和使用等方面。例如，通过优化传感器设计，提高数据采集的准确性和可靠性；通过采用无线通信技术，实现数据的远程传输；通过简化安装步骤，提高用户的使用便利性。</w:t>
      </w:r>
      <w:r>
        <w:rPr>
          <w:rFonts w:hint="eastAsia"/>
        </w:rPr>
        <w:br/>
      </w:r>
      <w:r>
        <w:rPr>
          <w:rFonts w:hint="eastAsia"/>
        </w:rPr>
        <w:t>　　未来，汽车轮胎压力计的发展将主要体现在以下几个方面：一是通过技术创新，进一步提高检测精度和响应速度，减少误报率；二是增强系统的智能化水平，集成更多功能模块，如故障诊断、远程监控等；三是优化设计，提高产品的可靠性和耐用性；四是注重环保性能，开发低能耗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0c5c1756497b" w:history="1">
        <w:r>
          <w:rPr>
            <w:rStyle w:val="Hyperlink"/>
          </w:rPr>
          <w:t>2024-2030年全球与中国汽车轮胎压力计行业现状及发展前景报告</w:t>
        </w:r>
      </w:hyperlink>
      <w:r>
        <w:rPr>
          <w:rFonts w:hint="eastAsia"/>
        </w:rPr>
        <w:t>》以国家统计局、发改委及汽车轮胎压力计相关行业协会的数据为基础，全面剖析了汽车轮胎压力计行业的产业链结构，评估了汽车轮胎压力计市场规模与需求。报告详细分析了汽车轮胎压力计市场价格动态，对汽车轮胎压力计行业的现状进行了综合概述，并基于严谨的研究，对汽车轮胎压力计市场前景及发展趋势进行了科学预测。此外，汽车轮胎压力计报告还重点关注了汽车轮胎压力计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汽车轮胎压力计市场概述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按照不同产品类型，汽车轮胎压力计主要可以分为如下几个类别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全球不同产品类型汽车轮胎压力计销售额增长趋势2019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表盘式</w:t>
      </w:r>
      <w:r>
        <w:rPr>
          <w:rFonts w:hint="eastAsia"/>
        </w:rPr>
        <w:br/>
      </w:r>
      <w:r>
        <w:rPr>
          <w:rFonts w:hint="eastAsia"/>
        </w:rPr>
        <w:t>　　　　1.2.3 数字式</w:t>
      </w:r>
      <w:r>
        <w:rPr>
          <w:rFonts w:hint="eastAsia"/>
        </w:rPr>
        <w:br/>
      </w:r>
      <w:r>
        <w:rPr>
          <w:rFonts w:hint="eastAsia"/>
        </w:rPr>
        <w:t>　　1.3 从不同应用，汽车轮胎压力计主要包括如下几个方面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全球不同应用汽车轮胎压力计销售额增长趋势2019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汽车轮胎压力计行业背景、发展历史、现状及趋势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汽车轮胎压力计行业目前现状分析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汽车轮胎压力计发展趋势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全球汽车轮胎压力计总体规模分析</w:t>
      </w:r>
      <w:r>
        <w:rPr>
          <w:rFonts w:hint="eastAsia"/>
        </w:rPr>
        <w:br/>
      </w:r>
      <w:r>
        <w:rPr>
          <w:rFonts w:hint="eastAsia"/>
        </w:rPr>
        <w:t>　　2.1 全球汽车轮胎压力计供需现状及预测（2019-2030）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全球汽车轮胎压力计产能、产量、产能利用率及发展趋势（2019-2030）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全球汽车轮胎压力计产量、需求量及发展趋势（2019-2030）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全球主要地区汽车轮胎压力计产量及发展趋势（2019-2030）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全球主要地区汽车轮胎压力计产量（2019-2024）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全球主要地区汽车轮胎压力计产量（2025-2030）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全球主要地区汽车轮胎压力计产量市场份额（2019-2030）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中国汽车轮胎压力计供需现状及预测（2019-2030）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中国汽车轮胎压力计产能、产量、产能利用率及发展趋势（2019-2030）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中国汽车轮胎压力计产量、市场需求量及发展趋势（2019-2030）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全球汽车轮胎压力计销量及销售额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全球市场汽车轮胎压力计销售额（2019-2030）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全球市场汽车轮胎压力计销量（2019-2030）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全球市场汽车轮胎压力计价格趋势（2019-2030）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全球市场主要厂商汽车轮胎压力计产能市场份额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全球市场主要厂商汽车轮胎压力计销量（2019-2024）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全球市场主要厂商汽车轮胎压力计销量（2019-2024）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全球市场主要厂商汽车轮胎压力计销售收入（2019-2024）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全球市场主要厂商汽车轮胎压力计销售价格（2019-2024）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2023年全球主要生产商汽车轮胎压力计收入排名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中国市场主要厂商汽车轮胎压力计销量（2019-2024）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中国市场主要厂商汽车轮胎压力计销量（2019-2024）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中国市场主要厂商汽车轮胎压力计销售收入（2019-2024）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2023年中国主要生产商汽车轮胎压力计收入排名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中国市场主要厂商汽车轮胎压力计销售价格（2019-2024）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全球主要厂商汽车轮胎压力计总部及产地分布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全球主要厂商成立时间及汽车轮胎压力计商业化日期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全球主要厂商汽车轮胎压力计产品类型及应用</w:t>
      </w:r>
      <w:r>
        <w:rPr>
          <w:rFonts w:hint="eastAsia"/>
        </w:rPr>
        <w:br/>
      </w:r>
      <w:r>
        <w:rPr>
          <w:rFonts w:hint="eastAsia"/>
        </w:rPr>
        <w:t>　　3.7 汽车轮胎压力计行业集中度、竞争程度分析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汽车轮胎压力计行业集中度分析：2023年全球Top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全球汽车轮胎压力计第一梯队、第二梯队和第三梯队生产商（品牌）及市场份额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全球汽车轮胎压力计主要地区分析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全球主要地区汽车轮胎压力计市场规模分析：2019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全球主要地区汽车轮胎压力计销售收入及市场份额（2019-2024年）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全球主要地区汽车轮胎压力计销售收入预测（2024-2030年）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全球主要地区汽车轮胎压力计销量分析：2019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全球主要地区汽车轮胎压力计销量及市场份额（2019-2024年）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全球主要地区汽车轮胎压力计销量及市场份额预测（2025-2030）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北美市场汽车轮胎压力计销量、收入及增长率（2019-2030）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欧洲市场汽车轮胎压力计销量、收入及增长率（2019-2030）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中国市场汽车轮胎压力计销量、收入及增长率（2019-2030）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日本市场汽车轮胎压力计销量、收入及增长率（2019-2030）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东南亚市场汽车轮胎压力计销量、收入及增长率（2019-2030）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印度市场汽车轮胎压力计销量、收入及增长率（2019-2030）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汽车轮胎压力计销量、收入、价格及毛利率（2019-2024）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不同产品类型汽车轮胎压力计分析</w:t>
      </w:r>
      <w:r>
        <w:rPr>
          <w:rFonts w:hint="eastAsia"/>
        </w:rPr>
        <w:br/>
      </w:r>
      <w:r>
        <w:rPr>
          <w:rFonts w:hint="eastAsia"/>
        </w:rPr>
        <w:t>　　6.1 全球不同产品类型汽车轮胎压力计销量（2019-2030）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全球不同产品类型汽车轮胎压力计销量及市场份额（2019-2024）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全球不同产品类型汽车轮胎压力计销量预测（2025-2030）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全球不同产品类型汽车轮胎压力计收入（2019-2030）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全球不同产品类型汽车轮胎压力计收入及市场份额（2019-2024）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全球不同产品类型汽车轮胎压力计收入预测（2025-2030）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全球不同产品类型汽车轮胎压力计价格走势（2019-2030）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不同应用汽车轮胎压力计分析</w:t>
      </w:r>
      <w:r>
        <w:rPr>
          <w:rFonts w:hint="eastAsia"/>
        </w:rPr>
        <w:br/>
      </w:r>
      <w:r>
        <w:rPr>
          <w:rFonts w:hint="eastAsia"/>
        </w:rPr>
        <w:t>　　7.1 全球不同应用汽车轮胎压力计销量（2019-2030）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全球不同应用汽车轮胎压力计销量及市场份额（2019-2024）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全球不同应用汽车轮胎压力计销量预测（2025-2030）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全球不同应用汽车轮胎压力计收入（2019-2030）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全球不同应用汽车轮胎压力计收入及市场份额（2019-2024）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全球不同应用汽车轮胎压力计收入预测（2025-2030）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全球不同应用汽车轮胎压力计价格走势（2019-2030）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汽车轮胎压力计产业链分析</w:t>
      </w:r>
      <w:r>
        <w:rPr>
          <w:rFonts w:hint="eastAsia"/>
        </w:rPr>
        <w:br/>
      </w:r>
      <w:r>
        <w:rPr>
          <w:rFonts w:hint="eastAsia"/>
        </w:rPr>
        <w:t>　　8.2 汽车轮胎压力计产业上游供应分析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汽车轮胎压力计下游典型客户</w:t>
      </w:r>
      <w:r>
        <w:rPr>
          <w:rFonts w:hint="eastAsia"/>
        </w:rPr>
        <w:br/>
      </w:r>
      <w:r>
        <w:rPr>
          <w:rFonts w:hint="eastAsia"/>
        </w:rPr>
        <w:t>　　8.4 汽车轮胎压力计销售渠道分析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汽车轮胎压力计行业发展机遇及主要驱动因素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汽车轮胎压力计行业发展面临的风险</w:t>
      </w:r>
      <w:r>
        <w:rPr>
          <w:rFonts w:hint="eastAsia"/>
        </w:rPr>
        <w:br/>
      </w:r>
      <w:r>
        <w:rPr>
          <w:rFonts w:hint="eastAsia"/>
        </w:rPr>
        <w:t>　　9.3 汽车轮胎压力计行业政策分析</w:t>
      </w:r>
      <w:r>
        <w:rPr>
          <w:rFonts w:hint="eastAsia"/>
        </w:rPr>
        <w:br/>
      </w:r>
      <w:r>
        <w:rPr>
          <w:rFonts w:hint="eastAsia"/>
        </w:rPr>
        <w:t>　　9.4 汽车轮胎压力计中国企业SWOT分析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全球不同产品类型汽车轮胎压力计销售额增长（CAGR）趋势2019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汽车轮胎压力计行业目前发展现状</w:t>
      </w:r>
      <w:r>
        <w:rPr>
          <w:rFonts w:hint="eastAsia"/>
        </w:rPr>
        <w:br/>
      </w:r>
      <w:r>
        <w:rPr>
          <w:rFonts w:hint="eastAsia"/>
        </w:rPr>
        <w:t>　　表 4： 汽车轮胎压力计发展趋势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全球主要地区汽车轮胎压力计产量增速（CAGR）：（2019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全球主要地区汽车轮胎压力计产量（2019-2024）&amp;（千件）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全球主要地区汽车轮胎压力计产量（2025-2030）&amp;（千件）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全球主要地区汽车轮胎压力计产量市场份额（2019-2024）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全球主要地区汽车轮胎压力计产量（2025-2030）&amp;（千件）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全球市场主要厂商汽车轮胎压力计产能（2023-2024）&amp;（千件）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全球市场主要厂商汽车轮胎压力计销量（2019-2024）&amp;（千件）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全球市场主要厂商汽车轮胎压力计销量市场份额（2019-2024）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全球市场主要厂商汽车轮胎压力计销售收入（2019-2024）&amp;（百万美元）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全球市场主要厂商汽车轮胎压力计销售收入市场份额（2019-2024）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全球市场主要厂商汽车轮胎压力计销售价格（2019-2024）&amp;（美元/件）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2023年全球主要生产商汽车轮胎压力计收入排名（百万美元）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中国市场主要厂商汽车轮胎压力计销量（2019-2024）&amp;（千件）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中国市场主要厂商汽车轮胎压力计销量市场份额（2019-2024）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中国市场主要厂商汽车轮胎压力计销售收入（2019-2024）&amp;（百万美元）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中国市场主要厂商汽车轮胎压力计销售收入市场份额（2019-2024）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2023年中国主要生产商汽车轮胎压力计收入排名（百万美元）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中国市场主要厂商汽车轮胎压力计销售价格（2019-2024）&amp;（美元/件）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全球主要厂商汽车轮胎压力计总部及产地分布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全球主要厂商成立时间及汽车轮胎压力计商业化日期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全球主要厂商汽车轮胎压力计产品类型及应用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2023年全球汽车轮胎压力计主要厂商市场地位（第一梯队、第二梯队和第三梯队）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全球汽车轮胎压力计市场投资、并购等现状分析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全球主要地区汽车轮胎压力计销售收入增速：（2019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全球主要地区汽车轮胎压力计销售收入（2019-2024）&amp;（百万美元）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全球主要地区汽车轮胎压力计销售收入市场份额（2019-2024）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全球主要地区汽车轮胎压力计收入（2025-2030）&amp;（百万美元）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全球主要地区汽车轮胎压力计收入市场份额（2025-2030）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全球主要地区汽车轮胎压力计销量（千件）：2019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全球主要地区汽车轮胎压力计销量（2019-2024）&amp;（千件）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全球主要地区汽车轮胎压力计销量市场份额（2019-2024）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全球主要地区汽车轮胎压力计销量（2025-2030）&amp;（千件）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全球主要地区汽车轮胎压力计销量份额（2025-2030）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汽车轮胎压力计生产基地、销售区域、竞争对手及市场地位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汽车轮胎压力计产品规格、参数及市场应用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汽车轮胎压力计销量（千件）、收入（百万美元）、价格（美元/件）及毛利率（2019-2024）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全球不同产品类型汽车轮胎压力计销量（2019-2024年）&amp;（千件）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全球不同产品类型汽车轮胎压力计销量市场份额（2019-2024）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 185： 全球不同产品类型汽车轮胎压力计销量预测（2025-2030）&amp;（千件）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全球市场不同产品类型汽车轮胎压力计销量市场份额预测（2025-2030）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187： 全球不同产品类型汽车轮胎压力计收入（2019-2024年）&amp;（百万美元）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全球不同产品类型汽车轮胎压力计收入市场份额（2019-2024）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 189： 全球不同产品类型汽车轮胎压力计收入预测（2025-2030）&amp;（百万美元）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全球不同产品类型汽车轮胎压力计收入市场份额预测（2025-2030）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191： 全球不同应用汽车轮胎压力计销量（2019-2024年）&amp;（千件）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全球不同应用汽车轮胎压力计销量市场份额（2019-2024）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 193： 全球不同应用汽车轮胎压力计销量预测（2025-2030）&amp;（千件）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全球市场不同应用汽车轮胎压力计销量市场份额预测（2025-2030）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195： 全球不同应用汽车轮胎压力计收入（2019-2024年）&amp;（百万美元）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全球不同应用汽车轮胎压力计收入市场份额（2019-2024）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 197： 全球不同应用汽车轮胎压力计收入预测（2025-2030）&amp;（百万美元）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全球不同应用汽车轮胎压力计收入市场份额预测（2025-2030）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199： 汽车轮胎压力计上游原料供应商及联系方式列表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汽车轮胎压力计典型客户列表</w:t>
      </w:r>
      <w:r>
        <w:rPr>
          <w:rFonts w:hint="eastAsia"/>
        </w:rPr>
        <w:br/>
      </w:r>
      <w:r>
        <w:rPr>
          <w:rFonts w:hint="eastAsia"/>
        </w:rPr>
        <w:t>　　表 201： 汽车轮胎压力计主要销售模式及销售渠道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汽车轮胎压力计行业发展机遇及主要驱动因素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汽车轮胎压力计行业发展面临的风险</w:t>
      </w:r>
      <w:r>
        <w:rPr>
          <w:rFonts w:hint="eastAsia"/>
        </w:rPr>
        <w:br/>
      </w:r>
      <w:r>
        <w:rPr>
          <w:rFonts w:hint="eastAsia"/>
        </w:rPr>
        <w:t>　　表 204： 汽车轮胎压力计行业政策分析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汽车轮胎压力计产品图片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全球不同产品类型汽车轮胎压力计销售额2019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全球不同产品类型汽车轮胎压力计市场份额2023 &amp; 2030</w:t>
      </w:r>
      <w:r>
        <w:rPr>
          <w:rFonts w:hint="eastAsia"/>
        </w:rPr>
        <w:br/>
      </w:r>
      <w:r>
        <w:rPr>
          <w:rFonts w:hint="eastAsia"/>
        </w:rPr>
        <w:t>　　图 4： 表盘式产品图片</w:t>
      </w:r>
      <w:r>
        <w:rPr>
          <w:rFonts w:hint="eastAsia"/>
        </w:rPr>
        <w:br/>
      </w:r>
      <w:r>
        <w:rPr>
          <w:rFonts w:hint="eastAsia"/>
        </w:rPr>
        <w:t>　　图 5： 数字式产品图片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全球不同应用汽车轮胎压力计市场份额2023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全球汽车轮胎压力计产能、产量、产能利用率及发展趋势（2019-2030）&amp;（千件）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全球汽车轮胎压力计产量、需求量及发展趋势（2019-2030）&amp;（千件）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全球主要地区汽车轮胎压力计产量（2019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全球主要地区汽车轮胎压力计产量市场份额（2019-2030）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中国汽车轮胎压力计产能、产量、产能利用率及发展趋势（2019-2030）&amp;（千件）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中国汽车轮胎压力计产量、市场需求量及发展趋势（2019-2030）&amp;（千件）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全球汽车轮胎压力计市场销售额及增长率：（2019-2030）&amp;（百万美元）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全球市场汽车轮胎压力计市场规模：2019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全球市场汽车轮胎压力计销量及增长率（2019-2030）&amp;（千件）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全球市场汽车轮胎压力计价格趋势（2019-2030）&amp;（美元/件）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2023年全球市场主要厂商汽车轮胎压力计销量市场份额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2023年全球市场主要厂商汽车轮胎压力计收入市场份额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2023年中国市场主要厂商汽车轮胎压力计销量市场份额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2023年中国市场主要厂商汽车轮胎压力计收入市场份额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2023年全球前五大生产商汽车轮胎压力计市场份额</w:t>
      </w:r>
      <w:r>
        <w:rPr>
          <w:rFonts w:hint="eastAsia"/>
        </w:rPr>
        <w:br/>
      </w:r>
      <w:r>
        <w:rPr>
          <w:rFonts w:hint="eastAsia"/>
        </w:rPr>
        <w:t>　　图 25： 2023年全球汽车轮胎压力计第一梯队、第二梯队和第三梯队厂商及市场份额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全球主要地区汽车轮胎压力计销售收入（2019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全球主要地区汽车轮胎压力计销售收入市场份额（2019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北美市场汽车轮胎压力计销量及增长率（2019-2030）&amp;（千件）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北美市场汽车轮胎压力计收入及增长率（2019-2030）&amp;（百万美元）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欧洲市场汽车轮胎压力计销量及增长率（2019-2030）&amp;（千件）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欧洲市场汽车轮胎压力计收入及增长率（2019-2030）&amp;（百万美元）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中国市场汽车轮胎压力计销量及增长率（2019-2030）&amp;（千件）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中国市场汽车轮胎压力计收入及增长率（2019-2030）&amp;（百万美元）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日本市场汽车轮胎压力计销量及增长率（2019-2030）&amp;（千件）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日本市场汽车轮胎压力计收入及增长率（2019-2030）&amp;（百万美元）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东南亚市场汽车轮胎压力计销量及增长率（2019-2030）&amp;（千件）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东南亚市场汽车轮胎压力计收入及增长率（2019-2030）&amp;（百万美元）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印度市场汽车轮胎压力计销量及增长率（2019-2030）&amp;（千件）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印度市场汽车轮胎压力计收入及增长率（2019-2030）&amp;（百万美元）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全球不同产品类型汽车轮胎压力计价格走势（2019-2030）&amp;（美元/件）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全球不同应用汽车轮胎压力计价格走势（2019-2030）&amp;（美元/件）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汽车轮胎压力计产业链</w:t>
      </w:r>
      <w:r>
        <w:rPr>
          <w:rFonts w:hint="eastAsia"/>
        </w:rPr>
        <w:br/>
      </w:r>
      <w:r>
        <w:rPr>
          <w:rFonts w:hint="eastAsia"/>
        </w:rPr>
        <w:t>　　图 43： 汽车轮胎压力计中国企业SWOT分析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0c5c1756497b" w:history="1">
        <w:r>
          <w:rPr>
            <w:rStyle w:val="Hyperlink"/>
          </w:rPr>
          <w:t>2024-2030年全球与中国汽车轮胎压力计行业现状及发展前景报告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e0c5c1756497b" w:history="1">
        <w:r>
          <w:rPr>
            <w:rStyle w:val="Hyperlink"/>
          </w:rPr>
          <w:t>https://www.20087.com/0/00/QiCheLunTaiYaLiJiDeXianZhuangYuQianJing.html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b7be3416a4c76" w:history="1">
      <w:r>
        <w:rPr>
          <w:rStyle w:val="Hyperlink"/>
        </w:rPr>
        <w:t>2024-2030年全球与中国汽车轮胎压力计行业现状及发展前景报告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CheLunTaiYaLiJiDeXianZhuangYuQianJing.html" TargetMode="External" Id="R628e0c5c175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CheLunTaiYaLiJiDeXianZhuangYuQianJing.html" TargetMode="External" Id="R37cb7be3416a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2024-09-26T01:50:43Z</dcterms:created>
  <dcterms:modified xsi:type="dcterms:W3CDTF">2024-09-26T02:50:43Z</dcterms:modified>
  <dc:subject>2024-2030年全球与中国汽车轮胎压力计行业现状及发展前景报告</dc:subject>
  <dc:title>2024-2030年全球与中国汽车轮胎压力计行业现状及发展前景报告</dc:title>
  <cp:keywords>2024-2030年全球与中国汽车轮胎压力计行业现状及发展前景报告</cp:keywords>
  <dc:description>2024-2030年全球与中国汽车轮胎压力计行业现状及发展前景报告</dc:description>
</cp:coreProperties>
</file>