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baa478314b52" w:history="1">
              <w:r>
                <w:rPr>
                  <w:rStyle w:val="Hyperlink"/>
                </w:rPr>
                <w:t>中国船发动机市场调查研究与前景趋势预测报告（2025-2031年）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baa478314b52" w:history="1">
              <w:r>
                <w:rPr>
                  <w:rStyle w:val="Hyperlink"/>
                </w:rPr>
                <w:t>中国船发动机市场调查研究与前景趋势预测报告（2025-2031年）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baa478314b52" w:history="1">
                <w:r>
                  <w:rPr>
                    <w:rStyle w:val="Hyperlink"/>
                  </w:rPr>
                  <w:t>https://www.20087.com/0/70/ChuanFaDongJiDeXianZhuangYuQianJing.html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发动机是船舶推进系统的核心动力装置，涵盖柴油机、燃气轮机、混合动力系统等多种类型，广泛应用于货轮、渔船、游艇、公务船及军舰等各类水上交通工具。船发动机能够为船舶提供稳定、高效、安全的动力输出，直接影响航行速度、续航能力与燃油经济性。近年来，随着全球海事环保法规趋严与新能源技术发展，船发动机在排放控制、能效提升、低噪音运行等方面不断优化，部分高端机型已配备废气再循环（EGR）、选择性催化还原（SCR）与电子调速系统，提高了环保性能与运行稳定性。但在实际推广过程中，仍面临燃料适应性差、维护成本高、老旧船舶更新缓慢等问题。</w:t>
      </w:r>
      <w:r>
        <w:rPr>
          <w:rFonts w:hint="eastAsia"/>
        </w:rPr>
        <w:br/>
      </w:r>
      <w:r>
        <w:rPr>
          <w:rFonts w:hint="eastAsia"/>
        </w:rPr>
        <w:t>　　未来，船发动机的发展将更加注重低碳转型、多能源协同与智能化升级方向。一方面，随着氢燃料、氨燃料、甲醇动力等替代能源技术的成熟，船发动机将在燃烧效率、燃料安全性、尾气净化等方面取得突破，推动航运业向零碳排放目标迈进；另一方面，AI辅助控制与远程监测系统的引入将推动其实现自适应巡航、故障预警与能效优化，提高设备运维的智能化水平。此外，在国际海事组织（IMO）政策推动下，行业将加快建立绿色动力标准体系与合规认证机制，推动传统内燃机向清洁动力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baa478314b52" w:history="1">
        <w:r>
          <w:rPr>
            <w:rStyle w:val="Hyperlink"/>
          </w:rPr>
          <w:t>中国船发动机市场调查研究与前景趋势预测报告（2025-2031年）</w:t>
        </w:r>
      </w:hyperlink>
      <w:r>
        <w:rPr>
          <w:rFonts w:hint="eastAsia"/>
        </w:rPr>
        <w:t>》依托权威机构及相关协会的数据资料，全面解析了船发动机行业现状、市场需求及市场规模，系统梳理了船发动机产业链结构、价格趋势及各细分市场动态。报告对船发动机市场前景与发展趋势进行了科学预测，重点分析了品牌竞争格局、市场集中度及主要企业的经营表现。同时，通过SWOT分析揭示了船发动机行业面临的机遇与风险，为船发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船发动机行业概述</w:t>
      </w:r>
      <w:r>
        <w:rPr>
          <w:rFonts w:hint="eastAsia"/>
        </w:rPr>
        <w:br/>
      </w:r>
      <w:r>
        <w:rPr>
          <w:rFonts w:hint="eastAsia"/>
        </w:rPr>
        <w:t>　　第一节 船发动机定义与分类</w:t>
      </w:r>
      <w:r>
        <w:rPr>
          <w:rFonts w:hint="eastAsia"/>
        </w:rPr>
        <w:br/>
      </w:r>
      <w:r>
        <w:rPr>
          <w:rFonts w:hint="eastAsia"/>
        </w:rPr>
        <w:t>　　第二节 船发动机应用领域</w:t>
      </w:r>
      <w:r>
        <w:rPr>
          <w:rFonts w:hint="eastAsia"/>
        </w:rPr>
        <w:br/>
      </w:r>
      <w:r>
        <w:rPr>
          <w:rFonts w:hint="eastAsia"/>
        </w:rPr>
        <w:t>　　第三节 船发动机行业经济指标分析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二、船发动机行业成长速度分析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六、船发动机行业周期性分析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七、船发动机行业竞争程度指标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一、船发动机行业发展趋势</w:t>
      </w:r>
      <w:r>
        <w:rPr>
          <w:rFonts w:hint="eastAsia"/>
        </w:rPr>
        <w:br/>
      </w:r>
      <w:r>
        <w:rPr>
          <w:rFonts w:hint="eastAsia"/>
        </w:rPr>
        <w:t>　　　　二、船发动机行业发展潜力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2025-2031年船发动机市场需求与销售分析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一、2024-2025年船发动机行业需求现状</w:t>
      </w:r>
      <w:r>
        <w:rPr>
          <w:rFonts w:hint="eastAsia"/>
        </w:rPr>
        <w:br/>
      </w:r>
      <w:r>
        <w:rPr>
          <w:rFonts w:hint="eastAsia"/>
        </w:rPr>
        <w:t>　　　　二、船发动机客户群体与需求特点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一、2019-2024年船发动机进口规模分析</w:t>
      </w:r>
      <w:r>
        <w:rPr>
          <w:rFonts w:hint="eastAsia"/>
        </w:rPr>
        <w:br/>
      </w:r>
      <w:r>
        <w:rPr>
          <w:rFonts w:hint="eastAsia"/>
        </w:rPr>
        <w:t>　　　　二、船发动机主要进口来源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一、2019-2024年船发动机出口规模分析</w:t>
      </w:r>
      <w:r>
        <w:rPr>
          <w:rFonts w:hint="eastAsia"/>
        </w:rPr>
        <w:br/>
      </w:r>
      <w:r>
        <w:rPr>
          <w:rFonts w:hint="eastAsia"/>
        </w:rPr>
        <w:t>　　　　二、船发动机主要出口目的地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二、船发动机从业人员规模</w:t>
      </w:r>
      <w:r>
        <w:rPr>
          <w:rFonts w:hint="eastAsia"/>
        </w:rPr>
        <w:br/>
      </w:r>
      <w:r>
        <w:rPr>
          <w:rFonts w:hint="eastAsia"/>
        </w:rPr>
        <w:t>　　　　三、船发动机行业资产状况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中国船发动机行业财务指标总体分析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船发动机行业竞争格局总览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一、船发动机供应商议价能力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船发动机市场策略分析</w:t>
      </w:r>
      <w:r>
        <w:rPr>
          <w:rFonts w:hint="eastAsia"/>
        </w:rPr>
        <w:br/>
      </w:r>
      <w:r>
        <w:rPr>
          <w:rFonts w:hint="eastAsia"/>
        </w:rPr>
        <w:t>　　　　一、船发动机市场定位与拓展策略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船发动机销售策略分析</w:t>
      </w:r>
      <w:r>
        <w:rPr>
          <w:rFonts w:hint="eastAsia"/>
        </w:rPr>
        <w:br/>
      </w:r>
      <w:r>
        <w:rPr>
          <w:rFonts w:hint="eastAsia"/>
        </w:rPr>
        <w:t>　　　　一、船发动机销售渠道与网络建设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一、船发动机技术创新与管理优化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船发动机品牌战略思考</w:t>
      </w:r>
      <w:r>
        <w:rPr>
          <w:rFonts w:hint="eastAsia"/>
        </w:rPr>
        <w:br/>
      </w:r>
      <w:r>
        <w:rPr>
          <w:rFonts w:hint="eastAsia"/>
        </w:rPr>
        <w:t>　　　　一、船发动机品牌建设与维护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二、船发动机品牌影响力与市场竞争力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中国船发动机行业风险与对策</w:t>
      </w:r>
      <w:r>
        <w:rPr>
          <w:rFonts w:hint="eastAsia"/>
        </w:rPr>
        <w:br/>
      </w:r>
      <w:r>
        <w:rPr>
          <w:rFonts w:hint="eastAsia"/>
        </w:rPr>
        <w:t>　　第一节 船发动机行业SWOT分析</w:t>
      </w:r>
      <w:r>
        <w:rPr>
          <w:rFonts w:hint="eastAsia"/>
        </w:rPr>
        <w:br/>
      </w:r>
      <w:r>
        <w:rPr>
          <w:rFonts w:hint="eastAsia"/>
        </w:rPr>
        <w:t>　　　　一、船发动机行业优势分析</w:t>
      </w:r>
      <w:r>
        <w:rPr>
          <w:rFonts w:hint="eastAsia"/>
        </w:rPr>
        <w:br/>
      </w:r>
      <w:r>
        <w:rPr>
          <w:rFonts w:hint="eastAsia"/>
        </w:rPr>
        <w:t>　　　　二、船发动机行业劣势分析</w:t>
      </w:r>
      <w:r>
        <w:rPr>
          <w:rFonts w:hint="eastAsia"/>
        </w:rPr>
        <w:br/>
      </w:r>
      <w:r>
        <w:rPr>
          <w:rFonts w:hint="eastAsia"/>
        </w:rPr>
        <w:t>　　　　三、船发动机市场机会探索</w:t>
      </w:r>
      <w:r>
        <w:rPr>
          <w:rFonts w:hint="eastAsia"/>
        </w:rPr>
        <w:br/>
      </w:r>
      <w:r>
        <w:rPr>
          <w:rFonts w:hint="eastAsia"/>
        </w:rPr>
        <w:t>　　　　四、船发动机市场威胁评估</w:t>
      </w:r>
      <w:r>
        <w:rPr>
          <w:rFonts w:hint="eastAsia"/>
        </w:rPr>
        <w:br/>
      </w:r>
      <w:r>
        <w:rPr>
          <w:rFonts w:hint="eastAsia"/>
        </w:rPr>
        <w:t>　　第二节 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(中-智-林)船发动机行业发展建议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2025-2031年中国船发动机行业利润预测</w:t>
      </w:r>
      <w:r>
        <w:rPr>
          <w:rFonts w:hint="eastAsia"/>
        </w:rPr>
        <w:br/>
      </w:r>
      <w:r>
        <w:rPr>
          <w:rFonts w:hint="eastAsia"/>
        </w:rPr>
        <w:t>　　图表 2025年船发动机行业壁垒</w:t>
      </w:r>
      <w:r>
        <w:rPr>
          <w:rFonts w:hint="eastAsia"/>
        </w:rPr>
        <w:br/>
      </w:r>
      <w:r>
        <w:rPr>
          <w:rFonts w:hint="eastAsia"/>
        </w:rPr>
        <w:t>　　图表 2025年船发动机市场前景分析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2025-2031年中国船发动机市场需求预测</w:t>
      </w:r>
      <w:r>
        <w:rPr>
          <w:rFonts w:hint="eastAsia"/>
        </w:rPr>
        <w:br/>
      </w:r>
      <w:r>
        <w:rPr>
          <w:rFonts w:hint="eastAsia"/>
        </w:rPr>
        <w:t>　　图表 2025年船发动机发展趋势预测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baa478314b52" w:history="1">
        <w:r>
          <w:rPr>
            <w:rStyle w:val="Hyperlink"/>
          </w:rPr>
          <w:t>中国船发动机市场调查研究与前景趋势预测报告（2025-2031年）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baa478314b52" w:history="1">
        <w:r>
          <w:rPr>
            <w:rStyle w:val="Hyperlink"/>
          </w:rPr>
          <w:t>https://www.20087.com/0/70/ChuanFaDongJiDeXianZhuangYuQianJing.html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热点：快艇发动机、野牛气垫船发动机、船的发动机多少钱、船发动机的声音怎么形容、玉柴船动招聘信息、船发动机匹数转功率、船的发动机叫什么、船发动机图片、跃进型蒸汽机车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a24f1ed8b4860" w:history="1">
      <w:r>
        <w:rPr>
          <w:rStyle w:val="Hyperlink"/>
        </w:rPr>
        <w:t>中国船发动机市场调查研究与前景趋势预测报告（2025-2031年）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FaDongJiDeXianZhuangYuQianJing.html" TargetMode="External" Id="R5092baa47831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FaDongJiDeXianZhuangYuQianJing.html" TargetMode="External" Id="R578a24f1ed8b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2025-06-02T05:26:35Z</dcterms:created>
  <dcterms:modified xsi:type="dcterms:W3CDTF">2025-06-02T06:26:35Z</dcterms:modified>
  <dc:subject>中国船发动机市场调查研究与前景趋势预测报告（2025-2031年）</dc:subject>
  <dc:title>中国船发动机市场调查研究与前景趋势预测报告（2025-2031年）</dc:title>
  <cp:keywords>中国船发动机市场调查研究与前景趋势预测报告（2025-2031年）</cp:keywords>
  <dc:description>中国船发动机市场调查研究与前景趋势预测报告（2025-2031年）</dc:description>
</cp:coreProperties>
</file>