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44e2733d842c4" w:history="1">
              <w:r>
                <w:rPr>
                  <w:rStyle w:val="Hyperlink"/>
                </w:rPr>
                <w:t>2025-2031年中国民航行业研究与前景趋势报告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44e2733d842c4" w:history="1">
              <w:r>
                <w:rPr>
                  <w:rStyle w:val="Hyperlink"/>
                </w:rPr>
                <w:t>2025-2031年中国民航行业研究与前景趋势报告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44e2733d842c4" w:history="1">
                <w:r>
                  <w:rPr>
                    <w:rStyle w:val="Hyperlink"/>
                  </w:rPr>
                  <w:t>https://www.20087.com/0/20/MinHangFaZhanQianJingFenXi.html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业作为全球经济的重要支柱，近年来经历了复杂多变的发展环境。新冠疫情对全球航空业造成了前所未有的冲击，导致航班取消、旅客锐减、财务压力增大。然而，随着疫苗接种率的提高和疫情控制的改善，民航业正逐步复苏，展现出强大的韧性和适应能力。为了应对挑战，航空公司和机场采取了一系列措施，如削减成本、优化航线网络、提高运营效率、加强卫生防疫措施等。同时，远程工作和在线会议的普及也改变了商务出行模式，促使民航业探索新的盈利点和服务模式。</w:t>
      </w:r>
      <w:r>
        <w:rPr>
          <w:rFonts w:hint="eastAsia"/>
        </w:rPr>
        <w:br/>
      </w:r>
      <w:r>
        <w:rPr>
          <w:rFonts w:hint="eastAsia"/>
        </w:rPr>
        <w:t>　　未来，民航业的发展将更加注重可持续性、数字化转型和客户服务。一方面，面对气候变化和环境保护的压力，民航业将致力于减少碳排放，推广使用可持续航空燃料、优化飞行路径、提高飞机能效，实现绿色飞行。另一方面，数字化技术将成为民航业转型的关键，通过云计算、大数据、人工智能等技术，实现航班调度、行李追踪、乘客服务的智能化，提升运营效率和客户体验。此外，民航业将更加注重客户需求和满意度，通过创新服务、灵活定价、个性化体验，赢得市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44e2733d842c4" w:history="1">
        <w:r>
          <w:rPr>
            <w:rStyle w:val="Hyperlink"/>
          </w:rPr>
          <w:t>2025-2031年中国民航行业研究与前景趋势报告</w:t>
        </w:r>
      </w:hyperlink>
      <w:r>
        <w:rPr>
          <w:rFonts w:hint="eastAsia"/>
        </w:rPr>
        <w:t>》深入调研了中国民航行业的产业链结构、市场规模与需求，全面分析了民航价格动态、行业现状及市场前景。民航报告科学预测了未来民航发展趋势，并重点关注了民航重点企业，深入剖析了竞争格局、市场集中度及品牌影响力。同时，民航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民航产业概述</w:t>
      </w:r>
      <w:r>
        <w:rPr>
          <w:rFonts w:hint="eastAsia"/>
        </w:rPr>
        <w:br/>
      </w:r>
      <w:r>
        <w:rPr>
          <w:rFonts w:hint="eastAsia"/>
        </w:rPr>
        <w:t>　　第一节 民航定义与分类</w:t>
      </w:r>
      <w:r>
        <w:rPr>
          <w:rFonts w:hint="eastAsia"/>
        </w:rPr>
        <w:br/>
      </w:r>
      <w:r>
        <w:rPr>
          <w:rFonts w:hint="eastAsia"/>
        </w:rPr>
        <w:t>　　第二节 民航产业链结构及关键环节剖析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2019-2024年全球民航市场规模及增长趋势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主要国家与地区民航市场对比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2025-2031年全球民航行业发展趋势与前景预测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一、2019-2024年民航市场规模变化及趋势分析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二、2025年民航行业市场规模特点</w:t>
      </w:r>
      <w:r>
        <w:rPr>
          <w:rFonts w:hint="eastAsia"/>
        </w:rPr>
        <w:br/>
      </w:r>
      <w:r>
        <w:rPr>
          <w:rFonts w:hint="eastAsia"/>
        </w:rPr>
        <w:t>　　第二节 民航市场规模的构成</w:t>
      </w:r>
      <w:r>
        <w:rPr>
          <w:rFonts w:hint="eastAsia"/>
        </w:rPr>
        <w:br/>
      </w:r>
      <w:r>
        <w:rPr>
          <w:rFonts w:hint="eastAsia"/>
        </w:rPr>
        <w:t>　　　　一、民航客户群体特征与偏好分析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二、不同类型民航市场规模分布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三、各地区民航市场规模差异与特点</w:t>
      </w:r>
      <w:r>
        <w:rPr>
          <w:rFonts w:hint="eastAsia"/>
        </w:rPr>
        <w:br/>
      </w:r>
      <w:r>
        <w:rPr>
          <w:rFonts w:hint="eastAsia"/>
        </w:rPr>
        <w:t>　　第三节 民航市场规模的预测与展望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2019-2024年民航行业规模情况</w:t>
      </w:r>
      <w:r>
        <w:rPr>
          <w:rFonts w:hint="eastAsia"/>
        </w:rPr>
        <w:br/>
      </w:r>
      <w:r>
        <w:rPr>
          <w:rFonts w:hint="eastAsia"/>
        </w:rPr>
        <w:t>　　　　一、民航行业企业数量规模</w:t>
      </w:r>
      <w:r>
        <w:rPr>
          <w:rFonts w:hint="eastAsia"/>
        </w:rPr>
        <w:br/>
      </w:r>
      <w:r>
        <w:rPr>
          <w:rFonts w:hint="eastAsia"/>
        </w:rPr>
        <w:t>　　　　二、民航行业从业人员规模</w:t>
      </w:r>
      <w:r>
        <w:rPr>
          <w:rFonts w:hint="eastAsia"/>
        </w:rPr>
        <w:br/>
      </w:r>
      <w:r>
        <w:rPr>
          <w:rFonts w:hint="eastAsia"/>
        </w:rPr>
        <w:t>　　　　三、民航行业市场敏感性分析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2019-2024年民航行业财务能力分析</w:t>
      </w:r>
      <w:r>
        <w:rPr>
          <w:rFonts w:hint="eastAsia"/>
        </w:rPr>
        <w:br/>
      </w:r>
      <w:r>
        <w:rPr>
          <w:rFonts w:hint="eastAsia"/>
        </w:rPr>
        <w:t>　　　　一、民航行业盈利能力</w:t>
      </w:r>
      <w:r>
        <w:rPr>
          <w:rFonts w:hint="eastAsia"/>
        </w:rPr>
        <w:br/>
      </w:r>
      <w:r>
        <w:rPr>
          <w:rFonts w:hint="eastAsia"/>
        </w:rPr>
        <w:t>　　　　二、民航行业偿债能力</w:t>
      </w:r>
      <w:r>
        <w:rPr>
          <w:rFonts w:hint="eastAsia"/>
        </w:rPr>
        <w:br/>
      </w:r>
      <w:r>
        <w:rPr>
          <w:rFonts w:hint="eastAsia"/>
        </w:rPr>
        <w:t>　　　　三、民航行业营运能力</w:t>
      </w:r>
      <w:r>
        <w:rPr>
          <w:rFonts w:hint="eastAsia"/>
        </w:rPr>
        <w:br/>
      </w:r>
      <w:r>
        <w:rPr>
          <w:rFonts w:hint="eastAsia"/>
        </w:rPr>
        <w:t>　　　　四、民航行业发展能力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民航细分市场（一）市场调研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民航细分市场（二）市场调研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2019-2024年中国民航行业重点区域调研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一、重点地区（一）民航市场规模与特点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二、重点地区（二）民航市场规模及特点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三、重点地区（三）民航市场规模及特点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四、重点地区（四）民航市场规模及特点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不同区域民航市场的对比与启示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二、民航市场拓展策略与建议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二、各类渠道对民航行业的影响</w:t>
      </w:r>
      <w:r>
        <w:rPr>
          <w:rFonts w:hint="eastAsia"/>
        </w:rPr>
        <w:br/>
      </w:r>
      <w:r>
        <w:rPr>
          <w:rFonts w:hint="eastAsia"/>
        </w:rPr>
        <w:t>　　　　三、主要民航企业渠道策略研究</w:t>
      </w:r>
      <w:r>
        <w:rPr>
          <w:rFonts w:hint="eastAsia"/>
        </w:rPr>
        <w:br/>
      </w:r>
      <w:r>
        <w:rPr>
          <w:rFonts w:hint="eastAsia"/>
        </w:rPr>
        <w:t>　　第二节 民航行业客户分析与定位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民航企业发展策略分析</w:t>
      </w:r>
      <w:r>
        <w:rPr>
          <w:rFonts w:hint="eastAsia"/>
        </w:rPr>
        <w:br/>
      </w:r>
      <w:r>
        <w:rPr>
          <w:rFonts w:hint="eastAsia"/>
        </w:rPr>
        <w:t>　　第一节 民航市场与销售策略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二、民航行业主管部门、监管体制及相关政策法规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3、民航行业的主要法律、法规和政策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4、2025年民航行业法律法规和政策对行业的影响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二、民航消费者需求分析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一、民航技术的应用与创新</w:t>
      </w:r>
      <w:r>
        <w:rPr>
          <w:rFonts w:hint="eastAsia"/>
        </w:rPr>
        <w:br/>
      </w:r>
      <w:r>
        <w:rPr>
          <w:rFonts w:hint="eastAsia"/>
        </w:rPr>
        <w:t>　　　　二、民航行业发展的技术趋势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2025-2031年民航行业展趋势预测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2025-2031年民航市场发展前景分析</w:t>
      </w:r>
      <w:r>
        <w:rPr>
          <w:rFonts w:hint="eastAsia"/>
        </w:rPr>
        <w:br/>
      </w:r>
      <w:r>
        <w:rPr>
          <w:rFonts w:hint="eastAsia"/>
        </w:rPr>
        <w:t>　　　　一、民航市场发展潜力</w:t>
      </w:r>
      <w:r>
        <w:rPr>
          <w:rFonts w:hint="eastAsia"/>
        </w:rPr>
        <w:br/>
      </w:r>
      <w:r>
        <w:rPr>
          <w:rFonts w:hint="eastAsia"/>
        </w:rPr>
        <w:t>　　　　二、民航市场前景分析</w:t>
      </w:r>
      <w:r>
        <w:rPr>
          <w:rFonts w:hint="eastAsia"/>
        </w:rPr>
        <w:br/>
      </w:r>
      <w:r>
        <w:rPr>
          <w:rFonts w:hint="eastAsia"/>
        </w:rPr>
        <w:t>　　　　三、民航细分行业发展前景分析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2025-2031年民航发展趋势预测</w:t>
      </w:r>
      <w:r>
        <w:rPr>
          <w:rFonts w:hint="eastAsia"/>
        </w:rPr>
        <w:br/>
      </w:r>
      <w:r>
        <w:rPr>
          <w:rFonts w:hint="eastAsia"/>
        </w:rPr>
        <w:t>　　　　一、民航发展趋势预测</w:t>
      </w:r>
      <w:r>
        <w:rPr>
          <w:rFonts w:hint="eastAsia"/>
        </w:rPr>
        <w:br/>
      </w:r>
      <w:r>
        <w:rPr>
          <w:rFonts w:hint="eastAsia"/>
        </w:rPr>
        <w:t>　　　　二、民航市场规模预测</w:t>
      </w:r>
      <w:r>
        <w:rPr>
          <w:rFonts w:hint="eastAsia"/>
        </w:rPr>
        <w:br/>
      </w:r>
      <w:r>
        <w:rPr>
          <w:rFonts w:hint="eastAsia"/>
        </w:rPr>
        <w:t>　　　　三、民航细分市场发展趋势预测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未来民航行业挑战与机遇探讨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一、民航行业挑战</w:t>
      </w:r>
      <w:r>
        <w:rPr>
          <w:rFonts w:hint="eastAsia"/>
        </w:rPr>
        <w:br/>
      </w:r>
      <w:r>
        <w:rPr>
          <w:rFonts w:hint="eastAsia"/>
        </w:rPr>
        <w:t>　　　　二、民航行业机遇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中智~林－对民航企业和投资者的建议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民航行业历程</w:t>
      </w:r>
      <w:r>
        <w:rPr>
          <w:rFonts w:hint="eastAsia"/>
        </w:rPr>
        <w:br/>
      </w:r>
      <w:r>
        <w:rPr>
          <w:rFonts w:hint="eastAsia"/>
        </w:rPr>
        <w:t>　　图表 民航行业生命周期</w:t>
      </w:r>
      <w:r>
        <w:rPr>
          <w:rFonts w:hint="eastAsia"/>
        </w:rPr>
        <w:br/>
      </w:r>
      <w:r>
        <w:rPr>
          <w:rFonts w:hint="eastAsia"/>
        </w:rPr>
        <w:t>　　图表 民航行业产业链分析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44e2733d842c4" w:history="1">
        <w:r>
          <w:rPr>
            <w:rStyle w:val="Hyperlink"/>
          </w:rPr>
          <w:t>2025-2031年中国民航行业研究与前景趋势报告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44e2733d842c4" w:history="1">
        <w:r>
          <w:rPr>
            <w:rStyle w:val="Hyperlink"/>
          </w:rPr>
          <w:t>https://www.20087.com/0/20/MinHangFaZhanQianJingFenXi.html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b50df05f04be9" w:history="1">
      <w:r>
        <w:rPr>
          <w:rStyle w:val="Hyperlink"/>
        </w:rPr>
        <w:t>2025-2031年中国民航行业研究与前景趋势报告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inHangFaZhanQianJingFenXi.html" TargetMode="External" Id="R27044e2733d8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inHangFaZhanQianJingFenXi.html" TargetMode="External" Id="Rcfbb50df05f0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2025-02-08T07:41:52Z</dcterms:created>
  <dcterms:modified xsi:type="dcterms:W3CDTF">2025-02-08T08:41:52Z</dcterms:modified>
  <dc:subject>2025-2031年中国民航行业研究与前景趋势报告</dc:subject>
  <dc:title>2025-2031年中国民航行业研究与前景趋势报告</dc:title>
  <cp:keywords>2025-2031年中国民航行业研究与前景趋势报告</cp:keywords>
  <dc:description>2025-2031年中国民航行业研究与前景趋势报告</dc:description>
</cp:coreProperties>
</file>