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c8499e2e346fe" w:history="1">
              <w:r>
                <w:rPr>
                  <w:rStyle w:val="Hyperlink"/>
                </w:rPr>
                <w:t>2026-2032年全球与中国浮力器发展现状及市场前景分析报告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c8499e2e346fe" w:history="1">
              <w:r>
                <w:rPr>
                  <w:rStyle w:val="Hyperlink"/>
                </w:rPr>
                <w:t>2026-2032年全球与中国浮力器发展现状及市场前景分析报告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c8499e2e346fe" w:history="1">
                <w:r>
                  <w:rPr>
                    <w:rStyle w:val="Hyperlink"/>
                  </w:rPr>
                  <w:t>https://www.20087.com/0/20/FuLiQiDeXianZhuangYuFaZhanQianJing.html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力器是水上安全与作业辅助设备，广泛应用于救生衣、船舶、水产养殖网箱及海洋监测平台等领域，核心功能是提供稳定、持久的浮力支撑。目前，浮力器主流浮力器采用闭孔泡沫（如聚乙烯、聚氨酯）、充气气囊或硬质浮筒结构，强调抗压性、耐候性与环保无毒性。在休闲航海与渔业监管趋严背景下，产品需通过ISO 12402、CE等国际安全认证，确保在长时间浸泡、油污或紫外线照射下不丧失浮力。高端救生类浮力器集成反光条、哨子及定位信标；养殖用浮力器则注重抗生物附着与抗风浪冲击能力。然而，部分廉价泡沫浮力器存在密度不均、易碎裂或释放微塑料风险，影响生态安全与使用寿命。</w:t>
      </w:r>
      <w:r>
        <w:rPr>
          <w:rFonts w:hint="eastAsia"/>
        </w:rPr>
        <w:br/>
      </w:r>
      <w:r>
        <w:rPr>
          <w:rFonts w:hint="eastAsia"/>
        </w:rPr>
        <w:t>　　未来，浮力器将聚焦于智能监测、生物友好材料与多功能融合。市场调研网认为，嵌入压力与位置传感器的智能浮力器可实时回传状态数据，适用于远程养殖网箱或无人水面艇；自修复涂层技术可应对微小破损，延长服役周期。材料创新方面，海藻基生物泡沫、回收渔网再生颗粒及可完全生物降解聚合物将替代传统石油基材料，减少海洋污染。在应用拓展上，浮力器或将集成水质采样、波浪能收集或水下通信中继功能，成为海洋物联网节点。长远看，浮力器将从被动浮力提供者转型为兼具环境感知、能源捕获与生态保护的智能海洋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1c8499e2e346fe" w:history="1">
        <w:r>
          <w:rPr>
            <w:rStyle w:val="Hyperlink"/>
          </w:rPr>
          <w:t>2026-2032年全球与中国浮力器发展现状及市场前景分析报告</w:t>
        </w:r>
      </w:hyperlink>
      <w:r>
        <w:rPr>
          <w:rFonts w:hint="eastAsia"/>
        </w:rPr>
        <w:t>》，2025年浮力器行业市场规模达 亿元，预计2032年市场规模将达 亿元，期间年均复合增长率（CAGR）达 %。报告基于国家统计局及相关协会的权威数据，系统研究了浮力器行业的市场需求、市场规模及产业链现状，分析了浮力器价格波动、细分市场动态及重点企业的经营表现，科学预测了浮力器市场前景与发展趋势，揭示了潜在需求与投资机会，同时指出了浮力器行业可能面临的风险。通过对浮力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按产品类型细分，全球浮力器市场规模2021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硬质浮具</w:t>
      </w:r>
      <w:r>
        <w:rPr>
          <w:rFonts w:hint="eastAsia"/>
        </w:rPr>
        <w:br/>
      </w:r>
      <w:r>
        <w:rPr>
          <w:rFonts w:hint="eastAsia"/>
        </w:rPr>
        <w:t>　　　　1.3.3 气胀浮具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按应用细分，全球浮力器市场规模2021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私人船舶</w:t>
      </w:r>
      <w:r>
        <w:rPr>
          <w:rFonts w:hint="eastAsia"/>
        </w:rPr>
        <w:br/>
      </w:r>
      <w:r>
        <w:rPr>
          <w:rFonts w:hint="eastAsia"/>
        </w:rPr>
        <w:t>　　　　1.4.3 商业船舶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浮力器行业发展总体概况</w:t>
      </w:r>
      <w:r>
        <w:rPr>
          <w:rFonts w:hint="eastAsia"/>
        </w:rPr>
        <w:br/>
      </w:r>
      <w:r>
        <w:rPr>
          <w:rFonts w:hint="eastAsia"/>
        </w:rPr>
        <w:t>　　　　1.5.2 浮力器行业发展主要特点</w:t>
      </w:r>
      <w:r>
        <w:rPr>
          <w:rFonts w:hint="eastAsia"/>
        </w:rPr>
        <w:br/>
      </w:r>
      <w:r>
        <w:rPr>
          <w:rFonts w:hint="eastAsia"/>
        </w:rPr>
        <w:t>　　　　1.5.3 浮力器行业发展影响因素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浮力器有利因素</w:t>
      </w:r>
      <w:r>
        <w:rPr>
          <w:rFonts w:hint="eastAsia"/>
        </w:rPr>
        <w:br/>
      </w:r>
      <w:r>
        <w:rPr>
          <w:rFonts w:hint="eastAsia"/>
        </w:rPr>
        <w:t>　　　　1.5.3 .2 浮力器不利因素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全球市场，近三年浮力器主要企业占有率及排名（按销量）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浮力器主要企业在国际市场占有率（按销量，2023-2026）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2025年浮力器主要企业在国际市场排名（按销量）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全球市场主要企业浮力器销量（2023-2026）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全球市场，近三年浮力器主要企业占有率及排名（按收入）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浮力器主要企业在国际市场占有率（按收入，2023-2026）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2025年浮力器主要企业在国际市场排名（按收入）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全球市场主要企业浮力器销售收入（2023-2026）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全球市场主要企业浮力器销售价格（2023-2026）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中国市场，近三年浮力器主要企业占有率及排名（按销量）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浮力器主要企业在中国市场占有率（按销量，2023-2026）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2025年浮力器主要企业在中国市场排名（按销量）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中国市场主要企业浮力器销量（2023-2026）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中国市场，近三年浮力器主要企业占有率及排名（按收入）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浮力器主要企业在中国市场占有率（按收入，2023-2026）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2025年浮力器主要企业在中国市场排名（按收入）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中国市场主要企业浮力器销售收入（2023-2026）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全球主要厂商浮力器总部及产地分布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全球主要厂商成立时间及浮力器商业化日期</w:t>
      </w:r>
      <w:r>
        <w:rPr>
          <w:rFonts w:hint="eastAsia"/>
        </w:rPr>
        <w:br/>
      </w:r>
      <w:r>
        <w:rPr>
          <w:rFonts w:hint="eastAsia"/>
        </w:rPr>
        <w:t>　　2.8 全球主要厂商浮力器产品类型及应用</w:t>
      </w:r>
      <w:r>
        <w:rPr>
          <w:rFonts w:hint="eastAsia"/>
        </w:rPr>
        <w:br/>
      </w:r>
      <w:r>
        <w:rPr>
          <w:rFonts w:hint="eastAsia"/>
        </w:rPr>
        <w:t>　　2.9 浮力器行业集中度、竞争程度分析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浮力器行业集中度分析：2025年全球Top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全球浮力器第一梯队、第二梯队和第三梯队生产商（品牌）及市场份额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全球浮力器总体规模分析</w:t>
      </w:r>
      <w:r>
        <w:rPr>
          <w:rFonts w:hint="eastAsia"/>
        </w:rPr>
        <w:br/>
      </w:r>
      <w:r>
        <w:rPr>
          <w:rFonts w:hint="eastAsia"/>
        </w:rPr>
        <w:t>　　3.1 全球浮力器供需现状及预测（2021-2032）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全球浮力器产能、产量、产能利用率及发展趋势（2021-2032）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全球浮力器产量、需求量及发展趋势（2021-2032）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全球主要地区浮力器产量及发展趋势（2021-2032）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全球主要地区浮力器产量（2021-2026）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全球主要地区浮力器产量（2027-2032）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全球主要地区浮力器产量市场份额（2021-2032）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中国浮力器供需现状及预测（2021-2032）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中国浮力器产能、产量、产能利用率及发展趋势（2021-2032）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中国浮力器产量、市场需求量及发展趋势（2021-2032）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中国市场浮力器进出口（2021-2032）</w:t>
      </w:r>
      <w:r>
        <w:rPr>
          <w:rFonts w:hint="eastAsia"/>
        </w:rPr>
        <w:br/>
      </w:r>
      <w:r>
        <w:rPr>
          <w:rFonts w:hint="eastAsia"/>
        </w:rPr>
        <w:t>　　3.4 全球浮力器销量及销售额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全球市场浮力器销售额（2021-2032）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全球市场浮力器销量（2021-2032）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全球市场浮力器价格趋势（2021-2032）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全球浮力器主要地区分析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全球主要地区浮力器市场规模分析：2021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全球主要地区浮力器销售收入及市场份额（2021-2026）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全球主要地区浮力器销售收入预测（2027-2032）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全球主要地区浮力器销量分析：2021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全球主要地区浮力器销量及市场份额（2021-2026）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全球主要地区浮力器销量及市场份额预测（2027-2032）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北美市场浮力器销量、收入及增长率（2021-2032）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欧洲市场浮力器销量、收入及增长率（2021-2032）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中国市场浮力器销量、收入及增长率（2021-2032）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日本市场浮力器销量、收入及增长率（2021-2032）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东南亚市场浮力器销量、收入及增长率（2021-2032）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印度市场浮力器销量、收入及增长率（2021-2032）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南美市场浮力器销量、收入及增长率（2021-2032）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中东市场浮力器销量、收入及增长率（2021-2032）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浮力器销量、收入、价格及毛利率（2021-2026）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不同产品类型浮力器分析</w:t>
      </w:r>
      <w:r>
        <w:rPr>
          <w:rFonts w:hint="eastAsia"/>
        </w:rPr>
        <w:br/>
      </w:r>
      <w:r>
        <w:rPr>
          <w:rFonts w:hint="eastAsia"/>
        </w:rPr>
        <w:t>　　6.1 全球不同产品类型浮力器销量（2021-2032）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全球不同产品类型浮力器销量预测（2027-2032）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全球不同产品类型浮力器收入（2021-2032）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全球不同产品类型浮力器收入预测（2027-2032）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全球不同产品类型浮力器价格走势（2021-2032）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中国不同产品类型浮力器销量（2021-2032）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中国不同产品类型浮力器销量及市场份额（2021-2026）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中国不同产品类型浮力器销量预测（2027-2032）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中国不同产品类型浮力器收入（2021-2032）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中国不同产品类型浮力器收入及市场份额（2021-2026）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中国不同产品类型浮力器收入预测（2027-2032）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不同应用浮力器分析</w:t>
      </w:r>
      <w:r>
        <w:rPr>
          <w:rFonts w:hint="eastAsia"/>
        </w:rPr>
        <w:br/>
      </w:r>
      <w:r>
        <w:rPr>
          <w:rFonts w:hint="eastAsia"/>
        </w:rPr>
        <w:t>　　7.1 全球不同应用浮力器销量（2021-2032）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全球不同应用浮力器销量及市场份额（2021-2026）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全球不同应用浮力器销量预测（2027-2032）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全球不同应用浮力器收入（2021-2032）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全球不同应用浮力器收入及市场份额（2021-2026）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全球不同应用浮力器收入预测（2027-2032）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全球不同应用浮力器价格走势（2021-2032）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中国不同应用浮力器销量（2021-2032）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中国不同应用浮力器销量及市场份额（2021-2026）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中国不同应用浮力器销量预测（2027-2032）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中国不同应用浮力器收入（2021-2032）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中国不同应用浮力器收入及市场份额（2021-2026）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中国不同应用浮力器收入预测（2027-2032）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浮力器行业发展趋势</w:t>
      </w:r>
      <w:r>
        <w:rPr>
          <w:rFonts w:hint="eastAsia"/>
        </w:rPr>
        <w:br/>
      </w:r>
      <w:r>
        <w:rPr>
          <w:rFonts w:hint="eastAsia"/>
        </w:rPr>
        <w:t>　　8.2 浮力器行业主要驱动因素</w:t>
      </w:r>
      <w:r>
        <w:rPr>
          <w:rFonts w:hint="eastAsia"/>
        </w:rPr>
        <w:br/>
      </w:r>
      <w:r>
        <w:rPr>
          <w:rFonts w:hint="eastAsia"/>
        </w:rPr>
        <w:t>　　8.3 浮力器中国企业SWOT分析</w:t>
      </w:r>
      <w:r>
        <w:rPr>
          <w:rFonts w:hint="eastAsia"/>
        </w:rPr>
        <w:br/>
      </w:r>
      <w:r>
        <w:rPr>
          <w:rFonts w:hint="eastAsia"/>
        </w:rPr>
        <w:t>　　8.4 中国浮力器行业政策环境分析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浮力器行业产业链简介</w:t>
      </w:r>
      <w:r>
        <w:rPr>
          <w:rFonts w:hint="eastAsia"/>
        </w:rPr>
        <w:br/>
      </w:r>
      <w:r>
        <w:rPr>
          <w:rFonts w:hint="eastAsia"/>
        </w:rPr>
        <w:t>　　　　9.1.1 浮力器行业供应链分析</w:t>
      </w:r>
      <w:r>
        <w:rPr>
          <w:rFonts w:hint="eastAsia"/>
        </w:rPr>
        <w:br/>
      </w:r>
      <w:r>
        <w:rPr>
          <w:rFonts w:hint="eastAsia"/>
        </w:rPr>
        <w:t>　　　　9.1.2 浮力器主要原料及供应情况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浮力器行业采购模式</w:t>
      </w:r>
      <w:r>
        <w:rPr>
          <w:rFonts w:hint="eastAsia"/>
        </w:rPr>
        <w:br/>
      </w:r>
      <w:r>
        <w:rPr>
          <w:rFonts w:hint="eastAsia"/>
        </w:rPr>
        <w:t>　　9.3 浮力器行业生产模式</w:t>
      </w:r>
      <w:r>
        <w:rPr>
          <w:rFonts w:hint="eastAsia"/>
        </w:rPr>
        <w:br/>
      </w:r>
      <w:r>
        <w:rPr>
          <w:rFonts w:hint="eastAsia"/>
        </w:rPr>
        <w:t>　　9.4 浮力器行业销售模式及销售渠道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按产品类型细分，全球浮力器市场规模2021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按应用细分，全球浮力器市场规模（CAGR）2021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浮力器行业发展主要特点</w:t>
      </w:r>
      <w:r>
        <w:rPr>
          <w:rFonts w:hint="eastAsia"/>
        </w:rPr>
        <w:br/>
      </w:r>
      <w:r>
        <w:rPr>
          <w:rFonts w:hint="eastAsia"/>
        </w:rPr>
        <w:t>　　表 4： 浮力器行业发展有利因素分析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浮力器行业发展不利因素分析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进入浮力器行业壁垒</w:t>
      </w:r>
      <w:r>
        <w:rPr>
          <w:rFonts w:hint="eastAsia"/>
        </w:rPr>
        <w:br/>
      </w:r>
      <w:r>
        <w:rPr>
          <w:rFonts w:hint="eastAsia"/>
        </w:rPr>
        <w:t>　　表 7： 浮力器主要企业在国际市场占有率（按销量，2023-2026）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2025年浮力器主要企业在国际市场排名（按销量）&amp;（千件）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全球市场主要企业浮力器销量（2023-2026）&amp;（千件）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浮力器主要企业在国际市场占有率（按收入，2023-2026）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2025年浮力器主要企业在国际市场排名（按收入）&amp;（万元）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全球市场主要企业浮力器销售收入（2023-2026）&amp;（万元）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全球市场主要企业浮力器销售价格（2023-2026）&amp;（元/件）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浮力器主要企业在中国市场占有率（按销量，2023-2026）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2025年浮力器主要企业在中国市场排名（按销量）&amp;（千件）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中国市场主要企业浮力器销量（2023-2026）&amp;（千件）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浮力器主要企业在中国市场占有率（按收入，2023-2026）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2025年浮力器主要企业在中国市场排名（按收入）&amp;（万元）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中国市场主要企业浮力器销售收入（2023-2026）&amp;（万元）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全球主要厂商浮力器总部及产地分布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全球主要厂商成立时间及浮力器商业化日期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全球主要厂商浮力器产品类型及应用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2025年全球浮力器主要厂商市场地位（第一梯队、第二梯队和第三梯队）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全球浮力器市场投资、并购等现状分析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全球主要地区浮力器产量增速（CAGR）：（2021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全球主要地区浮力器产量（2021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全球主要地区浮力器产量（2021-2026）&amp;（千件）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全球主要地区浮力器产量（2027-2032）&amp;（千件）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全球主要地区浮力器产量市场份额（2021-2026）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全球主要地区浮力器产量市场份额（2027-2032）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中国市场浮力器产量、销量、进出口（2021-2026）&amp;（千件）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中国市场浮力器产量、销量、进出口预测（2027-2032）&amp;（千件）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全球主要地区浮力器销售收入增速：（2021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全球主要地区浮力器销售收入（2021-2026）&amp;（万元）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全球主要地区浮力器销售收入市场份额（2021-2026）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全球主要地区浮力器收入（2027-2032）&amp;（万元）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全球主要地区浮力器收入市场份额（2027-2032）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全球主要地区浮力器销量（千件）：2021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全球主要地区浮力器销量（2021-2026）&amp;（千件）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全球主要地区浮力器销量市场份额（2021-2026）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全球主要地区浮力器销量（2027-2032）&amp;（千件）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全球主要地区浮力器销量份额（2027-2032）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浮力器生产基地、销售区域、竞争对手及市场地位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浮力器产品规格、参数及市场应用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浮力器销量（千件）、收入（万元）、价格（元/件）及毛利率（2021-2026）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全球不同产品类型浮力器销量（2021-2026）&amp;（千件）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134： 全球不同产品类型浮力器销量市场份额（2021-2026）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全球不同产品类型浮力器销量预测（2027-2032）&amp;（千件）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全球市场不同产品类型浮力器销量市场份额预测（2027-2032）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全球不同产品类型浮力器收入（2021-2026）&amp;（万元）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全球不同产品类型浮力器收入市场份额（2021-2026）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全球不同产品类型浮力器收入预测（2027-2032）&amp;（万元）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全球不同产品类型浮力器收入市场份额预测（2027-2032）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中国不同产品类型浮力器销量（2021-2026）&amp;（千件）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142： 中国不同产品类型浮力器销量市场份额（2021-2026）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中国不同产品类型浮力器销量预测（2027-2032）&amp;（千件）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全球市场不同产品类型浮力器销量市场份额预测（2027-2032）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中国不同产品类型浮力器收入（2021-2026）&amp;（万元）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中国不同产品类型浮力器收入市场份额（2021-2026）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中国不同产品类型浮力器收入预测（2027-2032）&amp;（万元）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中国不同产品类型浮力器收入市场份额预测（2027-2032）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全球不同应用浮力器销量（2021-2026）&amp;（千件）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全球不同应用浮力器销量市场份额（2021-2026）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全球不同应用浮力器销量预测（2027-2032）&amp;（千件）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全球市场不同应用浮力器销量市场份额预测（2027-2032）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全球不同应用浮力器收入（2021-2026）&amp;（万元）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全球不同应用浮力器收入市场份额（2021-2026）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全球不同应用浮力器收入预测（2027-2032）&amp;（万元）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全球不同应用浮力器收入市场份额预测（2027-2032）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中国不同应用浮力器销量（2021-2026）&amp;（千件）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158： 中国不同应用浮力器销量市场份额（2021-2026）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中国不同应用浮力器销量预测（2027-2032）&amp;（千件）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中国市场不同应用浮力器销量市场份额预测（2027-2032）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中国不同应用浮力器收入（2021-2026）&amp;（万元）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中国不同应用浮力器收入市场份额（2021-2026）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中国不同应用浮力器收入预测（2027-2032）&amp;（万元）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中国不同应用浮力器收入市场份额预测（2027-2032）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浮力器行业发展趋势</w:t>
      </w:r>
      <w:r>
        <w:rPr>
          <w:rFonts w:hint="eastAsia"/>
        </w:rPr>
        <w:br/>
      </w:r>
      <w:r>
        <w:rPr>
          <w:rFonts w:hint="eastAsia"/>
        </w:rPr>
        <w:t>　　表 166： 浮力器行业主要驱动因素</w:t>
      </w:r>
      <w:r>
        <w:rPr>
          <w:rFonts w:hint="eastAsia"/>
        </w:rPr>
        <w:br/>
      </w:r>
      <w:r>
        <w:rPr>
          <w:rFonts w:hint="eastAsia"/>
        </w:rPr>
        <w:t>　　表 167： 浮力器行业供应链分析</w:t>
      </w:r>
      <w:r>
        <w:rPr>
          <w:rFonts w:hint="eastAsia"/>
        </w:rPr>
        <w:br/>
      </w:r>
      <w:r>
        <w:rPr>
          <w:rFonts w:hint="eastAsia"/>
        </w:rPr>
        <w:t>　　表 168： 浮力器上游原料供应商</w:t>
      </w:r>
      <w:r>
        <w:rPr>
          <w:rFonts w:hint="eastAsia"/>
        </w:rPr>
        <w:br/>
      </w:r>
      <w:r>
        <w:rPr>
          <w:rFonts w:hint="eastAsia"/>
        </w:rPr>
        <w:t>　　表 169： 浮力器主要地区不同应用客户分析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浮力器典型经销商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浮力器产品图片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全球不同产品类型浮力器销售额2021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全球不同产品类型浮力器市场份额2025 &amp; 2032</w:t>
      </w:r>
      <w:r>
        <w:rPr>
          <w:rFonts w:hint="eastAsia"/>
        </w:rPr>
        <w:br/>
      </w:r>
      <w:r>
        <w:rPr>
          <w:rFonts w:hint="eastAsia"/>
        </w:rPr>
        <w:t>　　图 4： 硬质浮具产品图片</w:t>
      </w:r>
      <w:r>
        <w:rPr>
          <w:rFonts w:hint="eastAsia"/>
        </w:rPr>
        <w:br/>
      </w:r>
      <w:r>
        <w:rPr>
          <w:rFonts w:hint="eastAsia"/>
        </w:rPr>
        <w:t>　　图 5： 气胀浮具产品图片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全球不同应用浮力器市场份额2025 &amp; 2032</w:t>
      </w:r>
      <w:r>
        <w:rPr>
          <w:rFonts w:hint="eastAsia"/>
        </w:rPr>
        <w:br/>
      </w:r>
      <w:r>
        <w:rPr>
          <w:rFonts w:hint="eastAsia"/>
        </w:rPr>
        <w:t>　　图 8： 私人船舶</w:t>
      </w:r>
      <w:r>
        <w:rPr>
          <w:rFonts w:hint="eastAsia"/>
        </w:rPr>
        <w:br/>
      </w:r>
      <w:r>
        <w:rPr>
          <w:rFonts w:hint="eastAsia"/>
        </w:rPr>
        <w:t>　　图 9： 商业船舶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2025年全球前五大生产商浮力器市场份额</w:t>
      </w:r>
      <w:r>
        <w:rPr>
          <w:rFonts w:hint="eastAsia"/>
        </w:rPr>
        <w:br/>
      </w:r>
      <w:r>
        <w:rPr>
          <w:rFonts w:hint="eastAsia"/>
        </w:rPr>
        <w:t>　　图 11： 2025年全球浮力器第一梯队、第二梯队和第三梯队厂商及市场份额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全球浮力器产能、产量、产能利用率及发展趋势（2021-2032）&amp;（千件）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全球浮力器产量、需求量及发展趋势（2021-2032）&amp;（千件）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全球主要地区浮力器产量市场份额（2021-2032）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中国浮力器产能、产量、产能利用率及发展趋势（2021-2032）&amp;（千件）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中国浮力器产量、市场需求量及发展趋势（2021-2032）&amp;（千件）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全球浮力器市场销售额及增长率：（2021-2032）&amp;（万元）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全球市场浮力器市场规模：2021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全球市场浮力器销量及增长率（2021-2032）&amp;（千件）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全球市场浮力器价格趋势（2021-2032）&amp;（元/件）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全球主要地区浮力器销售收入（2021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全球主要地区浮力器销售收入市场份额（2021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北美市场浮力器销量及增长率（2021-2032）&amp;（千件）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北美市场浮力器收入及增长率（2021-2032）&amp;（万元）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欧洲市场浮力器销量及增长率（2021-2032）&amp;（千件）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欧洲市场浮力器收入及增长率（2021-2032）&amp;（万元）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中国市场浮力器销量及增长率（2021-2032）&amp;（千件）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中国市场浮力器收入及增长率（2021-2032）&amp;（万元）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日本市场浮力器销量及增长率（2021-2032）&amp;（千件）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日本市场浮力器收入及增长率（2021-2032）&amp;（万元）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东南亚市场浮力器销量及增长率（2021-2032）&amp;（千件）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东南亚市场浮力器收入及增长率（2021-2032）&amp;（万元）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印度市场浮力器销量及增长率（2021-2032）&amp;（千件）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印度市场浮力器收入及增长率（2021-2032）&amp;（万元）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南美市场浮力器销量及增长率（2021-2032）&amp;（千件）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南美市场浮力器收入及增长率（2021-2032）&amp;（万元）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中东市场浮力器销量及增长率（2021-2032）&amp;（千件）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中东市场浮力器收入及增长率（2021-2032）&amp;（万元）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全球不同产品类型浮力器价格走势（2021-2032）&amp;（元/件）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全球不同应用浮力器价格走势（2021-2032）&amp;（元/件）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浮力器中国企业SWOT分析</w:t>
      </w:r>
      <w:r>
        <w:rPr>
          <w:rFonts w:hint="eastAsia"/>
        </w:rPr>
        <w:br/>
      </w:r>
      <w:r>
        <w:rPr>
          <w:rFonts w:hint="eastAsia"/>
        </w:rPr>
        <w:t>　　图 42： 浮力器产业链</w:t>
      </w:r>
      <w:r>
        <w:rPr>
          <w:rFonts w:hint="eastAsia"/>
        </w:rPr>
        <w:br/>
      </w:r>
      <w:r>
        <w:rPr>
          <w:rFonts w:hint="eastAsia"/>
        </w:rPr>
        <w:t>　　图 43： 浮力器行业采购模式分析</w:t>
      </w:r>
      <w:r>
        <w:rPr>
          <w:rFonts w:hint="eastAsia"/>
        </w:rPr>
        <w:br/>
      </w:r>
      <w:r>
        <w:rPr>
          <w:rFonts w:hint="eastAsia"/>
        </w:rPr>
        <w:t>　　图 44： 浮力器行业生产模式</w:t>
      </w:r>
      <w:r>
        <w:rPr>
          <w:rFonts w:hint="eastAsia"/>
        </w:rPr>
        <w:br/>
      </w:r>
      <w:r>
        <w:rPr>
          <w:rFonts w:hint="eastAsia"/>
        </w:rPr>
        <w:t>　　图 45： 浮力器行业销售模式分析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c8499e2e346fe" w:history="1">
        <w:r>
          <w:rPr>
            <w:rStyle w:val="Hyperlink"/>
          </w:rPr>
          <w:t>2026-2032年全球与中国浮力器发展现状及市场前景分析报告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c8499e2e346fe" w:history="1">
        <w:r>
          <w:rPr>
            <w:rStyle w:val="Hyperlink"/>
          </w:rPr>
          <w:t>https://www.20087.com/0/20/FuLiQiDeXianZhuangYuFaZhanQianJing.html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热点：如何求浮力、浮力器具标准、浮力和什么有关系、什么是浮力、液体浮力的计算公式、水深2-3米用的浮力王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af9ee6c8a4513" w:history="1">
      <w:r>
        <w:rPr>
          <w:rStyle w:val="Hyperlink"/>
        </w:rPr>
        <w:t>2026-2032年全球与中国浮力器发展现状及市场前景分析报告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FuLiQiDeXianZhuangYuFaZhanQianJing.html" TargetMode="External" Id="Re61c8499e2e3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FuLiQiDeXianZhuangYuFaZhanQianJing.html" TargetMode="External" Id="R24caf9ee6c8a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2026-02-08T07:10:51Z</dcterms:created>
  <dcterms:modified xsi:type="dcterms:W3CDTF">2026-02-08T08:10:51Z</dcterms:modified>
  <dc:subject>2026-2032年全球与中国浮力器发展现状及市场前景分析报告</dc:subject>
  <dc:title>2026-2032年全球与中国浮力器发展现状及市场前景分析报告</dc:title>
  <cp:keywords>2026-2032年全球与中国浮力器发展现状及市场前景分析报告</cp:keywords>
  <dc:description>2026-2032年全球与中国浮力器发展现状及市场前景分析报告</dc:description>
</cp:coreProperties>
</file>