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2a637e00a4b4e" w:history="1">
              <w:r>
                <w:rPr>
                  <w:rStyle w:val="Hyperlink"/>
                </w:rPr>
                <w:t>2026-2032年中国系留照明无人机行业市场分析及前景趋势预测报告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2a637e00a4b4e" w:history="1">
              <w:r>
                <w:rPr>
                  <w:rStyle w:val="Hyperlink"/>
                </w:rPr>
                <w:t>2026-2032年中国系留照明无人机行业市场分析及前景趋势预测报告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2a637e00a4b4e" w:history="1">
                <w:r>
                  <w:rPr>
                    <w:rStyle w:val="Hyperlink"/>
                  </w:rPr>
                  <w:t>https://www.20087.com/0/10/XiLiuZhaoMingWuRenJiDeQianJing.html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留照明无人机通过地面电源经电缆持续供电，实现长时间悬停作业，广泛应用于应急救援、大型施工、公共安全及户外活动等夜间或低照度场景。主流产品集成高亮度LED阵列、360°云台调节及抗风稳定系统，续航时间可达数小时至数十小时，显著优于电池供电无人机。设备普遍具备IP防护等级、远程遥控及自动回中功能，部分型号支持多机协同组网照明。然而，系留线缆限制飞行高度与机动性，在复杂地形或高层建筑周边易缠绕；且地面供电单元体积大、部署需专业操作，影响快速响应能力。此外，强电磁干扰环境可能影响图传与控制信号稳定性，制约其在电力抢修等关键场景的可靠性。</w:t>
      </w:r>
      <w:r>
        <w:rPr>
          <w:rFonts w:hint="eastAsia"/>
        </w:rPr>
        <w:br/>
      </w:r>
      <w:r>
        <w:rPr>
          <w:rFonts w:hint="eastAsia"/>
        </w:rPr>
        <w:t>　　未来，系留照明无人机将向智能化、轻量化与多功能融合方向演进。碳纤维系留线缆将减轻重量并提升抗拉强度，配合自动收放绞盘实现快速部署；机载AI可识别作业区域自动调节照度与角度，避免光污染。在功能上，照明模块将与热成像、气体检测、广播喊话等载荷集成，形成“空基应急平台”。能源端，混合供电（如小型氢燃料电池+系留）将提供断缆应急续航。长远看，该设备将从单一照明工具升级为城市应急体系的空中节点，通过5G专网接入指挥中心，支撑灾害现场态势感知与协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2a637e00a4b4e" w:history="1">
        <w:r>
          <w:rPr>
            <w:rStyle w:val="Hyperlink"/>
          </w:rPr>
          <w:t>2026-2032年中国系留照明无人机行业市场分析及前景趋势预测报告</w:t>
        </w:r>
      </w:hyperlink>
      <w:r>
        <w:rPr>
          <w:rFonts w:hint="eastAsia"/>
        </w:rPr>
        <w:t>》通过对系留照明无人机行业的全面调研，系统分析了系留照明无人机市场规模、技术现状及未来发展方向，揭示了行业竞争格局的演变趋势与潜在问题。同时，报告评估了系留照明无人机行业投资价值与效益，识别了发展中的主要挑战与机遇，并结合SWOT分析为投资者和企业提供了科学的战略建议。此外，报告重点聚焦系留照明无人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系留照明无人机市场概述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按照不同产品类型，系留照明无人机主要可以分为如下几个类别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中国不同产品类型系留照明无人机增长趋势2021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载重2kg-10kg</w:t>
      </w:r>
      <w:r>
        <w:rPr>
          <w:rFonts w:hint="eastAsia"/>
        </w:rPr>
        <w:br/>
      </w:r>
      <w:r>
        <w:rPr>
          <w:rFonts w:hint="eastAsia"/>
        </w:rPr>
        <w:t>　　　　1.2.3 载重20kg-50kg</w:t>
      </w:r>
      <w:r>
        <w:rPr>
          <w:rFonts w:hint="eastAsia"/>
        </w:rPr>
        <w:br/>
      </w:r>
      <w:r>
        <w:rPr>
          <w:rFonts w:hint="eastAsia"/>
        </w:rPr>
        <w:t>　　　　1.2.4 载重＞50kg</w:t>
      </w:r>
      <w:r>
        <w:rPr>
          <w:rFonts w:hint="eastAsia"/>
        </w:rPr>
        <w:br/>
      </w:r>
      <w:r>
        <w:rPr>
          <w:rFonts w:hint="eastAsia"/>
        </w:rPr>
        <w:t>　　1.3 按照不同功率，系留照明无人机主要可以分为如下几个类别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中国不同功率系留照明无人机增长趋势2021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低功率</w:t>
      </w:r>
      <w:r>
        <w:rPr>
          <w:rFonts w:hint="eastAsia"/>
        </w:rPr>
        <w:br/>
      </w:r>
      <w:r>
        <w:rPr>
          <w:rFonts w:hint="eastAsia"/>
        </w:rPr>
        <w:t>　　1.4 按照不同供能方式，系留照明无人机主要可以分为如下几个类别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中国不同供能方式系留照明无人机增长趋势2021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AC</w:t>
      </w:r>
      <w:r>
        <w:rPr>
          <w:rFonts w:hint="eastAsia"/>
        </w:rPr>
        <w:br/>
      </w:r>
      <w:r>
        <w:rPr>
          <w:rFonts w:hint="eastAsia"/>
        </w:rPr>
        <w:t>　　　　1.4.3 DC</w:t>
      </w:r>
      <w:r>
        <w:rPr>
          <w:rFonts w:hint="eastAsia"/>
        </w:rPr>
        <w:br/>
      </w:r>
      <w:r>
        <w:rPr>
          <w:rFonts w:hint="eastAsia"/>
        </w:rPr>
        <w:t>　　　　1.4.4 混合</w:t>
      </w:r>
      <w:r>
        <w:rPr>
          <w:rFonts w:hint="eastAsia"/>
        </w:rPr>
        <w:br/>
      </w:r>
      <w:r>
        <w:rPr>
          <w:rFonts w:hint="eastAsia"/>
        </w:rPr>
        <w:t>　　1.5 从不同应用，系留照明无人机主要包括如下几个方面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中国不同应用系留照明无人机增长趋势2021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民用</w:t>
      </w:r>
      <w:r>
        <w:rPr>
          <w:rFonts w:hint="eastAsia"/>
        </w:rPr>
        <w:br/>
      </w:r>
      <w:r>
        <w:rPr>
          <w:rFonts w:hint="eastAsia"/>
        </w:rPr>
        <w:t>　　　　1.5.4 军用</w:t>
      </w:r>
      <w:r>
        <w:rPr>
          <w:rFonts w:hint="eastAsia"/>
        </w:rPr>
        <w:br/>
      </w:r>
      <w:r>
        <w:rPr>
          <w:rFonts w:hint="eastAsia"/>
        </w:rPr>
        <w:t>　　1.6 中国系留照明无人机发展现状及未来趋势（2021-2032）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中国市场系留照明无人机收入及增长率（2021-2032）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中国市场系留照明无人机销量及增长率（2021-2032）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中国市场主要系留照明无人机厂商分析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中国市场主要厂商系留照明无人机销量及市场占有率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中国市场主要厂商系留照明无人机销量（2021-2026）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中国市场主要厂商系留照明无人机收入及市场占有率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中国市场主要厂商系留照明无人机收入（2021-2026）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中国市场主要厂商系留照明无人机收入市场份额（2021-2026）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2025年中国市场主要厂商系留照明无人机收入排名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中国市场主要厂商系留照明无人机价格（2021-2026）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中国市场主要厂商系留照明无人机总部及产地分布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中国市场主要厂商成立时间及系留照明无人机商业化日期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中国市场主要厂商系留照明无人机产品类型及应用</w:t>
      </w:r>
      <w:r>
        <w:rPr>
          <w:rFonts w:hint="eastAsia"/>
        </w:rPr>
        <w:br/>
      </w:r>
      <w:r>
        <w:rPr>
          <w:rFonts w:hint="eastAsia"/>
        </w:rPr>
        <w:t>　　2.7 系留照明无人机行业集中度、竞争程度分析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系留照明无人机行业集中度分析：2025年中国Top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中国市场系留照明无人机第一梯队、第二梯队和第三梯队厂商（品牌）及2025年市场份额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重点企业（17）在中国市场系留照明无人机销量、收入、价格及毛利率（2021-2026）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不同产品类型系留照明无人机分析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中国市场不同产品类型系留照明无人机销量（2021-2032）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中国市场不同产品类型系留照明无人机销量及市场份额（2021-2026）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中国市场不同产品类型系留照明无人机销量预测（2027-2032）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中国市场不同产品类型系留照明无人机规模（2021-2032）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中国市场不同产品类型系留照明无人机规模及市场份额（2021-2026）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中国市场不同产品类型系留照明无人机规模预测（2027-2032）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中国市场不同产品类型系留照明无人机价格走势（2021-2032）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不同应用系留照明无人机分析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中国市场不同应用系留照明无人机销量（2021-2032）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中国市场不同应用系留照明无人机销量及市场份额（2021-2026）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中国市场不同应用系留照明无人机销量预测（2027-2032）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中国市场不同应用系留照明无人机规模（2021-2032）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中国市场不同应用系留照明无人机规模及市场份额（2021-2026）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中国市场不同应用系留照明无人机规模预测（2027-2032）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中国市场不同应用系留照明无人机价格走势（2021-2032）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系留照明无人机行业发展分析---发展趋势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系留照明无人机行业发展分析---厂商壁垒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系留照明无人机行业发展分析---驱动因素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系留照明无人机行业发展分析---制约因素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系留照明无人机中国企业SWOT分析</w:t>
      </w:r>
      <w:r>
        <w:rPr>
          <w:rFonts w:hint="eastAsia"/>
        </w:rPr>
        <w:br/>
      </w:r>
      <w:r>
        <w:rPr>
          <w:rFonts w:hint="eastAsia"/>
        </w:rPr>
        <w:t>　　6.6 系留照明无人机行业发展分析---行业政策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系留照明无人机行业产业链简介</w:t>
      </w:r>
      <w:r>
        <w:rPr>
          <w:rFonts w:hint="eastAsia"/>
        </w:rPr>
        <w:br/>
      </w:r>
      <w:r>
        <w:rPr>
          <w:rFonts w:hint="eastAsia"/>
        </w:rPr>
        <w:t>　　7.2 系留照明无人机产业链分析-上游</w:t>
      </w:r>
      <w:r>
        <w:rPr>
          <w:rFonts w:hint="eastAsia"/>
        </w:rPr>
        <w:br/>
      </w:r>
      <w:r>
        <w:rPr>
          <w:rFonts w:hint="eastAsia"/>
        </w:rPr>
        <w:t>　　7.3 系留照明无人机产业链分析-中游</w:t>
      </w:r>
      <w:r>
        <w:rPr>
          <w:rFonts w:hint="eastAsia"/>
        </w:rPr>
        <w:br/>
      </w:r>
      <w:r>
        <w:rPr>
          <w:rFonts w:hint="eastAsia"/>
        </w:rPr>
        <w:t>　　7.4 系留照明无人机产业链分析-下游</w:t>
      </w:r>
      <w:r>
        <w:rPr>
          <w:rFonts w:hint="eastAsia"/>
        </w:rPr>
        <w:br/>
      </w:r>
      <w:r>
        <w:rPr>
          <w:rFonts w:hint="eastAsia"/>
        </w:rPr>
        <w:t>　　7.5 系留照明无人机行业采购模式</w:t>
      </w:r>
      <w:r>
        <w:rPr>
          <w:rFonts w:hint="eastAsia"/>
        </w:rPr>
        <w:br/>
      </w:r>
      <w:r>
        <w:rPr>
          <w:rFonts w:hint="eastAsia"/>
        </w:rPr>
        <w:t>　　7.6 系留照明无人机行业生产模式</w:t>
      </w:r>
      <w:r>
        <w:rPr>
          <w:rFonts w:hint="eastAsia"/>
        </w:rPr>
        <w:br/>
      </w:r>
      <w:r>
        <w:rPr>
          <w:rFonts w:hint="eastAsia"/>
        </w:rPr>
        <w:t>　　7.7 系留照明无人机行业销售模式及销售渠道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中国本土系留照明无人机产能、产量分析</w:t>
      </w:r>
      <w:r>
        <w:rPr>
          <w:rFonts w:hint="eastAsia"/>
        </w:rPr>
        <w:br/>
      </w:r>
      <w:r>
        <w:rPr>
          <w:rFonts w:hint="eastAsia"/>
        </w:rPr>
        <w:t>　　8.1 中国系留照明无人机供需现状及预测（2021-2032）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中国系留照明无人机产能、产量、产能利用率及发展趋势（2021-2032）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中国系留照明无人机产量、市场需求量及发展趋势（2021-2032）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中国系留照明无人机进出口分析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中国市场系留照明无人机主要进口来源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中国市场系留照明无人机主要出口目的地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不同产品类型系留照明无人机市场规模2021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不同功率系留照明无人机市场规模2021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不同供能方式系留照明无人机市场规模2021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不同应用系留照明无人机市场规模2021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中国市场主要厂商系留照明无人机收入（2021-2026）&amp;（万元）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中国市场主要厂商系留照明无人机收入份额（2021-2026）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2025年中国主要生产商系留照明无人机收入排名（万元）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中国市场主要厂商系留照明无人机价格（2021-2026）&amp;（千元/台）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中国市场主要厂商系留照明无人机总部及产地分布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中国市场主要厂商成立时间及系留照明无人机商业化日期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中国市场主要厂商系留照明无人机产品类型及应用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2025年中国市场系留照明无人机主要厂商市场地位（第一梯队、第二梯队和第三梯队）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系留照明无人机市场投资、并购等现状分析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系留照明无人机生产基地、总部、竞争对手及市场地位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系留照明无人机产品规格、参数及市场应用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系留照明无人机销量（台）、收入（万元）、价格（千元/台）及毛利率（2021-2026）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中国市场不同产品类型系留照明无人机销量预测（2027-2032）&amp;（台）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中国市场不同产品类型系留照明无人机销量市场份额预测（2027-2032）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中国市场不同产品类型系留照明无人机规模（2021-2026）&amp;（万元）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中国市场不同产品类型系留照明无人机规模市场份额（2021-2026）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中国市场不同产品类型系留照明无人机规模预测（2027-2032）&amp;（万元）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中国市场不同产品类型系留照明无人机规模市场份额预测（2027-2032）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中国市场不同应用系留照明无人机销量（2021-2026）&amp;（台）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中国市场不同应用系留照明无人机销量市场份额（2021-2026）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中国市场不同应用系留照明无人机销量预测（2027-2032）&amp;（台）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中国市场不同应用系留照明无人机销量市场份额预测（2027-2032）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中国市场不同应用系留照明无人机规模（2021-2026）&amp;（万元）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中国市场不同应用系留照明无人机规模市场份额（2021-2026）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中国市场不同应用系留照明无人机规模预测（2027-2032）&amp;（万元）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中国市场不同应用系留照明无人机规模市场份额预测（2027-2032）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系留照明无人机行业发展分析---发展趋势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系留照明无人机行业发展分析---厂商壁垒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系留照明无人机行业发展分析---驱动因素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系留照明无人机行业发展分析---制约因素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系留照明无人机行业相关重点政策一览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系留照明无人机行业供应链分析</w:t>
      </w:r>
      <w:r>
        <w:rPr>
          <w:rFonts w:hint="eastAsia"/>
        </w:rPr>
        <w:br/>
      </w:r>
      <w:r>
        <w:rPr>
          <w:rFonts w:hint="eastAsia"/>
        </w:rPr>
        <w:t>　　表 123： 系留照明无人机上游原料供应商</w:t>
      </w:r>
      <w:r>
        <w:rPr>
          <w:rFonts w:hint="eastAsia"/>
        </w:rPr>
        <w:br/>
      </w:r>
      <w:r>
        <w:rPr>
          <w:rFonts w:hint="eastAsia"/>
        </w:rPr>
        <w:t>　　表 124： 系留照明无人机行业主要下游客户</w:t>
      </w:r>
      <w:r>
        <w:rPr>
          <w:rFonts w:hint="eastAsia"/>
        </w:rPr>
        <w:br/>
      </w:r>
      <w:r>
        <w:rPr>
          <w:rFonts w:hint="eastAsia"/>
        </w:rPr>
        <w:t>　　表 125： 系留照明无人机典型经销商</w:t>
      </w:r>
      <w:r>
        <w:rPr>
          <w:rFonts w:hint="eastAsia"/>
        </w:rPr>
        <w:br/>
      </w:r>
      <w:r>
        <w:rPr>
          <w:rFonts w:hint="eastAsia"/>
        </w:rPr>
        <w:t>　　表 126： 中国系留照明无人机产量、销量、进口量及出口量（2021-2026）&amp;（台）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中国系留照明无人机产量、销量、进口量及出口量预测（2027-2032）&amp;（台）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中国市场系留照明无人机主要进口来源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中国市场系留照明无人机主要出口目的地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系留照明无人机产品图片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中国不同产品类型系留照明无人机市场规模市场份额2025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载重2kg-10kg产品图片</w:t>
      </w:r>
      <w:r>
        <w:rPr>
          <w:rFonts w:hint="eastAsia"/>
        </w:rPr>
        <w:br/>
      </w:r>
      <w:r>
        <w:rPr>
          <w:rFonts w:hint="eastAsia"/>
        </w:rPr>
        <w:t>　　图 4： 载重20kg-50kg产品图片</w:t>
      </w:r>
      <w:r>
        <w:rPr>
          <w:rFonts w:hint="eastAsia"/>
        </w:rPr>
        <w:br/>
      </w:r>
      <w:r>
        <w:rPr>
          <w:rFonts w:hint="eastAsia"/>
        </w:rPr>
        <w:t>　　图 5： 载重＞50kg产品图片</w:t>
      </w:r>
      <w:r>
        <w:rPr>
          <w:rFonts w:hint="eastAsia"/>
        </w:rPr>
        <w:br/>
      </w:r>
      <w:r>
        <w:rPr>
          <w:rFonts w:hint="eastAsia"/>
        </w:rPr>
        <w:t>　　图 6： 中国不同功率系留照明无人机市场规模市场份额2025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高功率产品图片</w:t>
      </w:r>
      <w:r>
        <w:rPr>
          <w:rFonts w:hint="eastAsia"/>
        </w:rPr>
        <w:br/>
      </w:r>
      <w:r>
        <w:rPr>
          <w:rFonts w:hint="eastAsia"/>
        </w:rPr>
        <w:t>　　图 8： 中功率产品图片</w:t>
      </w:r>
      <w:r>
        <w:rPr>
          <w:rFonts w:hint="eastAsia"/>
        </w:rPr>
        <w:br/>
      </w:r>
      <w:r>
        <w:rPr>
          <w:rFonts w:hint="eastAsia"/>
        </w:rPr>
        <w:t>　　图 9： 低功率产品图片</w:t>
      </w:r>
      <w:r>
        <w:rPr>
          <w:rFonts w:hint="eastAsia"/>
        </w:rPr>
        <w:br/>
      </w:r>
      <w:r>
        <w:rPr>
          <w:rFonts w:hint="eastAsia"/>
        </w:rPr>
        <w:t>　　图 10： 中国不同供能方式系留照明无人机市场规模市场份额2025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AC产品图片</w:t>
      </w:r>
      <w:r>
        <w:rPr>
          <w:rFonts w:hint="eastAsia"/>
        </w:rPr>
        <w:br/>
      </w:r>
      <w:r>
        <w:rPr>
          <w:rFonts w:hint="eastAsia"/>
        </w:rPr>
        <w:t>　　图 12： DC产品图片</w:t>
      </w:r>
      <w:r>
        <w:rPr>
          <w:rFonts w:hint="eastAsia"/>
        </w:rPr>
        <w:br/>
      </w:r>
      <w:r>
        <w:rPr>
          <w:rFonts w:hint="eastAsia"/>
        </w:rPr>
        <w:t>　　图 13： 混合产品图片</w:t>
      </w:r>
      <w:r>
        <w:rPr>
          <w:rFonts w:hint="eastAsia"/>
        </w:rPr>
        <w:br/>
      </w:r>
      <w:r>
        <w:rPr>
          <w:rFonts w:hint="eastAsia"/>
        </w:rPr>
        <w:t>　　图 14： 中国不同应用系留照明无人机市场份额2025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民用</w:t>
      </w:r>
      <w:r>
        <w:rPr>
          <w:rFonts w:hint="eastAsia"/>
        </w:rPr>
        <w:br/>
      </w:r>
      <w:r>
        <w:rPr>
          <w:rFonts w:hint="eastAsia"/>
        </w:rPr>
        <w:t>　　图 17： 军用</w:t>
      </w:r>
      <w:r>
        <w:rPr>
          <w:rFonts w:hint="eastAsia"/>
        </w:rPr>
        <w:br/>
      </w:r>
      <w:r>
        <w:rPr>
          <w:rFonts w:hint="eastAsia"/>
        </w:rPr>
        <w:t>　　图 18： 中国市场系留照明无人机市场规模，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中国市场系留照明无人机收入及增长率（2021-2032）&amp;（万元）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中国市场系留照明无人机销量及增长率（2021-2032）&amp;（台）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2025年中国市场主要厂商系留照明无人机销量市场份额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2025年中国市场主要厂商系留照明无人机收入市场份额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2025年中国市场前五大厂商系留照明无人机市场份额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2025年中国市场系留照明无人机第一梯队、第二梯队和第三梯队厂商（品牌）及市场份额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中国市场不同产品类型系留照明无人机价格走势（2021-2032）&amp;（千元/台）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中国市场不同应用系留照明无人机价格走势（2021-2032）&amp;（千元/台）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系留照明无人机中国企业SWOT分析</w:t>
      </w:r>
      <w:r>
        <w:rPr>
          <w:rFonts w:hint="eastAsia"/>
        </w:rPr>
        <w:br/>
      </w:r>
      <w:r>
        <w:rPr>
          <w:rFonts w:hint="eastAsia"/>
        </w:rPr>
        <w:t>　　图 28： 系留照明无人机产业链</w:t>
      </w:r>
      <w:r>
        <w:rPr>
          <w:rFonts w:hint="eastAsia"/>
        </w:rPr>
        <w:br/>
      </w:r>
      <w:r>
        <w:rPr>
          <w:rFonts w:hint="eastAsia"/>
        </w:rPr>
        <w:t>　　图 29： 系留照明无人机行业采购模式分析</w:t>
      </w:r>
      <w:r>
        <w:rPr>
          <w:rFonts w:hint="eastAsia"/>
        </w:rPr>
        <w:br/>
      </w:r>
      <w:r>
        <w:rPr>
          <w:rFonts w:hint="eastAsia"/>
        </w:rPr>
        <w:t>　　图 30： 系留照明无人机行业生产模式分析</w:t>
      </w:r>
      <w:r>
        <w:rPr>
          <w:rFonts w:hint="eastAsia"/>
        </w:rPr>
        <w:br/>
      </w:r>
      <w:r>
        <w:rPr>
          <w:rFonts w:hint="eastAsia"/>
        </w:rPr>
        <w:t>　　图 31： 系留照明无人机行业销售模式分析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中国系留照明无人机产能、产量、产能利用率及发展趋势（2021-2032）&amp;（台）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中国系留照明无人机产量、市场需求量及发展趋势（2021-2032）&amp;（台）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2a637e00a4b4e" w:history="1">
        <w:r>
          <w:rPr>
            <w:rStyle w:val="Hyperlink"/>
          </w:rPr>
          <w:t>2026-2032年中国系留照明无人机行业市场分析及前景趋势预测报告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2a637e00a4b4e" w:history="1">
        <w:r>
          <w:rPr>
            <w:rStyle w:val="Hyperlink"/>
          </w:rPr>
          <w:t>https://www.20087.com/0/10/XiLiuZhaoMingWuRenJiDeQianJing.html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无人机载重100公斤、系留照明无人机品牌、无人机十大名牌排行榜、系留照明无人机百科、可以载人的无人机、系留照明无人机的LED灯与家用LED灯的区别、大疆无人机代理加盟、系留照明无人机原理、大疆无人机测绘需要哪些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66d9b4169413a" w:history="1">
      <w:r>
        <w:rPr>
          <w:rStyle w:val="Hyperlink"/>
        </w:rPr>
        <w:t>2026-2032年中国系留照明无人机行业市场分析及前景趋势预测报告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LiuZhaoMingWuRenJiDeQianJing.html" TargetMode="External" Id="R1f02a637e00a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LiuZhaoMingWuRenJiDeQianJing.html" TargetMode="External" Id="R2ec66d9b4169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2026-01-11T08:42:44Z</dcterms:created>
  <dcterms:modified xsi:type="dcterms:W3CDTF">2026-01-11T09:42:44Z</dcterms:modified>
  <dc:subject>2026-2032年中国系留照明无人机行业市场分析及前景趋势预测报告</dc:subject>
  <dc:title>2026-2032年中国系留照明无人机行业市场分析及前景趋势预测报告</dc:title>
  <cp:keywords>2026-2032年中国系留照明无人机行业市场分析及前景趋势预测报告</cp:keywords>
  <dc:description>2026-2032年中国系留照明无人机行业市场分析及前景趋势预测报告</dc:description>
</cp:coreProperties>
</file>