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9b1639f854593" w:history="1">
              <w:r>
                <w:rPr>
                  <w:rStyle w:val="Hyperlink"/>
                </w:rPr>
                <w:t>2026-2032年全球与中国航空热管理系统行业现状及前景趋势预测报告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9b1639f854593" w:history="1">
              <w:r>
                <w:rPr>
                  <w:rStyle w:val="Hyperlink"/>
                </w:rPr>
                <w:t>2026-2032年全球与中国航空热管理系统行业现状及前景趋势预测报告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9b1639f854593" w:history="1">
                <w:r>
                  <w:rPr>
                    <w:rStyle w:val="Hyperlink"/>
                  </w:rPr>
                  <w:t>https://www.20087.com/0/00/HangKongReGuanLiXiTongShiChangQianJing.html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热管理系统是用于调节飞机座舱温度、电子设备冷却及发动机部件热防护的综合工程系统，涵盖空气循环机、热交换器、制冷剂回路及先进控制算法，在商用客机、军用战机及无人机中至关重要。航空热管理系统强调高可靠性、轻量化、低功耗及宽温域适应能力（-55℃至+70℃），并逐步引入电驱动压缩机以适配多电飞机架构。在航程延长与电子设备功率密度提升背景下，对散热效率、故障冗余及与飞控系统协同提出更高要求。然而，传统空气循环系统在高空低压环境下效率受限；同时，新型制冷剂环保性与安全性需平衡，且系统复杂度增加维护难度。</w:t>
      </w:r>
      <w:r>
        <w:rPr>
          <w:rFonts w:hint="eastAsia"/>
        </w:rPr>
        <w:br/>
      </w:r>
      <w:r>
        <w:rPr>
          <w:rFonts w:hint="eastAsia"/>
        </w:rPr>
        <w:t>　　未来，航空热管理系统将向全电化架构、智能热管理与多能流协同方向演进。市场调研网认为，基于相变材料（PCM）与微通道冷板的混合冷却技术将提升电子舱散热密度；而AI驱动的预测性热调度可依据飞行剖面动态分配冷量。在绿色航空趋势下，二氧化碳（R744）等天然制冷剂将替代HFCs。长远看，该系统将从被动温控单元升级为飞行器能量枢纽——通过回收发动机废热用于防冰或座舱供暖，构建“热—电—气”多域耦合的高效能源网络，支撑下一代零碳、高可靠航空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9b1639f854593" w:history="1">
        <w:r>
          <w:rPr>
            <w:rStyle w:val="Hyperlink"/>
          </w:rPr>
          <w:t>2026-2032年全球与中国航空热管理系统行业现状及前景趋势预测报告</w:t>
        </w:r>
      </w:hyperlink>
      <w:r>
        <w:rPr>
          <w:rFonts w:hint="eastAsia"/>
        </w:rPr>
        <w:t>》基于对航空热管理系统行业的长期监测研究，结合航空热管理系统行业供需关系变化规律、产品消费结构、应用领域拓展、市场发展环境及政策支持等多维度分析，采用定量与定性相结合的科学方法，对行业内重点企业进行了系统研究。报告全面呈现了航空热管理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按产品类型细分，全球航空热管理系统市场规模2021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蒸汽循环系统</w:t>
      </w:r>
      <w:r>
        <w:rPr>
          <w:rFonts w:hint="eastAsia"/>
        </w:rPr>
        <w:br/>
      </w:r>
      <w:r>
        <w:rPr>
          <w:rFonts w:hint="eastAsia"/>
        </w:rPr>
        <w:t>　　　　1.3.3 空气循环系统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按应用细分，全球航空热管理系统市场规模2021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航空热管理系统行业发展总体概况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航空热管理系统行业发展主要特点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航空热管理系统行业发展影响因素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航空热管理系统有利因素</w:t>
      </w:r>
      <w:r>
        <w:rPr>
          <w:rFonts w:hint="eastAsia"/>
        </w:rPr>
        <w:br/>
      </w:r>
      <w:r>
        <w:rPr>
          <w:rFonts w:hint="eastAsia"/>
        </w:rPr>
        <w:t>　　　　1.5.3 .2 航空热管理系统不利因素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全球市场，近三年航空热管理系统主要企业占有率及排名（按销量）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航空热管理系统主要企业在国际市场占有率（按销量，2023-2026）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2025年航空热管理系统主要企业在国际市场排名（按销量）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全球市场主要企业航空热管理系统销量（2023-2026）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全球市场，近三年航空热管理系统主要企业占有率及排名（按收入）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航空热管理系统主要企业在国际市场占有率（按收入，2023-2026）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2025年航空热管理系统主要企业在国际市场排名（按收入）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全球市场主要企业航空热管理系统销售收入（2023-2026）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全球市场主要企业航空热管理系统销售价格（2023-2026）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中国市场，近三年航空热管理系统主要企业占有率及排名（按销量）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航空热管理系统主要企业在中国市场占有率（按销量，2023-2026）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2025年航空热管理系统主要企业在中国市场排名（按销量）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中国市场主要企业航空热管理系统销量（2023-2026）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中国市场，近三年航空热管理系统主要企业占有率及排名（按收入）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航空热管理系统主要企业在中国市场占有率（按收入，2023-2026）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2025年航空热管理系统主要企业在中国市场排名（按收入）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中国市场主要企业航空热管理系统销售收入（2023-2026）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全球主要厂商航空热管理系统总部及产地分布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全球主要厂商成立时间及航空热管理系统商业化日期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全球主要厂商航空热管理系统产品类型及应用</w:t>
      </w:r>
      <w:r>
        <w:rPr>
          <w:rFonts w:hint="eastAsia"/>
        </w:rPr>
        <w:br/>
      </w:r>
      <w:r>
        <w:rPr>
          <w:rFonts w:hint="eastAsia"/>
        </w:rPr>
        <w:t>　　2.9 航空热管理系统行业集中度、竞争程度分析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航空热管理系统行业集中度分析：2025年全球Top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全球航空热管理系统第一梯队、第二梯队和第三梯队生产商（品牌）及市场份额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全球航空热管理系统总体规模分析</w:t>
      </w:r>
      <w:r>
        <w:rPr>
          <w:rFonts w:hint="eastAsia"/>
        </w:rPr>
        <w:br/>
      </w:r>
      <w:r>
        <w:rPr>
          <w:rFonts w:hint="eastAsia"/>
        </w:rPr>
        <w:t>　　3.1 全球航空热管理系统供需现状及预测（2021-2032）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全球航空热管理系统产能、产量、产能利用率及发展趋势（2021-2032）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全球航空热管理系统产量、需求量及发展趋势（2021-2032）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全球主要地区航空热管理系统产量及发展趋势（2021-2032）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全球主要地区航空热管理系统产量（2021-2026）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全球主要地区航空热管理系统产量（2027-2032）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全球主要地区航空热管理系统产量市场份额（2021-2032）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中国航空热管理系统供需现状及预测（2021-2032）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中国航空热管理系统产能、产量、产能利用率及发展趋势（2021-2032）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中国航空热管理系统产量、市场需求量及发展趋势（2021-2032）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中国市场航空热管理系统进出口（2021-2032）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全球航空热管理系统销量及销售额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全球市场航空热管理系统销售额（2021-2032）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全球市场航空热管理系统价格趋势（2021-2032）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全球航空热管理系统主要地区分析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全球主要地区航空热管理系统市场规模分析：2021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全球主要地区航空热管理系统销售收入及市场份额（2021-2026）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全球主要地区航空热管理系统销售收入预测（2027-2032）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全球主要地区航空热管理系统销量分析：2021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全球主要地区航空热管理系统销量及市场份额预测（2027-2032）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北美市场航空热管理系统销量、收入及增长率（2021-2032）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欧洲市场航空热管理系统销量、收入及增长率（2021-2032）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中国市场航空热管理系统销量、收入及增长率（2021-2032）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日本市场航空热管理系统销量、收入及增长率（2021-2032）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东南亚市场航空热管理系统销量、收入及增长率（2021-2032）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印度市场航空热管理系统销量、收入及增长率（2021-2032）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南美市场航空热管理系统销量、收入及增长率（2021-2032）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中东市场航空热管理系统销量、收入及增长率（2021-2032）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不同产品类型航空热管理系统分析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全球不同产品类型航空热管理系统销量（2021-2032）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全球不同产品类型航空热管理系统销量预测（2027-2032）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全球不同产品类型航空热管理系统收入（2021-2032）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全球不同产品类型航空热管理系统收入及市场份额（2021-2026）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全球不同产品类型航空热管理系统收入预测（2027-2032）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全球不同产品类型航空热管理系统价格走势（2021-2032）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中国不同产品类型航空热管理系统销量预测（2027-2032）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中国不同产品类型航空热管理系统收入（2021-2032）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中国不同产品类型航空热管理系统收入及市场份额（2021-2026）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中国不同产品类型航空热管理系统收入预测（2027-2032）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不同应用航空热管理系统分析</w:t>
      </w:r>
      <w:r>
        <w:rPr>
          <w:rFonts w:hint="eastAsia"/>
        </w:rPr>
        <w:br/>
      </w:r>
      <w:r>
        <w:rPr>
          <w:rFonts w:hint="eastAsia"/>
        </w:rPr>
        <w:t>　　7.1 全球不同应用航空热管理系统销量（2021-2032）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全球不同应用航空热管理系统销量预测（2027-2032）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全球不同应用航空热管理系统收入（2021-2032）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全球不同应用航空热管理系统收入及市场份额（2021-2026）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全球不同应用航空热管理系统收入预测（2027-2032）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全球不同应用航空热管理系统价格走势（2021-2032）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中国不同应用航空热管理系统销量预测（2027-2032）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中国不同应用航空热管理系统收入（2021-2032）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中国不同应用航空热管理系统收入及市场份额（2021-2026）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中国不同应用航空热管理系统收入预测（2027-2032）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航空热管理系统行业发展趋势</w:t>
      </w:r>
      <w:r>
        <w:rPr>
          <w:rFonts w:hint="eastAsia"/>
        </w:rPr>
        <w:br/>
      </w:r>
      <w:r>
        <w:rPr>
          <w:rFonts w:hint="eastAsia"/>
        </w:rPr>
        <w:t>　　8.2 航空热管理系统行业主要驱动因素</w:t>
      </w:r>
      <w:r>
        <w:rPr>
          <w:rFonts w:hint="eastAsia"/>
        </w:rPr>
        <w:br/>
      </w:r>
      <w:r>
        <w:rPr>
          <w:rFonts w:hint="eastAsia"/>
        </w:rPr>
        <w:t>　　8.3 航空热管理系统中国企业SWOT分析</w:t>
      </w:r>
      <w:r>
        <w:rPr>
          <w:rFonts w:hint="eastAsia"/>
        </w:rPr>
        <w:br/>
      </w:r>
      <w:r>
        <w:rPr>
          <w:rFonts w:hint="eastAsia"/>
        </w:rPr>
        <w:t>　　8.4 中国航空热管理系统行业政策环境分析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航空热管理系统行业产业链简介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航空热管理系统行业供应链分析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航空热管理系统主要原料及供应情况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航空热管理系统行业采购模式</w:t>
      </w:r>
      <w:r>
        <w:rPr>
          <w:rFonts w:hint="eastAsia"/>
        </w:rPr>
        <w:br/>
      </w:r>
      <w:r>
        <w:rPr>
          <w:rFonts w:hint="eastAsia"/>
        </w:rPr>
        <w:t>　　9.3 航空热管理系统行业生产模式</w:t>
      </w:r>
      <w:r>
        <w:rPr>
          <w:rFonts w:hint="eastAsia"/>
        </w:rPr>
        <w:br/>
      </w:r>
      <w:r>
        <w:rPr>
          <w:rFonts w:hint="eastAsia"/>
        </w:rPr>
        <w:t>　　9.4 航空热管理系统行业销售模式及销售渠道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按产品类型细分，全球航空热管理系统市场规模2021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按应用细分，全球航空热管理系统市场规模（CAGR）2021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航空热管理系统行业发展主要特点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航空热管理系统行业发展有利因素分析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航空热管理系统行业发展不利因素分析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进入航空热管理系统行业壁垒</w:t>
      </w:r>
      <w:r>
        <w:rPr>
          <w:rFonts w:hint="eastAsia"/>
        </w:rPr>
        <w:br/>
      </w:r>
      <w:r>
        <w:rPr>
          <w:rFonts w:hint="eastAsia"/>
        </w:rPr>
        <w:t>　　表 7： 航空热管理系统主要企业在国际市场占有率（按销量，2023-2026）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2025年航空热管理系统主要企业在国际市场排名（按销量）&amp;（千套）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全球市场主要企业航空热管理系统销量（2023-2026）&amp;（千套）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航空热管理系统主要企业在国际市场占有率（按收入，2023-2026）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2025年航空热管理系统主要企业在国际市场排名（按收入）&amp;（万元）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全球市场主要企业航空热管理系统销售收入（2023-2026）&amp;（万元）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全球市场主要企业航空热管理系统销售价格（2023-2026）&amp;（元/套）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航空热管理系统主要企业在中国市场占有率（按销量，2023-2026）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2025年航空热管理系统主要企业在中国市场排名（按销量）&amp;（千套）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中国市场主要企业航空热管理系统销量（2023-2026）&amp;（千套）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航空热管理系统主要企业在中国市场占有率（按收入，2023-2026）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2025年航空热管理系统主要企业在中国市场排名（按收入）&amp;（万元）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中国市场主要企业航空热管理系统销售收入（2023-2026）&amp;（万元）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全球主要厂商航空热管理系统总部及产地分布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全球主要厂商成立时间及航空热管理系统商业化日期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全球主要厂商航空热管理系统产品类型及应用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2025年全球航空热管理系统主要厂商市场地位（第一梯队、第二梯队和第三梯队）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全球航空热管理系统市场投资、并购等现状分析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全球主要地区航空热管理系统产量增速（CAGR）：（2021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全球主要地区航空热管理系统产量（2021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全球主要地区航空热管理系统产量（2021-2026）&amp;（千套）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全球主要地区航空热管理系统产量（2027-2032）&amp;（千套）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全球主要地区航空热管理系统产量市场份额（2021-2026）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全球主要地区航空热管理系统产量市场份额（2027-2032）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中国市场航空热管理系统产量、销量、进出口（2021-2026）&amp;（千套）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中国市场航空热管理系统产量、销量、进出口预测（2027-2032）&amp;（千套）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全球主要地区航空热管理系统销售收入增速：（2021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全球主要地区航空热管理系统销售收入（2021-2026）&amp;（万元）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全球主要地区航空热管理系统销售收入市场份额（2021-2026）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全球主要地区航空热管理系统收入（2027-2032）&amp;（万元）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全球主要地区航空热管理系统收入市场份额（2027-2032）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全球主要地区航空热管理系统销量（千套）：2021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全球主要地区航空热管理系统销量（2021-2026）&amp;（千套）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全球主要地区航空热管理系统销量（2027-2032）&amp;（千套）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全球主要地区航空热管理系统销量份额（2027-2032）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航空热管理系统生产基地、销售区域、竞争对手及市场地位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航空热管理系统产品规格、参数及市场应用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航空热管理系统销量（千套）、收入（万元）、价格（元/套）及毛利率（2021-2026）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全球不同产品类型航空热管理系统销量（2021-2026）&amp;（千套）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全球不同产品类型航空热管理系统销量预测（2027-2032）&amp;（千套）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全球市场不同产品类型航空热管理系统销量市场份额预测（2027-2032）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全球不同产品类型航空热管理系统收入（2021-2026）&amp;（万元）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全球不同产品类型航空热管理系统收入市场份额（2021-2026）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全球不同产品类型航空热管理系统收入预测（2027-2032）&amp;（万元）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全球不同产品类型航空热管理系统收入市场份额预测（2027-2032）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中国不同产品类型航空热管理系统销量（2021-2026）&amp;（千套）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中国不同产品类型航空热管理系统销量市场份额（2021-2026）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中国不同产品类型航空热管理系统销量预测（2027-2032）&amp;（千套）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全球市场不同产品类型航空热管理系统销量市场份额预测（2027-2032）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中国不同产品类型航空热管理系统收入（2021-2026）&amp;（万元）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中国不同产品类型航空热管理系统收入市场份额（2021-2026）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中国不同产品类型航空热管理系统收入预测（2027-2032）&amp;（万元）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中国不同产品类型航空热管理系统收入市场份额预测（2027-2032）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全球不同应用航空热管理系统销量（2021-2026）&amp;（千套）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全球不同应用航空热管理系统销量市场份额（2021-2026）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全球不同应用航空热管理系统销量预测（2027-2032）&amp;（千套）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全球市场不同应用航空热管理系统销量市场份额预测（2027-2032）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全球不同应用航空热管理系统收入（2021-2026）&amp;（万元）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全球不同应用航空热管理系统收入市场份额（2021-2026）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全球不同应用航空热管理系统收入预测（2027-2032）&amp;（万元）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全球不同应用航空热管理系统收入市场份额预测（2027-2032）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中国不同应用航空热管理系统销量（2021-2026）&amp;（千套）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中国不同应用航空热管理系统销量市场份额（2021-2026）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中国不同应用航空热管理系统销量预测（2027-2032）&amp;（千套）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中国市场不同应用航空热管理系统销量市场份额预测（2027-2032）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中国不同应用航空热管理系统收入（2021-2026）&amp;（万元）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中国不同应用航空热管理系统收入市场份额（2021-2026）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中国不同应用航空热管理系统收入预测（2027-2032）&amp;（万元）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中国不同应用航空热管理系统收入市场份额预测（2027-2032）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航空热管理系统行业发展趋势</w:t>
      </w:r>
      <w:r>
        <w:rPr>
          <w:rFonts w:hint="eastAsia"/>
        </w:rPr>
        <w:br/>
      </w:r>
      <w:r>
        <w:rPr>
          <w:rFonts w:hint="eastAsia"/>
        </w:rPr>
        <w:t>　　表 136： 航空热管理系统行业主要驱动因素</w:t>
      </w:r>
      <w:r>
        <w:rPr>
          <w:rFonts w:hint="eastAsia"/>
        </w:rPr>
        <w:br/>
      </w:r>
      <w:r>
        <w:rPr>
          <w:rFonts w:hint="eastAsia"/>
        </w:rPr>
        <w:t>　　表 137： 航空热管理系统行业供应链分析</w:t>
      </w:r>
      <w:r>
        <w:rPr>
          <w:rFonts w:hint="eastAsia"/>
        </w:rPr>
        <w:br/>
      </w:r>
      <w:r>
        <w:rPr>
          <w:rFonts w:hint="eastAsia"/>
        </w:rPr>
        <w:t>　　表 138： 航空热管理系统上游原料供应商</w:t>
      </w:r>
      <w:r>
        <w:rPr>
          <w:rFonts w:hint="eastAsia"/>
        </w:rPr>
        <w:br/>
      </w:r>
      <w:r>
        <w:rPr>
          <w:rFonts w:hint="eastAsia"/>
        </w:rPr>
        <w:t>　　表 139： 航空热管理系统主要地区不同应用客户分析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航空热管理系统典型经销商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航空热管理系统产品图片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全球不同产品类型航空热管理系统销售额2021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全球不同产品类型航空热管理系统市场份额2025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蒸汽循环系统产品图片</w:t>
      </w:r>
      <w:r>
        <w:rPr>
          <w:rFonts w:hint="eastAsia"/>
        </w:rPr>
        <w:br/>
      </w:r>
      <w:r>
        <w:rPr>
          <w:rFonts w:hint="eastAsia"/>
        </w:rPr>
        <w:t>　　图 5： 空气循环系统产品图片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全球不同应用航空热管理系统市场份额2025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2025年全球前五大生产商航空热管理系统市场份额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2025年全球航空热管理系统第一梯队、第二梯队和第三梯队厂商及市场份额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全球航空热管理系统产能、产量、产能利用率及发展趋势（2021-2032）&amp;（千套）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全球航空热管理系统产量、需求量及发展趋势（2021-2032）&amp;（千套）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全球主要地区航空热管理系统产量市场份额（2021-2032）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中国航空热管理系统产能、产量、产能利用率及发展趋势（2021-2032）&amp;（千套）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中国航空热管理系统产量、市场需求量及发展趋势（2021-2032）&amp;（千套）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全球航空热管理系统市场销售额及增长率：（2021-2032）&amp;（万元）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全球市场航空热管理系统市场规模：2021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全球市场航空热管理系统价格趋势（2021-2032）&amp;（元/套）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全球主要地区航空热管理系统销售收入（2021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全球主要地区航空热管理系统销售收入市场份额（2021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中东市场航空热管理系统销量及增长率（2021-2032）&amp;（千套）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中东市场航空热管理系统收入及增长率（2021-2032）&amp;（万元）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全球不同产品类型航空热管理系统价格走势（2021-2032）&amp;（元/套）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全球不同应用航空热管理系统价格走势（2021-2032）&amp;（元/套）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航空热管理系统中国企业SWOT分析</w:t>
      </w:r>
      <w:r>
        <w:rPr>
          <w:rFonts w:hint="eastAsia"/>
        </w:rPr>
        <w:br/>
      </w:r>
      <w:r>
        <w:rPr>
          <w:rFonts w:hint="eastAsia"/>
        </w:rPr>
        <w:t>　　图 42： 航空热管理系统产业链</w:t>
      </w:r>
      <w:r>
        <w:rPr>
          <w:rFonts w:hint="eastAsia"/>
        </w:rPr>
        <w:br/>
      </w:r>
      <w:r>
        <w:rPr>
          <w:rFonts w:hint="eastAsia"/>
        </w:rPr>
        <w:t>　　图 43： 航空热管理系统行业采购模式分析</w:t>
      </w:r>
      <w:r>
        <w:rPr>
          <w:rFonts w:hint="eastAsia"/>
        </w:rPr>
        <w:br/>
      </w:r>
      <w:r>
        <w:rPr>
          <w:rFonts w:hint="eastAsia"/>
        </w:rPr>
        <w:t>　　图 44： 航空热管理系统行业生产模式</w:t>
      </w:r>
      <w:r>
        <w:rPr>
          <w:rFonts w:hint="eastAsia"/>
        </w:rPr>
        <w:br/>
      </w:r>
      <w:r>
        <w:rPr>
          <w:rFonts w:hint="eastAsia"/>
        </w:rPr>
        <w:t>　　图 45： 航空热管理系统行业销售模式分析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9b1639f854593" w:history="1">
        <w:r>
          <w:rPr>
            <w:rStyle w:val="Hyperlink"/>
          </w:rPr>
          <w:t>2026-2032年全球与中国航空热管理系统行业现状及前景趋势预测报告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9b1639f854593" w:history="1">
        <w:r>
          <w:rPr>
            <w:rStyle w:val="Hyperlink"/>
          </w:rPr>
          <w:t>https://www.20087.com/0/00/HangKongReGuanLiXiTongShiChangQianJing.html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b19dfde6344ee" w:history="1">
      <w:r>
        <w:rPr>
          <w:rStyle w:val="Hyperlink"/>
        </w:rPr>
        <w:t>2026-2032年全球与中国航空热管理系统行业现状及前景趋势预测报告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angKongReGuanLiXiTongShiChangQianJing.html" TargetMode="External" Id="Re069b1639f85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angKongReGuanLiXiTongShiChangQianJing.html" TargetMode="External" Id="R95fb19dfde63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2026-02-06T08:20:38Z</dcterms:created>
  <dcterms:modified xsi:type="dcterms:W3CDTF">2026-02-06T09:20:38Z</dcterms:modified>
  <dc:subject>2026-2032年全球与中国航空热管理系统行业现状及前景趋势预测报告</dc:subject>
  <dc:title>2026-2032年全球与中国航空热管理系统行业现状及前景趋势预测报告</dc:title>
  <cp:keywords>2026-2032年全球与中国航空热管理系统行业现状及前景趋势预测报告</cp:keywords>
  <dc:description>2026-2032年全球与中国航空热管理系统行业现状及前景趋势预测报告</dc:description>
</cp:coreProperties>
</file>