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cb55bb4f24b52" w:history="1">
              <w:r>
                <w:rPr>
                  <w:rStyle w:val="Hyperlink"/>
                </w:rPr>
                <w:t>中国车用PCB发展现状与前景趋势分析报告（2025-2031年）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cb55bb4f24b52" w:history="1">
              <w:r>
                <w:rPr>
                  <w:rStyle w:val="Hyperlink"/>
                </w:rPr>
                <w:t>中国车用PCB发展现状与前景趋势分析报告（2025-2031年）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cb55bb4f24b52" w:history="1">
                <w:r>
                  <w:rPr>
                    <w:rStyle w:val="Hyperlink"/>
                  </w:rPr>
                  <w:t>https://www.20087.com/0/90/CheYongPCBDeQianJing.html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电子化的加速，车用PCB（印制电路板）需求激增。这些PCB不仅需承受更宽的工作温度范围，还需具备高可靠性和小型化特点，以适应车辆对安全性、节能及智能化的需求。目前，车用PCB正向多层板、HDI（高密度互连）及柔性板方向发展，特别是在电动汽车、自动驾驶系统中的应用日益增多。</w:t>
      </w:r>
      <w:r>
        <w:rPr>
          <w:rFonts w:hint="eastAsia"/>
        </w:rPr>
        <w:br/>
      </w:r>
      <w:r>
        <w:rPr>
          <w:rFonts w:hint="eastAsia"/>
        </w:rPr>
        <w:t>　　未来车用PCB市场将伴随汽车技术革新而快速增长，特别是电动汽车、车联网技术的普及。为满足自动驾驶系统对数据处理速度和传输能力的要求，高频率、高速传输的PCB将成为研发重点。此外，随着环保法规的日益严格，无铅、无卤素的环保型PCB材料将得到更广泛应用，推动整个产业链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cb55bb4f24b52" w:history="1">
        <w:r>
          <w:rPr>
            <w:rStyle w:val="Hyperlink"/>
          </w:rPr>
          <w:t>中国车用PCB发展现状与前景趋势分析报告（2025-2031年）</w:t>
        </w:r>
      </w:hyperlink>
      <w:r>
        <w:rPr>
          <w:rFonts w:hint="eastAsia"/>
        </w:rPr>
        <w:t>》基于多年车用PCB行业研究积累，结合车用PCB行业市场现状，通过资深研究团队对车用PCB市场资讯的系统整理与分析，依托权威数据资源及长期市场监测数据库，对车用PCB行业进行了全面调研。报告详细分析了车用PCB市场规模、市场前景、技术现状及未来发展方向，重点评估了车用PCB行业内企业的竞争格局及经营表现，并通过SWOT分析揭示了车用PCB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cb55bb4f24b52" w:history="1">
        <w:r>
          <w:rPr>
            <w:rStyle w:val="Hyperlink"/>
          </w:rPr>
          <w:t>中国车用PCB发展现状与前景趋势分析报告（2025-2031年）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》为投资者提供了准确的市场现状分析及前景预判，帮助挖掘行业投资价值，并提出投资策略与营销策略建议，是把握车用PCB行业动态、优化决策的重要工具。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车用PCB产品概述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车用PCB市场特点分析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车用PCB行业发展周期特征分析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2024-2025年中国车用PCB行业发展环境分析</w:t>
      </w:r>
      <w:r>
        <w:rPr>
          <w:rFonts w:hint="eastAsia"/>
        </w:rPr>
        <w:br/>
      </w:r>
      <w:r>
        <w:rPr>
          <w:rFonts w:hint="eastAsia"/>
        </w:rPr>
        <w:t>　　第一节 车用PCB行业发展经济环境分析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车用PCB行业发展政策环境分析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一、车用PCB行业政策影响分析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二、相关车用PCB行业标准分析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国内外车用PCB行业技术差异与原因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全球车用PCB行业市场发展调研分析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全球车用PCB行业市场运行环境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全球车用PCB行业市场发展情况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一、全球车用PCB行业市场供给分析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二、全球车用PCB行业市场需求分析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三、全球车用PCB行业主要国家地区发展情况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2025-2031年全球车用PCB行业市场规模趋势预测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中国车用PCB行业市场供需现状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中国车用PCB市场现状</w:t>
      </w:r>
      <w:r>
        <w:rPr>
          <w:rFonts w:hint="eastAsia"/>
        </w:rPr>
        <w:br/>
      </w:r>
      <w:r>
        <w:rPr>
          <w:rFonts w:hint="eastAsia"/>
        </w:rPr>
        <w:t>　　第二节 中国车用PCB行业产量情况分析及预测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一、车用PCB总体产能规模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二、2019-2024年中国车用PCB产量统计分析</w:t>
      </w:r>
      <w:r>
        <w:rPr>
          <w:rFonts w:hint="eastAsia"/>
        </w:rPr>
        <w:br/>
      </w:r>
      <w:r>
        <w:rPr>
          <w:rFonts w:hint="eastAsia"/>
        </w:rPr>
        <w:t>　　　　三、车用PCB行业供给区域分布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四、2025-2031年中国车用PCB产量预测分析</w:t>
      </w:r>
      <w:r>
        <w:rPr>
          <w:rFonts w:hint="eastAsia"/>
        </w:rPr>
        <w:br/>
      </w:r>
      <w:r>
        <w:rPr>
          <w:rFonts w:hint="eastAsia"/>
        </w:rPr>
        <w:t>　　第三节 中国车用PCB市场需求分析及预测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一、2019-2024年中国车用PCB市场需求统计</w:t>
      </w:r>
      <w:r>
        <w:rPr>
          <w:rFonts w:hint="eastAsia"/>
        </w:rPr>
        <w:br/>
      </w:r>
      <w:r>
        <w:rPr>
          <w:rFonts w:hint="eastAsia"/>
        </w:rPr>
        <w:t>　　　　二、中国车用PCB市场需求特点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三、2025-2031年中国车用PCB市场需求量预测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中国车用PCB行业现状调研分析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中国车用PCB行业发展现状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一、2024-2025年车用PCB行业品牌发展现状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二、2024-2025年车用PCB行业需求市场现状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三、2024-2025年车用PCB市场需求层次分析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四、2024-2025年中国车用PCB市场走向分析</w:t>
      </w:r>
      <w:r>
        <w:rPr>
          <w:rFonts w:hint="eastAsia"/>
        </w:rPr>
        <w:br/>
      </w:r>
      <w:r>
        <w:rPr>
          <w:rFonts w:hint="eastAsia"/>
        </w:rPr>
        <w:t>　　第二节 中国车用PCB行业存在的问题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一、2024-2025年车用PCB产品市场存在的主要问题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二、2024-2025年国内车用PCB产品市场的三大瓶颈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三、2024-2025年车用PCB产品市场遭遇的规模难题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对中国车用PCB市场的分析及思考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一、车用PCB市场特点</w:t>
      </w:r>
      <w:r>
        <w:rPr>
          <w:rFonts w:hint="eastAsia"/>
        </w:rPr>
        <w:br/>
      </w:r>
      <w:r>
        <w:rPr>
          <w:rFonts w:hint="eastAsia"/>
        </w:rPr>
        <w:t>　　　　二、车用PCB市场分析</w:t>
      </w:r>
      <w:r>
        <w:rPr>
          <w:rFonts w:hint="eastAsia"/>
        </w:rPr>
        <w:br/>
      </w:r>
      <w:r>
        <w:rPr>
          <w:rFonts w:hint="eastAsia"/>
        </w:rPr>
        <w:t>　　　　三、车用PCB市场变化的方向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四、中国车用PCB行业发展的新思路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五、对中国车用PCB行业发展的思考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2019-2024年中国车用PCB产品市场进出口数据分析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2019-2024年中国车用PCB产品出口统计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2019-2024年中国车用PCB产品进口统计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2019-2024年中国车用PCB产品进出口价格对比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中国车用PCB主要进口来源地及出口目的地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车用PCB行业细分产品调研</w:t>
      </w:r>
      <w:r>
        <w:rPr>
          <w:rFonts w:hint="eastAsia"/>
        </w:rPr>
        <w:br/>
      </w:r>
      <w:r>
        <w:rPr>
          <w:rFonts w:hint="eastAsia"/>
        </w:rPr>
        <w:t>　　第一节 车用PCB细分产品结构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2019-2024年中国车用PCB行业竞争态势分析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2025年车用PCB行业集中度分析</w:t>
      </w:r>
      <w:r>
        <w:rPr>
          <w:rFonts w:hint="eastAsia"/>
        </w:rPr>
        <w:br/>
      </w:r>
      <w:r>
        <w:rPr>
          <w:rFonts w:hint="eastAsia"/>
        </w:rPr>
        <w:t>　　　　一、车用PCB市场集中度分析</w:t>
      </w:r>
      <w:r>
        <w:rPr>
          <w:rFonts w:hint="eastAsia"/>
        </w:rPr>
        <w:br/>
      </w:r>
      <w:r>
        <w:rPr>
          <w:rFonts w:hint="eastAsia"/>
        </w:rPr>
        <w:t>　　　　二、车用PCB企业分布区域集中度分析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三、车用PCB区域消费集中度分析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2019-2024年车用PCB主要企业竞争力分析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2025年车用PCB行业竞争格局分析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一、车用PCB行业竞争分析</w:t>
      </w:r>
      <w:r>
        <w:rPr>
          <w:rFonts w:hint="eastAsia"/>
        </w:rPr>
        <w:br/>
      </w:r>
      <w:r>
        <w:rPr>
          <w:rFonts w:hint="eastAsia"/>
        </w:rPr>
        <w:t>　　　　二、中外车用PCB产品竞争分析</w:t>
      </w:r>
      <w:r>
        <w:rPr>
          <w:rFonts w:hint="eastAsia"/>
        </w:rPr>
        <w:br/>
      </w:r>
      <w:r>
        <w:rPr>
          <w:rFonts w:hint="eastAsia"/>
        </w:rPr>
        <w:t>　　　　三、国内车用PCB行业重点企业发展动向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车用PCB行业上下游产业链发展情况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车用PCB上游产业发展分析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车用PCB下游产业发展分析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四、提高车用PCB企业竞争力的策略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对中国车用PCB品牌的战略思考</w:t>
      </w:r>
      <w:r>
        <w:rPr>
          <w:rFonts w:hint="eastAsia"/>
        </w:rPr>
        <w:br/>
      </w:r>
      <w:r>
        <w:rPr>
          <w:rFonts w:hint="eastAsia"/>
        </w:rPr>
        <w:t>　　　　一、车用PCB实施品牌战略的意义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三、中国车用PCB企业的品牌战略</w:t>
      </w:r>
      <w:r>
        <w:rPr>
          <w:rFonts w:hint="eastAsia"/>
        </w:rPr>
        <w:br/>
      </w:r>
      <w:r>
        <w:rPr>
          <w:rFonts w:hint="eastAsia"/>
        </w:rPr>
        <w:t>　　　　四、车用PCB品牌战略管理的策略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车用PCB行业发展趋势及投资风险预警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2025年车用PCB市场前景分析</w:t>
      </w:r>
      <w:r>
        <w:rPr>
          <w:rFonts w:hint="eastAsia"/>
        </w:rPr>
        <w:br/>
      </w:r>
      <w:r>
        <w:rPr>
          <w:rFonts w:hint="eastAsia"/>
        </w:rPr>
        <w:t>　　第二节 2025年车用PCB行业发展趋势预测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五、2025年中国车用PCB行业发展面临的机遇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一、2025年车用PCB行业市场风险及控制策略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二、2025年车用PCB行业政策风险及控制策略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三、2025年车用PCB行业经营风险及控制策略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四、2025年车用PCB同业竞争风险及控制策略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五、2025年车用PCB行业其他风险及控制策略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车用PCB市场研究结论</w:t>
      </w:r>
      <w:r>
        <w:rPr>
          <w:rFonts w:hint="eastAsia"/>
        </w:rPr>
        <w:br/>
      </w:r>
      <w:r>
        <w:rPr>
          <w:rFonts w:hint="eastAsia"/>
        </w:rPr>
        <w:t>　　第二节 车用PCB子行业研究结论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[-中-智-林-]车用PCB市场发展建议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2019-2024年中国车用PCB市场规模及增长情况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2019-2024年中国车用PCB行业产量及增长趋势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2025-2031年中国车用PCB行业产量预测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2019-2024年中国车用PCB行业市场需求及增长情况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2025-2031年中国车用PCB行业市场需求预测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**地区车用PCB市场规模及增长情况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**地区车用PCB行业市场需求情况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2019-2024年中国车用PCB行业出口情况分析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车用PCB重点企业经营情况分析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2025年车用PCB行业壁垒</w:t>
      </w:r>
      <w:r>
        <w:rPr>
          <w:rFonts w:hint="eastAsia"/>
        </w:rPr>
        <w:br/>
      </w:r>
      <w:r>
        <w:rPr>
          <w:rFonts w:hint="eastAsia"/>
        </w:rPr>
        <w:t>　　图表 2025年车用PCB市场前景分析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2025-2031年中国车用PCB市场规模预测</w:t>
      </w:r>
      <w:r>
        <w:rPr>
          <w:rFonts w:hint="eastAsia"/>
        </w:rPr>
        <w:br/>
      </w:r>
      <w:r>
        <w:rPr>
          <w:rFonts w:hint="eastAsia"/>
        </w:rPr>
        <w:t>　　图表 2025年车用PCB发展趋势预测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cb55bb4f24b52" w:history="1">
        <w:r>
          <w:rPr>
            <w:rStyle w:val="Hyperlink"/>
          </w:rPr>
          <w:t>中国车用PCB发展现状与前景趋势分析报告（2025-2031年）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cb55bb4f24b52" w:history="1">
        <w:r>
          <w:rPr>
            <w:rStyle w:val="Hyperlink"/>
          </w:rPr>
          <w:t>https://www.20087.com/0/90/CheYongPCBDeQianJing.html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热点：PCB贴片、车用PCB全球前20名、PCB线路板、车用PCB概念股、pcb板制作、车用PCB技术发展趋势、PCB制程、车用PCB板翘曲度的标准、pcb材料有哪些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bf01ef407428e" w:history="1">
      <w:r>
        <w:rPr>
          <w:rStyle w:val="Hyperlink"/>
        </w:rPr>
        <w:t>中国车用PCB发展现状与前景趋势分析报告（2025-2031年）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eYongPCBDeQianJing.html" TargetMode="External" Id="R696cb55bb4f2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eYongPCBDeQianJing.html" TargetMode="External" Id="R2d1bf01ef40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2024-10-19T08:02:00Z</dcterms:created>
  <dcterms:modified xsi:type="dcterms:W3CDTF">2024-10-19T09:02:00Z</dcterms:modified>
  <dc:subject>中国车用PCB发展现状与前景趋势分析报告（2025-2031年）</dc:subject>
  <dc:title>中国车用PCB发展现状与前景趋势分析报告（2025-2031年）</dc:title>
  <cp:keywords>中国车用PCB发展现状与前景趋势分析报告（2025-2031年）</cp:keywords>
  <dc:description>中国车用PCB发展现状与前景趋势分析报告（2025-2031年）</dc:description>
</cp:coreProperties>
</file>