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1c84048284d9f" w:history="1">
              <w:r>
                <w:rPr>
                  <w:rStyle w:val="Hyperlink"/>
                </w:rPr>
                <w:t>2025-2031年中国轮廓标行业现状与前景分析报告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1c84048284d9f" w:history="1">
              <w:r>
                <w:rPr>
                  <w:rStyle w:val="Hyperlink"/>
                </w:rPr>
                <w:t>2025-2031年中国轮廓标行业现状与前景分析报告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1c84048284d9f" w:history="1">
                <w:r>
                  <w:rPr>
                    <w:rStyle w:val="Hyperlink"/>
                  </w:rPr>
                  <w:t>https://www.20087.com/0/70/LunKuoBiaoHangYeQianJingFenXi.html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标是一种交通安全设施，用于指示道路边界、分道线等信息，以提高行车安全。随着城市化进程的加快，道路交通安全设施的需求日益增加。目前，轮廓标不仅在设计上更加注重美观性和警示效果，还在材料选择上更加注重耐用性和反射性能。</w:t>
      </w:r>
      <w:r>
        <w:rPr>
          <w:rFonts w:hint="eastAsia"/>
        </w:rPr>
        <w:br/>
      </w:r>
      <w:r>
        <w:rPr>
          <w:rFonts w:hint="eastAsia"/>
        </w:rPr>
        <w:t>　　未来，轮廓标将朝着更加智能、环保的方向发展。一方面，随着智能交通系统的推广，轮廓标将集成更多的智能功能，如动态显示、远程控制等，以提高道路信息传递的准确性和及时性；另一方面，随着环保意识的增强，轮廓标的制造将更加注重使用可回收材料，减少对环境的影响。此外，随着新材料技术的进步，轮廓标的反光性能和耐候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1c84048284d9f" w:history="1">
        <w:r>
          <w:rPr>
            <w:rStyle w:val="Hyperlink"/>
          </w:rPr>
          <w:t>2025-2031年中国轮廓标行业现状与前景分析报告</w:t>
        </w:r>
      </w:hyperlink>
      <w:r>
        <w:rPr>
          <w:rFonts w:hint="eastAsia"/>
        </w:rPr>
        <w:t>》基于国家统计局及相关协会的详实数据，结合长期监测的一手资料，全面分析了轮廓标行业的市场规模、需求变化、产业链动态及区域发展格局。报告重点解读了轮廓标行业竞争态势与重点企业的市场表现，并通过科学研判行业趋势与前景，揭示了轮廓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轮廓标行业界定</w:t>
      </w:r>
      <w:r>
        <w:rPr>
          <w:rFonts w:hint="eastAsia"/>
        </w:rPr>
        <w:br/>
      </w:r>
      <w:r>
        <w:rPr>
          <w:rFonts w:hint="eastAsia"/>
        </w:rPr>
        <w:t>　　第一节 轮廓标行业定义</w:t>
      </w:r>
      <w:r>
        <w:rPr>
          <w:rFonts w:hint="eastAsia"/>
        </w:rPr>
        <w:br/>
      </w:r>
      <w:r>
        <w:rPr>
          <w:rFonts w:hint="eastAsia"/>
        </w:rPr>
        <w:t>　　第二节 轮廓标行业特点分析</w:t>
      </w:r>
      <w:r>
        <w:rPr>
          <w:rFonts w:hint="eastAsia"/>
        </w:rPr>
        <w:br/>
      </w:r>
      <w:r>
        <w:rPr>
          <w:rFonts w:hint="eastAsia"/>
        </w:rPr>
        <w:t>　　第三节 轮廓标产业链分析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2024-2025年全球轮廓标行业市场运行形势分析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2024-2025年全球轮廓标行业发展概况</w:t>
      </w:r>
      <w:r>
        <w:rPr>
          <w:rFonts w:hint="eastAsia"/>
        </w:rPr>
        <w:br/>
      </w:r>
      <w:r>
        <w:rPr>
          <w:rFonts w:hint="eastAsia"/>
        </w:rPr>
        <w:t>　　第二节 全球轮廓标行业发展走势</w:t>
      </w:r>
      <w:r>
        <w:rPr>
          <w:rFonts w:hint="eastAsia"/>
        </w:rPr>
        <w:br/>
      </w:r>
      <w:r>
        <w:rPr>
          <w:rFonts w:hint="eastAsia"/>
        </w:rPr>
        <w:t>　　　　二、全球轮廓标行业市场分布情况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三、全球轮廓标行业发展趋势分析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全球轮廓标行业重点国家和区域分析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2024-2025年中国轮廓标行业发展环境分析</w:t>
      </w:r>
      <w:r>
        <w:rPr>
          <w:rFonts w:hint="eastAsia"/>
        </w:rPr>
        <w:br/>
      </w:r>
      <w:r>
        <w:rPr>
          <w:rFonts w:hint="eastAsia"/>
        </w:rPr>
        <w:t>　　第一节 轮廓标行业经济环境分析</w:t>
      </w:r>
      <w:r>
        <w:rPr>
          <w:rFonts w:hint="eastAsia"/>
        </w:rPr>
        <w:br/>
      </w:r>
      <w:r>
        <w:rPr>
          <w:rFonts w:hint="eastAsia"/>
        </w:rPr>
        <w:t>　　第二节 轮廓标行业政策环境分析</w:t>
      </w:r>
      <w:r>
        <w:rPr>
          <w:rFonts w:hint="eastAsia"/>
        </w:rPr>
        <w:br/>
      </w:r>
      <w:r>
        <w:rPr>
          <w:rFonts w:hint="eastAsia"/>
        </w:rPr>
        <w:t>　　　　一、轮廓标行业政策影响分析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二、相关轮廓标行业标准分析</w:t>
      </w:r>
      <w:r>
        <w:rPr>
          <w:rFonts w:hint="eastAsia"/>
        </w:rPr>
        <w:br/>
      </w:r>
      <w:r>
        <w:rPr>
          <w:rFonts w:hint="eastAsia"/>
        </w:rPr>
        <w:t>　　第三节 轮廓标行业社会环境分析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2024-2025年轮廓标行业技术发展现状及趋势分析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轮廓标行业技术发展现状分析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国内外轮廓标行业技术差异与原因</w:t>
      </w:r>
      <w:r>
        <w:rPr>
          <w:rFonts w:hint="eastAsia"/>
        </w:rPr>
        <w:br/>
      </w:r>
      <w:r>
        <w:rPr>
          <w:rFonts w:hint="eastAsia"/>
        </w:rPr>
        <w:t>　　第三节 轮廓标行业技术发展方向、趋势预测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提升轮廓标行业技术能力策略建议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2024-2025年中国轮廓标发展现状调研</w:t>
      </w:r>
      <w:r>
        <w:rPr>
          <w:rFonts w:hint="eastAsia"/>
        </w:rPr>
        <w:br/>
      </w:r>
      <w:r>
        <w:rPr>
          <w:rFonts w:hint="eastAsia"/>
        </w:rPr>
        <w:t>　　第一节 中国轮廓标市场现状分析</w:t>
      </w:r>
      <w:r>
        <w:rPr>
          <w:rFonts w:hint="eastAsia"/>
        </w:rPr>
        <w:br/>
      </w:r>
      <w:r>
        <w:rPr>
          <w:rFonts w:hint="eastAsia"/>
        </w:rPr>
        <w:t>　　第二节 中国轮廓标行业产量情况分析及预测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一、轮廓标总体产能规模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三、2019-2024年中国轮廓标产量统计</w:t>
      </w:r>
      <w:r>
        <w:rPr>
          <w:rFonts w:hint="eastAsia"/>
        </w:rPr>
        <w:br/>
      </w:r>
      <w:r>
        <w:rPr>
          <w:rFonts w:hint="eastAsia"/>
        </w:rPr>
        <w:t>　　　　二、轮廓标生产区域分布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三、2025-2031年中国轮廓标产量预测分析</w:t>
      </w:r>
      <w:r>
        <w:rPr>
          <w:rFonts w:hint="eastAsia"/>
        </w:rPr>
        <w:br/>
      </w:r>
      <w:r>
        <w:rPr>
          <w:rFonts w:hint="eastAsia"/>
        </w:rPr>
        <w:t>　　第三节 中国轮廓标市场需求分析及预测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一、中国轮廓标市场需求特点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二、2019-2024年中国轮廓标市场需求量统计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三、2025-2031年中国轮廓标市场需求量预测分析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轮廓标细分市场深度分析</w:t>
      </w:r>
      <w:r>
        <w:rPr>
          <w:rFonts w:hint="eastAsia"/>
        </w:rPr>
        <w:br/>
      </w:r>
      <w:r>
        <w:rPr>
          <w:rFonts w:hint="eastAsia"/>
        </w:rPr>
        <w:t>　　第一节 轮廓标细分市场（一）发展研究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轮廓标细分市场（二）发展研究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中国轮廓标行业进出口情况分析预测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2019-2024年中国轮廓标行业进出口情况分析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一、2019-2024年中国轮廓标行业进口分析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二、2019-2024年中国轮廓标行业出口分析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2025-2031年中国轮廓标行业进出口情况预测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一、2025-2031年中国轮廓标行业进口预测分析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二、2025-2031年中国轮廓标行业出口预测分析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影响轮廓标行业进出口变化的主要原因分析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2019-2024年中国轮廓标行业区域市场分析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中国轮廓标行业区域市场结构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重点地区轮廓标行业调研分析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轮廓标行业竞争格局分析</w:t>
      </w:r>
      <w:r>
        <w:rPr>
          <w:rFonts w:hint="eastAsia"/>
        </w:rPr>
        <w:br/>
      </w:r>
      <w:r>
        <w:rPr>
          <w:rFonts w:hint="eastAsia"/>
        </w:rPr>
        <w:t>　　第一节 轮廓标行业集中度分析</w:t>
      </w:r>
      <w:r>
        <w:rPr>
          <w:rFonts w:hint="eastAsia"/>
        </w:rPr>
        <w:br/>
      </w:r>
      <w:r>
        <w:rPr>
          <w:rFonts w:hint="eastAsia"/>
        </w:rPr>
        <w:t>　　　　一、轮廓标市场集中度分析</w:t>
      </w:r>
      <w:r>
        <w:rPr>
          <w:rFonts w:hint="eastAsia"/>
        </w:rPr>
        <w:br/>
      </w:r>
      <w:r>
        <w:rPr>
          <w:rFonts w:hint="eastAsia"/>
        </w:rPr>
        <w:t>　　　　二、轮廓标企业集中度分析</w:t>
      </w:r>
      <w:r>
        <w:rPr>
          <w:rFonts w:hint="eastAsia"/>
        </w:rPr>
        <w:br/>
      </w:r>
      <w:r>
        <w:rPr>
          <w:rFonts w:hint="eastAsia"/>
        </w:rPr>
        <w:t>　　　　三、轮廓标区域集中度分析</w:t>
      </w:r>
      <w:r>
        <w:rPr>
          <w:rFonts w:hint="eastAsia"/>
        </w:rPr>
        <w:br/>
      </w:r>
      <w:r>
        <w:rPr>
          <w:rFonts w:hint="eastAsia"/>
        </w:rPr>
        <w:t>　　第二节 轮廓标行业主要企业竞争力分析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轮廓标行业竞争格局分析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一、2024-2025年轮廓标行业竞争分析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二、2024-2025年中外轮廓标产品竞争分析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三、2019-2024年我国轮廓标市场竞争分析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四、2025-2031年国内主要轮廓标企业动向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轮廓标行业上、下游市场分析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轮廓标行业上游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轮廓标行业下游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轮廓标重点企业（一）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轮廓标重点企业（二）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轮廓标重点企业（三）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轮廓标重点企业（四）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轮廓标重点企业（五）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轮廓标重点企业（六）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2025年轮廓标企业管理策略建议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提高轮廓标企业竞争力的策略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一、提高中国轮廓标企业核心竞争力的对策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二、轮廓标企业提升竞争力的主要方向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三、影响轮廓标企业核心竞争力的因素及提升途径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四、提高轮廓标企业竞争力的策略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对我国轮廓标品牌的战略思考</w:t>
      </w:r>
      <w:r>
        <w:rPr>
          <w:rFonts w:hint="eastAsia"/>
        </w:rPr>
        <w:br/>
      </w:r>
      <w:r>
        <w:rPr>
          <w:rFonts w:hint="eastAsia"/>
        </w:rPr>
        <w:t>　　　　一、轮廓标实施品牌战略的意义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二、轮廓标企业品牌的现状分析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三、我国轮廓标企业的品牌战略</w:t>
      </w:r>
      <w:r>
        <w:rPr>
          <w:rFonts w:hint="eastAsia"/>
        </w:rPr>
        <w:br/>
      </w:r>
      <w:r>
        <w:rPr>
          <w:rFonts w:hint="eastAsia"/>
        </w:rPr>
        <w:t>　　　　四、轮廓标品牌战略管理的策略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2025-2031年中国轮廓标行业前景与风险预测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2025年中国轮廓标市场前景分析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2025-2031年中国轮廓标发展趋势预测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2025-2031年中国轮廓标行业投资特性分析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一、2025-2031年中国轮廓标行业进入壁垒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二、2025-2031年中国轮廓标行业盈利模式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三、2025-2031年中国轮廓标行业盈利因素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2025-2031年中国轮廓标行业投资机会分析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一、2025-2031年中国轮廓标细分市场投资机会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二、2025-2031年中国轮廓标行业区域市场投资潜力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2025-2031年中国轮廓标行业投资风险分析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一、2025-2031年中国轮廓标行业市场竞争风险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二、2025-2031年中国轮廓标行业技术风险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三、2025-2031年中国轮廓标行业政策风险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四、2025-2031年中国轮廓标行业进入退出风险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轮廓标行业研究结论</w:t>
      </w:r>
      <w:r>
        <w:rPr>
          <w:rFonts w:hint="eastAsia"/>
        </w:rPr>
        <w:br/>
      </w:r>
      <w:r>
        <w:rPr>
          <w:rFonts w:hint="eastAsia"/>
        </w:rPr>
        <w:t>　　第二节 轮廓标行业投资价值评估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[~中~智~林~]轮廓标行业投资建议</w:t>
      </w:r>
      <w:r>
        <w:rPr>
          <w:rFonts w:hint="eastAsia"/>
        </w:rPr>
        <w:br/>
      </w:r>
      <w:r>
        <w:rPr>
          <w:rFonts w:hint="eastAsia"/>
        </w:rPr>
        <w:t>　　　　一、轮廓标行业投资策略建议</w:t>
      </w:r>
      <w:r>
        <w:rPr>
          <w:rFonts w:hint="eastAsia"/>
        </w:rPr>
        <w:br/>
      </w:r>
      <w:r>
        <w:rPr>
          <w:rFonts w:hint="eastAsia"/>
        </w:rPr>
        <w:t>　　　　二、轮廓标行业投资方向建议</w:t>
      </w:r>
      <w:r>
        <w:rPr>
          <w:rFonts w:hint="eastAsia"/>
        </w:rPr>
        <w:br/>
      </w:r>
      <w:r>
        <w:rPr>
          <w:rFonts w:hint="eastAsia"/>
        </w:rPr>
        <w:t>　　　　三、轮廓标行业投资方式建议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轮廓标行业历程</w:t>
      </w:r>
      <w:r>
        <w:rPr>
          <w:rFonts w:hint="eastAsia"/>
        </w:rPr>
        <w:br/>
      </w:r>
      <w:r>
        <w:rPr>
          <w:rFonts w:hint="eastAsia"/>
        </w:rPr>
        <w:t>　　图表 轮廓标行业生命周期</w:t>
      </w:r>
      <w:r>
        <w:rPr>
          <w:rFonts w:hint="eastAsia"/>
        </w:rPr>
        <w:br/>
      </w:r>
      <w:r>
        <w:rPr>
          <w:rFonts w:hint="eastAsia"/>
        </w:rPr>
        <w:t>　　图表 轮廓标行业产业链分析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2019-2024年轮廓标行业市场容量分析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2019-2024年中国轮廓标行业产量及增长趋势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2019-2024年中国轮廓标市场需求量及增速统计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2024年中国轮廓标行业需求领域分布格局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2019-2024年中国轮廓标出口数量分析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2019-2024年中国轮廓标出口金额分析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2024年中国轮廓标进口国家及地区分析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2024年中国轮廓标出口国家及地区分析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2019-2024年中国轮廓标行业企业平均规模情况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轮廓标重点企业（三）经营情况分析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轮廓标重点企业（三）主要经济指标情况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2025-2031年中国轮廓标行业产量预测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2025-2031年中国轮廓标市场需求量预测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2025-2031年中国轮廓标行业供需平衡预测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2025-2031年中国轮廓标行业市场规模预测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2025年中国轮廓标市场前景分析</w:t>
      </w:r>
      <w:r>
        <w:rPr>
          <w:rFonts w:hint="eastAsia"/>
        </w:rPr>
        <w:br/>
      </w:r>
      <w:r>
        <w:rPr>
          <w:rFonts w:hint="eastAsia"/>
        </w:rPr>
        <w:t>　　图表 2025年中国轮廓标发展趋势预测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1c84048284d9f" w:history="1">
        <w:r>
          <w:rPr>
            <w:rStyle w:val="Hyperlink"/>
          </w:rPr>
          <w:t>2025-2031年中国轮廓标行业现状与前景分析报告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1c84048284d9f" w:history="1">
        <w:r>
          <w:rPr>
            <w:rStyle w:val="Hyperlink"/>
          </w:rPr>
          <w:t>https://www.20087.com/0/70/LunKuoBiaoHangYeQianJingFenXi.html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热点：轮廓标左黄右白、轮廓标是什么、轮廓标是什么、轮廓标标准安装示意图、柱式轮廓标、轮廓标规范、栏式轮廓标图片、轮廓标厂家、轮廓标型号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23ff652db46f6" w:history="1">
      <w:r>
        <w:rPr>
          <w:rStyle w:val="Hyperlink"/>
        </w:rPr>
        <w:t>2025-2031年中国轮廓标行业现状与前景分析报告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unKuoBiaoHangYeQianJingFenXi.html" TargetMode="External" Id="Rf6d1c8404828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unKuoBiaoHangYeQianJingFenXi.html" TargetMode="External" Id="R2a223ff652db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2024-09-21T02:39:00Z</dcterms:created>
  <dcterms:modified xsi:type="dcterms:W3CDTF">2024-09-21T03:39:00Z</dcterms:modified>
  <dc:subject>2025-2031年中国轮廓标行业现状与前景分析报告</dc:subject>
  <dc:title>2025-2031年中国轮廓标行业现状与前景分析报告</dc:title>
  <cp:keywords>2025-2031年中国轮廓标行业现状与前景分析报告</cp:keywords>
  <dc:description>2025-2031年中国轮廓标行业现状与前景分析报告</dc:description>
</cp:coreProperties>
</file>