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3b2b77fcc45fa" w:history="1">
              <w:r>
                <w:rPr>
                  <w:rStyle w:val="Hyperlink"/>
                </w:rPr>
                <w:t>2024-2030年全球与中国涡轮螺桨发动机行业发展全面调研与未来趋势报告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3b2b77fcc45fa" w:history="1">
              <w:r>
                <w:rPr>
                  <w:rStyle w:val="Hyperlink"/>
                </w:rPr>
                <w:t>2024-2030年全球与中国涡轮螺桨发动机行业发展全面调研与未来趋势报告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3b2b77fcc45fa" w:history="1">
                <w:r>
                  <w:rPr>
                    <w:rStyle w:val="Hyperlink"/>
                  </w:rPr>
                  <w:t>https://www.20087.com/1/30/WoLunLuoJiangFaDongJiXianZhuangY.html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螺桨发动机是一种航空发动机，广泛应用于支线客机、军用运输机等领域。近年来，随着航空技术的进步和对燃油效率要求的提高，涡轮螺桨发动机的技术水平和应用范围不断拓展。目前，涡轮螺桨发动机不仅在推力上有所提升，通过优化燃烧室设计和提高涡轮效率，增加了发动机的推力输出；而且在燃油经济性上有所增强，通过采用先进的燃油喷射系统和燃烧技术，提高了燃油的燃烧效率。此外，随着噪声控制技术的发展，涡轮螺桨发动机在降低噪声方面也取得了显著成效，为乘客提供了更加舒适的飞行体验。</w:t>
      </w:r>
      <w:r>
        <w:rPr>
          <w:rFonts w:hint="eastAsia"/>
        </w:rPr>
        <w:br/>
      </w:r>
      <w:r>
        <w:rPr>
          <w:rFonts w:hint="eastAsia"/>
        </w:rPr>
        <w:t>　　未来，涡轮螺桨发动机的发展将更加注重高效化与环保化。在高效化方面，随着新材料技术的应用，未来的涡轮螺桨发动机将能够承受更高的工作温度和压力，通过采用轻量化材料和高强度合金，提高发动机的可靠性和寿命。同时，通过集成先进的控制系统，未来的涡轮螺桨发动机将能够实现更加精确的推力调节，提高飞行效率。在环保化方面，随着全球对碳排放限制的日益严格，未来的涡轮螺桨发动机将更加注重减少排放，通过优化燃烧过程和采用替代燃料，降低发动机的碳足迹。此外，随着混合动力技术的发展，未来的涡轮螺桨发动机还将探索与电动机结合的可能性，开发出更加节能、环保的混合动力推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3b2b77fcc45fa" w:history="1">
        <w:r>
          <w:rPr>
            <w:rStyle w:val="Hyperlink"/>
          </w:rPr>
          <w:t>2024-2030年全球与中国涡轮螺桨发动机行业发展全面调研与未来趋势报告</w:t>
        </w:r>
      </w:hyperlink>
      <w:r>
        <w:rPr>
          <w:rFonts w:hint="eastAsia"/>
        </w:rPr>
        <w:t>》基于权威机构及涡轮螺桨发动机相关协会等渠道的资料数据，全方位分析了涡轮螺桨发动机行业的现状、市场需求及市场规模。涡轮螺桨发动机报告详细探讨了产业链结构、价格趋势，并对涡轮螺桨发动机各细分市场进行了研究。同时，预测了涡轮螺桨发动机市场前景与发展趋势，剖析了品牌竞争状态、市场集中度，以及涡轮螺桨发动机重点企业的表现。此外，涡轮螺桨发动机报告还揭示了行业发展的潜在风险与机遇，为涡轮螺桨发动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涡轮螺桨发动机行业简介</w:t>
      </w:r>
      <w:r>
        <w:rPr>
          <w:rFonts w:hint="eastAsia"/>
        </w:rPr>
        <w:br/>
      </w:r>
      <w:r>
        <w:rPr>
          <w:rFonts w:hint="eastAsia"/>
        </w:rPr>
        <w:t>　　　　1.1.1 涡轮螺桨发动机行业界定及分类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涡轮螺桨发动机行业特征</w:t>
      </w:r>
      <w:r>
        <w:rPr>
          <w:rFonts w:hint="eastAsia"/>
        </w:rPr>
        <w:br/>
      </w:r>
      <w:r>
        <w:rPr>
          <w:rFonts w:hint="eastAsia"/>
        </w:rPr>
        <w:t>　　1.2 涡轮螺桨发动机产品主要分类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不同种类涡轮螺桨发动机价格走势（2018-2030年）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0-1000马力</w:t>
      </w:r>
      <w:r>
        <w:rPr>
          <w:rFonts w:hint="eastAsia"/>
        </w:rPr>
        <w:br/>
      </w:r>
      <w:r>
        <w:rPr>
          <w:rFonts w:hint="eastAsia"/>
        </w:rPr>
        <w:t>　　　　1.2.4 3000马力之上</w:t>
      </w:r>
      <w:r>
        <w:rPr>
          <w:rFonts w:hint="eastAsia"/>
        </w:rPr>
        <w:br/>
      </w:r>
      <w:r>
        <w:rPr>
          <w:rFonts w:hint="eastAsia"/>
        </w:rPr>
        <w:t>　　1.3 涡轮螺桨发动机主要应用领域分析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全球涡轮螺桨发动机供需现状及预测（2018-2030年）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全球涡轮螺桨发动机产能、产量、产能利用率及发展趋势（2018-2030年）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全球涡轮螺桨发动机产量、表观消费量及发展趋势（2018-2030年）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全球涡轮螺桨发动机产量、市场需求量及发展趋势（2018-2030年）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中国涡轮螺桨发动机供需现状及预测（2018-2030年）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中国涡轮螺桨发动机产能、产量、产能利用率及发展趋势（2018-2030年）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中国涡轮螺桨发动机产量、表观消费量及发展趋势（2018-2030年）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中国涡轮螺桨发动机产量、市场需求量及发展趋势（2018-2030年）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涡轮螺桨发动机中国及欧美日等行业政策分析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全球与中国主要厂商涡轮螺桨发动机产量、产值及竞争分析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全球市场涡轮螺桨发动机主要厂商2022和2023年产量、产值及市场份额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全球市场涡轮螺桨发动机主要厂商2022和2023年产量列表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全球市场涡轮螺桨发动机主要厂商2022和2023年产值列表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全球市场涡轮螺桨发动机主要厂商2022和2023年产品价格列表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中国市场涡轮螺桨发动机主要厂商2022和2023年产量、产值及市场份额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中国市场涡轮螺桨发动机主要厂商2022和2023年产量列表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中国市场涡轮螺桨发动机主要厂商2022和2023年产值列表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涡轮螺桨发动机厂商产地分布及商业化日期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涡轮螺桨发动机行业集中度、竞争程度分析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涡轮螺桨发动机行业集中度分析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涡轮螺桨发动机行业竞争程度分析</w:t>
      </w:r>
      <w:r>
        <w:rPr>
          <w:rFonts w:hint="eastAsia"/>
        </w:rPr>
        <w:br/>
      </w:r>
      <w:r>
        <w:rPr>
          <w:rFonts w:hint="eastAsia"/>
        </w:rPr>
        <w:t>　　2.5 涡轮螺桨发动机全球领先企业SWOT分析</w:t>
      </w:r>
      <w:r>
        <w:rPr>
          <w:rFonts w:hint="eastAsia"/>
        </w:rPr>
        <w:br/>
      </w:r>
      <w:r>
        <w:rPr>
          <w:rFonts w:hint="eastAsia"/>
        </w:rPr>
        <w:t>　　2.6 涡轮螺桨发动机中国企业SWOT分析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从生产角度分析全球主要地区涡轮螺桨发动机产量、产值、市场份额、增长率及发展趋势（2018-2030年）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全球主要地区涡轮螺桨发动机产量、产值及市场份额（2018-2030年）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全球主要地区涡轮螺桨发动机产量及市场份额（2018-2030年）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全球主要地区涡轮螺桨发动机产值及市场份额（2018-2030年）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中国市场涡轮螺桨发动机2024-2030年产量、产值及增长率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美国市场涡轮螺桨发动机2024-2030年产量、产值及增长率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欧洲市场涡轮螺桨发动机2024-2030年产量、产值及增长率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日本市场涡轮螺桨发动机2024-2030年产量、产值及增长率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东南亚市场涡轮螺桨发动机2024-2030年产量、产值及增长率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印度市场涡轮螺桨发动机2024-2030年产量、产值及增长率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从消费角度分析全球主要地区涡轮螺桨发动机消费量、市场份额及发展趋势（2018-2030年）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全球主要地区涡轮螺桨发动机消费量、市场份额及发展预测（2018-2030年）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中国市场涡轮螺桨发动机2018-2030年消费量、增长率及发展预测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美国市场涡轮螺桨发动机2018-2030年消费量、增长率及发展预测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欧洲市场涡轮螺桨发动机2018-2030年消费量、增长率及发展预测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日本市场涡轮螺桨发动机2018-2030年消费量、增长率及发展预测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东南亚市场涡轮螺桨发动机2018-2030年消费量、增长率及发展预测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印度市场涡轮螺桨发动机2024-2030年消费量增长率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全球与中国涡轮螺桨发动机主要生产商分析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重点企业（7）涡轮螺桨发动机产品规格、参数及特点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重点企业（7）涡轮螺桨发动机产能、产量、产值、价格及毛利率（2018-2023年）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不同类型涡轮螺桨发动机产量、价格、产值及市场份额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全球市场不同类型涡轮螺桨发动机产量、产值及市场份额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全球市场涡轮螺桨发动机不同类型涡轮螺桨发动机产量及市场份额（2018-2030年）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全球市场不同类型涡轮螺桨发动机产值、市场份额（2018-2030年）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全球市场不同类型涡轮螺桨发动机价格走势（2018-2030年）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中国市场涡轮螺桨发动机主要分类产量、产值及市场份额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中国市场涡轮螺桨发动机主要分类产量及市场份额及（2018-2030年）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中国市场涡轮螺桨发动机主要分类产值、市场份额（2018-2030年）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中国市场涡轮螺桨发动机主要分类价格走势（2018-2030年）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涡轮螺桨发动机上游原料及下游主要应用领域分析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涡轮螺桨发动机产业链分析</w:t>
      </w:r>
      <w:r>
        <w:rPr>
          <w:rFonts w:hint="eastAsia"/>
        </w:rPr>
        <w:br/>
      </w:r>
      <w:r>
        <w:rPr>
          <w:rFonts w:hint="eastAsia"/>
        </w:rPr>
        <w:t>　　7.2 涡轮螺桨发动机产业上游供应分析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全球市场涡轮螺桨发动机下游主要应用领域消费量、市场份额及增长率（2018-2030年）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中国市场涡轮螺桨发动机主要应用领域消费量、市场份额及增长率（2018-2030年）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中国市场涡轮螺桨发动机产量、消费量、进出口分析及未来趋势（2018-2030年）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中国市场涡轮螺桨发动机产量、消费量、进出口分析及未来趋势（2018-2030年）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中国市场涡轮螺桨发动机进出口贸易趋势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中国市场涡轮螺桨发动机主要进口来源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中国市场涡轮螺桨发动机主要出口目的地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中国市场涡轮螺桨发动机主要地区分布</w:t>
      </w:r>
      <w:r>
        <w:rPr>
          <w:rFonts w:hint="eastAsia"/>
        </w:rPr>
        <w:br/>
      </w:r>
      <w:r>
        <w:rPr>
          <w:rFonts w:hint="eastAsia"/>
        </w:rPr>
        <w:t>　　9.1 中国涡轮螺桨发动机生产地区分布</w:t>
      </w:r>
      <w:r>
        <w:rPr>
          <w:rFonts w:hint="eastAsia"/>
        </w:rPr>
        <w:br/>
      </w:r>
      <w:r>
        <w:rPr>
          <w:rFonts w:hint="eastAsia"/>
        </w:rPr>
        <w:t>　　9.2 中国涡轮螺桨发动机消费地区分布</w:t>
      </w:r>
      <w:r>
        <w:rPr>
          <w:rFonts w:hint="eastAsia"/>
        </w:rPr>
        <w:br/>
      </w:r>
      <w:r>
        <w:rPr>
          <w:rFonts w:hint="eastAsia"/>
        </w:rPr>
        <w:t>　　9.3 中国涡轮螺桨发动机市场集中度及发展趋势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涡轮螺桨发动机技术及相关行业技术发展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涡轮螺桨发动机销售渠道分析及建议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国内市场涡轮螺桨发动机销售渠道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国内市场涡轮螺桨发动机未来销售模式及销售渠道的趋势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企业海外涡轮螺桨发动机销售渠道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欧美日等地区涡轮螺桨发动机销售渠道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欧美日等地区涡轮螺桨发动机未来销售模式及销售渠道的趋势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涡轮螺桨发动机销售/营销策略建议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涡轮螺桨发动机产品市场定位及目标消费者分析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涡轮螺桨发动机产品图片</w:t>
      </w:r>
      <w:r>
        <w:rPr>
          <w:rFonts w:hint="eastAsia"/>
        </w:rPr>
        <w:br/>
      </w:r>
      <w:r>
        <w:rPr>
          <w:rFonts w:hint="eastAsia"/>
        </w:rPr>
        <w:t>　　表 涡轮螺桨发动机产品分类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2023年全球不同种类涡轮螺桨发动机产量市场份额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不同种类涡轮螺桨发动机价格列表及趋势（2018-2030年）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0-1000马力产品图片</w:t>
      </w:r>
      <w:r>
        <w:rPr>
          <w:rFonts w:hint="eastAsia"/>
        </w:rPr>
        <w:br/>
      </w:r>
      <w:r>
        <w:rPr>
          <w:rFonts w:hint="eastAsia"/>
        </w:rPr>
        <w:t>　　图 3000马力之上产品图片</w:t>
      </w:r>
      <w:r>
        <w:rPr>
          <w:rFonts w:hint="eastAsia"/>
        </w:rPr>
        <w:br/>
      </w:r>
      <w:r>
        <w:rPr>
          <w:rFonts w:hint="eastAsia"/>
        </w:rPr>
        <w:t>　　表 涡轮螺桨发动机主要应用领域表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全球2023年涡轮螺桨发动机不同应用领域消费量市场份额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全球市场涡轮螺桨发动机产量（万个）及增长率（2018-2030年）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全球市场涡轮螺桨发动机产值（万元）及增长率（2018-2030年）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中国市场涡轮螺桨发动机产量（万个）、增长率及发展趋势（2018-2030年）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中国市场涡轮螺桨发动机产值（万元）、增长率及未来发展趋势（2018-2030年）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全球涡轮螺桨发动机产能（万个）、产量（万个）、产能利用率及发展趋势（2018-2030年）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全球涡轮螺桨发动机产量（万个）、表观消费量及发展趋势（2018-2030年）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全球涡轮螺桨发动机产量（万个）、市场需求量及发展趋势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中国涡轮螺桨发动机产能（万个）、产量（万个）、产能利用率及发展趋势（2018-2030年）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中国涡轮螺桨发动机产量（万个）、表观消费量及发展趋势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中国涡轮螺桨发动机产量（万个）、市场需求量及发展趋势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全球市场涡轮螺桨发动机主要厂商2023年产量市场份额列表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全球市场涡轮螺桨发动机主要厂商2022年产量市场份额列表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全球市场涡轮螺桨发动机主要厂商2023年产值市场份额列表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全球市场涡轮螺桨发动机主要厂商2022年产值市场份额列表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中国市场涡轮螺桨发动机主要厂商2023年产量市场份额列表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中国市场涡轮螺桨发动机主要厂商2022年产量市场份额列表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中国市场涡轮螺桨发动机主要厂商2023年产值市场份额列表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中国市场涡轮螺桨发动机主要厂商2022年产值市场份额列表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涡轮螺桨发动机厂商产地分布及商业化日期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涡轮螺桨发动机全球领先企业SWOT分析</w:t>
      </w:r>
      <w:r>
        <w:rPr>
          <w:rFonts w:hint="eastAsia"/>
        </w:rPr>
        <w:br/>
      </w:r>
      <w:r>
        <w:rPr>
          <w:rFonts w:hint="eastAsia"/>
        </w:rPr>
        <w:t>　　表 涡轮螺桨发动机中国企业SWOT分析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全球主要地区涡轮螺桨发动机2024-2030年产量（万个）列表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全球主要地区涡轮螺桨发动机2024-2030年产量市场份额列表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全球主要地区涡轮螺桨发动机2023年产量市场份额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全球主要地区涡轮螺桨发动机2024-2030年产值（万元）列表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全球主要地区涡轮螺桨发动机2024-2030年产值市场份额列表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全球主要地区涡轮螺桨发动机2023年产值市场份额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中国市场涡轮螺桨发动机2024-2030年产量（万个）及增长率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中国市场涡轮螺桨发动机2024-2030年产值（万元）及增长率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美国市场涡轮螺桨发动机2024-2030年产量（万个）及增长率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美国市场涡轮螺桨发动机2024-2030年产值（万元）及增长率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欧洲市场涡轮螺桨发动机2024-2030年产量（万个）及增长率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欧洲市场涡轮螺桨发动机2024-2030年产值（万元）及增长率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日本市场涡轮螺桨发动机2024-2030年产量（万个）及增长率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日本市场涡轮螺桨发动机2024-2030年产值（万元）及增长率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东南亚市场涡轮螺桨发动机2024-2030年产量（万个）及增长率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东南亚市场涡轮螺桨发动机2024-2030年产值（万元）及增长率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印度市场涡轮螺桨发动机2024-2030年产量（万个）及增长率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印度市场涡轮螺桨发动机2024-2030年产值（万元）及增长率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全球主要地区涡轮螺桨发动机2024-2030年消费量（万个）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全球主要地区涡轮螺桨发动机2024-2030年消费量市场份额列表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全球主要地区涡轮螺桨发动机2023年消费量市场份额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中国市场涡轮螺桨发动机2018-2030年消费量（万个）、增长率及发展预测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欧洲市场涡轮螺桨发动机2018-2030年消费量（万个）、增长率及发展预测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日本市场涡轮螺桨发动机2018-2030年消费量（万个）、增长率及发展预测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东南亚市场涡轮螺桨发动机2018-2030年消费量（万个）、增长率及发展预测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印度市场涡轮螺桨发动机2018-2030年消费量（万个）、增长率及发展预测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重点企业（7）涡轮螺桨发动机产品规格、参数、特点及价格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重点企业（7）涡轮螺桨发动机产品规格及价格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重点企业（7）涡轮螺桨发动机产能（万个）、产量（万个）、产值（万元）、价格及毛利率（2018-2023年）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重点企业（7）涡轮螺桨发动机产量全球市场份额（2023年）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重点企业（7）涡轮螺桨发动机产量全球市场份额（2024年）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全球市场不同类型涡轮螺桨发动机产量（万个）（2018-2030年）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全球市场不同类型涡轮螺桨发动机产量市场份额（2018-2030年）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全球市场不同类型涡轮螺桨发动机产值（万元）（2018-2030年）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全球市场不同类型涡轮螺桨发动机产值市场份额（2018-2030年）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全球市场不同类型涡轮螺桨发动机价格走势（2018-2030年）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涡轮螺桨发动机产业链图</w:t>
      </w:r>
      <w:r>
        <w:rPr>
          <w:rFonts w:hint="eastAsia"/>
        </w:rPr>
        <w:br/>
      </w:r>
      <w:r>
        <w:rPr>
          <w:rFonts w:hint="eastAsia"/>
        </w:rPr>
        <w:t>　　表 涡轮螺桨发动机上游原料供应商及联系方式列表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2023年全球市场涡轮螺桨发动机主要应用领域消费量市场份额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全球市场涡轮螺桨发动机主要应用领域消费量增长率（2018-2030年）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中国市场涡轮螺桨发动机产量（万个）、消费量（万个）、进出口分析及未来趋势（2018-2030年）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3b2b77fcc45fa" w:history="1">
        <w:r>
          <w:rPr>
            <w:rStyle w:val="Hyperlink"/>
          </w:rPr>
          <w:t>2024-2030年全球与中国涡轮螺桨发动机行业发展全面调研与未来趋势报告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3b2b77fcc45fa" w:history="1">
        <w:r>
          <w:rPr>
            <w:rStyle w:val="Hyperlink"/>
          </w:rPr>
          <w:t>https://www.20087.com/1/30/WoLunLuoJiangFaDongJiXianZhuangY.html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bd63c6d2a4af0" w:history="1">
      <w:r>
        <w:rPr>
          <w:rStyle w:val="Hyperlink"/>
        </w:rPr>
        <w:t>2024-2030年全球与中国涡轮螺桨发动机行业发展全面调研与未来趋势报告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oLunLuoJiangFaDongJiXianZhuangY.html" TargetMode="External" Id="R4983b2b77fc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oLunLuoJiangFaDongJiXianZhuangY.html" TargetMode="External" Id="R972bd63c6d2a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2023-10-08T08:21:00Z</dcterms:created>
  <dcterms:modified xsi:type="dcterms:W3CDTF">2023-10-08T09:21:00Z</dcterms:modified>
  <dc:subject>2024-2030年全球与中国涡轮螺桨发动机行业发展全面调研与未来趋势报告</dc:subject>
  <dc:title>2024-2030年全球与中国涡轮螺桨发动机行业发展全面调研与未来趋势报告</dc:title>
  <cp:keywords>2024-2030年全球与中国涡轮螺桨发动机行业发展全面调研与未来趋势报告</cp:keywords>
  <dc:description>2024-2030年全球与中国涡轮螺桨发动机行业发展全面调研与未来趋势报告</dc:description>
</cp:coreProperties>
</file>