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128cfd8d438b" w:history="1">
              <w:r>
                <w:rPr>
                  <w:rStyle w:val="Hyperlink"/>
                </w:rPr>
                <w:t>2026-2032年中国电动汽车用锂离子电池市场现状与前景趋势分析报告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128cfd8d438b" w:history="1">
              <w:r>
                <w:rPr>
                  <w:rStyle w:val="Hyperlink"/>
                </w:rPr>
                <w:t>2026-2032年中国电动汽车用锂离子电池市场现状与前景趋势分析报告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128cfd8d438b" w:history="1">
                <w:r>
                  <w:rPr>
                    <w:rStyle w:val="Hyperlink"/>
                  </w:rPr>
                  <w:t>https://www.20087.com/1/10/DianDongQiCheYongLiLiZiDianChiDeXianZhuangYuQianJing.html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锂离子电池是驱动新能源汽车的核心能源装置，通过锂离子在正负极材料间的嵌入与脱嵌实现电能存储与释放，直接影响车辆的续航里程、动力性能与安全可靠性。电动汽车用锂离子电池技术路线以三元材料（镍钴锰）和磷酸铁锂为正极，石墨或硅碳复合材料为负极，采用卷绕或叠片工艺制造方形、圆柱或软包电芯。电池系统集成电池管理单元（BMS），负责监控电压、温度、电流与荷电状态，实现均衡管理与热失控预警。在乘用车领域，高能量密度电池支持长续航需求；商用车辆则更注重循环寿命与安全性。制造过程强调洁净环境、精密涂布与化成工艺，确保电芯一致性。然而，低温性能衰减、快充能力与循环老化仍是技术挑战。</w:t>
      </w:r>
      <w:r>
        <w:rPr>
          <w:rFonts w:hint="eastAsia"/>
        </w:rPr>
        <w:br/>
      </w:r>
      <w:r>
        <w:rPr>
          <w:rFonts w:hint="eastAsia"/>
        </w:rPr>
        <w:t>　　未来，电动汽车用锂离子电池将向固态化、集成化与智能化管理方向发展。市场调研网指出，固态电解质替代液态电解液，有望显著提升能量密度、安全性和工作温度范围，解决热失控风险。正极材料向高镍、无钴或富锂锰基方向探索，负极采用硅基或锂金属负极，突破能量密度瓶颈。电池包设计向结构一体化（Cell-to-Pack）演进，减少非活性部件，提高空间利用率与系统刚度。智能BMS融合多物理场模型与大数据分析，精准预测剩余寿命、健康状态与充电需求。在可持续性方面，开发低能耗制造工艺与高效回收技术，实现锂、钴、镍等关键金属的循环利用。行业将推动统一安全标准与梯次利用规范，支持电池在储能等领域的二次应用。电动汽车用锂离子电池正从独立储能单元向集高能、安全、长寿与可循环于一体的先进电化学系统演进，支撑交通电动化的深度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4128cfd8d438b" w:history="1">
        <w:r>
          <w:rPr>
            <w:rStyle w:val="Hyperlink"/>
          </w:rPr>
          <w:t>2026-2032年中国电动汽车用锂离子电池市场现状与前景趋势分析报告</w:t>
        </w:r>
      </w:hyperlink>
      <w:r>
        <w:rPr>
          <w:rFonts w:hint="eastAsia"/>
        </w:rPr>
        <w:t>》，2025年电动汽车用锂离子电池行业市场规模达 亿元，预计2032年市场规模将达 亿元，期间年均复合增长率（CAGR）达 %。报告系统分析电动汽车用锂离子电池行业发展现状，结合国内外市场环境，解读电动汽车用锂离子电池行业运行数据与产业链结构。报告研究电动汽车用锂离子电池市场竞争格局，评估电动汽车用锂离子电池重点企业经营策略，分析电动汽车用锂离子电池技术发展现状与创新方向。基于对电动汽车用锂离子电池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电动汽车用锂离子电池行业界定及应用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电动汽车用锂离子电池行业定义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电动汽车用锂离子电池主要应用领域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2025-2026年电动汽车用锂离子电池行业技术发展现状及趋势分析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电动汽车用锂离子电池行业技术发展现状分析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国内外电动汽车用锂离子电池行业技术差异与原因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电动汽车用锂离子电池行业技术发展方向、趋势预测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提升电动汽车用锂离子电池行业技术能力策略建议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全球电动汽车用锂离子电池行业发展状况分析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2020-2025年全球电动汽车用锂离子电池行业运行概况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2020-2025年全球电动汽车用锂离子电池行业市场规模分析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全球主要地区电动汽车用锂离子电池行业运行情况分析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2026-2032年全球电动汽车用锂离子电池行业发展趋势预测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中国电动汽车用锂离子电池发展环境分析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电动汽车用锂离子电池行业相关政策、标准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电动汽车用锂离子电池行业相关发展规划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中国电动汽车用锂离子电池行业现状调研分析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中国电动汽车用锂离子电池行业发展现状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一、2025-2026年电动汽车用锂离子电池行业品牌发展现状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二、2025-2026年电动汽车用锂离子电池行业需求市场现状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三、2025-2026年电动汽车用锂离子电池市场需求层次分析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四、2025-2026年中国电动汽车用锂离子电池市场走向分析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中国电动汽车用锂离子电池行业存在的问题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一、2025-2026年电动汽车用锂离子电池产品市场存在的主要问题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二、2025-2026年国内电动汽车用锂离子电池产品市场的三大瓶颈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三、2025-2026年电动汽车用锂离子电池产品市场遭遇的规模难题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对中国电动汽车用锂离子电池市场的分析及思考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一、电动汽车用锂离子电池市场特点</w:t>
      </w:r>
      <w:r>
        <w:rPr>
          <w:rFonts w:hint="eastAsia"/>
        </w:rPr>
        <w:br/>
      </w:r>
      <w:r>
        <w:rPr>
          <w:rFonts w:hint="eastAsia"/>
        </w:rPr>
        <w:t>　　　　二、电动汽车用锂离子电池市场分析</w:t>
      </w:r>
      <w:r>
        <w:rPr>
          <w:rFonts w:hint="eastAsia"/>
        </w:rPr>
        <w:br/>
      </w:r>
      <w:r>
        <w:rPr>
          <w:rFonts w:hint="eastAsia"/>
        </w:rPr>
        <w:t>　　　　三、电动汽车用锂离子电池市场变化的方向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四、中国电动汽车用锂离子电池行业发展的新思路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五、对中国电动汽车用锂离子电池行业发展的思考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中国电动汽车用锂离子电池行业市场供需现状调研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中国电动汽车用锂离子电池市场现状分析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中国电动汽车用锂离子电池行业产量情况分析及预测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一、电动汽车用锂离子电池总体产能规模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二、电动汽车用锂离子电池生产区域分布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三、2020-2025年中国电动汽车用锂离子电池行业产量统计分析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四、2026-2032年中国电动汽车用锂离子电池行业产量预测分析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中国电动汽车用锂离子电池市场需求分析及预测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一、中国电动汽车用锂离子电池市场需求特点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二、2020-2025年中国电动汽车用锂离子电池市场需求量统计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三、2026-2032年中国电动汽车用锂离子电池市场需求量预测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中国电动汽车用锂离子电池价格趋势分析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一、2020-2025年中国电动汽车用锂离子电池市场价格趋势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二、2026-2032年中国电动汽车用锂离子电池市场价格走势预测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中国电动汽车用锂离子电池进出口分析</w:t>
      </w:r>
      <w:r>
        <w:rPr>
          <w:rFonts w:hint="eastAsia"/>
        </w:rPr>
        <w:br/>
      </w:r>
      <w:r>
        <w:rPr>
          <w:rFonts w:hint="eastAsia"/>
        </w:rPr>
        <w:t>　　第一节 电动汽车用锂离子电池进口情况分析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电动汽车用锂离子电池出口情况分析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影响电动汽车用锂离子电池进出口因素分析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中国电动汽车用锂离子电池行业主要指标监测分析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2020-2025年中国电动汽车用锂离子电池行业规模情况分析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2020-2025年中国电动汽车用锂离子电池行业财务能力分析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电动汽车用锂离子电池行业细分产品调研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电动汽车用锂离子电池细分产品结构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电动汽车用锂离子电池行业上下游发展情况分析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电动汽车用锂离子电池行业上游产业发展分析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电动汽车用锂离子电池行业下游产业发展分析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中国电动汽车用锂离子电池行业重点地区发展分析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电动汽车用锂离子电池行业重点区域市场结构调研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**地区电动汽车用锂离子电池市场容量分析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电动汽车用锂离子电池行业重点企业竞争力分析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电动汽车用锂离子电池行业企业经营策略研究分析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电动汽车用锂离子电池企业多样化经营策略分析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一、电动汽车用锂离子电池企业多样化经营情况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二、现行电动汽车用锂离子电池行业多样化经营的方向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大型电动汽车用锂离子电池企业集团未来发展策略分析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对中小电动汽车用锂离子电池企业生产经营的建议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电动汽车用锂离子电池行业前景及投资风险预警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2026年电动汽车用锂离子电池市场前景分析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2026年电动汽车用锂离子电池行业发展趋势预测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影响电动汽车用锂离子电池行业发展的主要因素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一、2026影响电动汽车用锂离子电池行业运行的有利因素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二、2026影响电动汽车用锂离子电池行业运行的稳定因素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三、2026影响电动汽车用锂离子电池行业运行的不利因素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四、2026中国电动汽车用锂离子电池行业发展面临的挑战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五、2026中国电动汽车用锂离子电池行业发展面临的机遇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电动汽车用锂离子电池行业投资风险预警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一、电动汽车用锂离子电池行业市场风险预测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二、电动汽车用锂离子电池行业政策风险预测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三、电动汽车用锂离子电池行业经营风险预测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四、电动汽车用锂离子电池行业技术风险预测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五、电动汽车用锂离子电池行业竞争风险预测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六、电动汽车用锂离子电池行业其他风险预测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电动汽车用锂离子电池投资建议</w:t>
      </w:r>
      <w:r>
        <w:rPr>
          <w:rFonts w:hint="eastAsia"/>
        </w:rPr>
        <w:br/>
      </w:r>
      <w:r>
        <w:rPr>
          <w:rFonts w:hint="eastAsia"/>
        </w:rPr>
        <w:t>　　第一节 电动汽车用锂离子电池行业投资环境分析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电动汽车用锂离子电池行业投资进入壁垒分析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电动汽车用锂离子电池行业类别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电动汽车用锂离子电池行业现状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2025年中国电动汽车用锂离子电池行业产能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2020-2025年中国电动汽车用锂离子电池行业产量统计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2025年中国电动汽车用锂离子电池行业需求区域调研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2020-2025年中国电动汽车用锂离子电池行业企业数量统计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**地区电动汽车用锂离子电池行业市场需求分析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电动汽车用锂离子电池重点企业（三）成长能力情况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电动汽车用锂离子电池行业准入条件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2026-2032年中国电动汽车用锂离子电池市场前景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128cfd8d438b" w:history="1">
        <w:r>
          <w:rPr>
            <w:rStyle w:val="Hyperlink"/>
          </w:rPr>
          <w:t>2026-2032年中国电动汽车用锂离子电池市场现状与前景趋势分析报告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128cfd8d438b" w:history="1">
        <w:r>
          <w:rPr>
            <w:rStyle w:val="Hyperlink"/>
          </w:rPr>
          <w:t>https://www.20087.com/1/10/DianDongQiCheYongLiLiZiDianChiDeXianZhuangYuQianJing.html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热点：电动汽车用锂离子电池安全国标的国家标准及要求、电动汽车用锂离子电池安全吗、电动汽车锂离子电池标准、电动汽车锂离子电池的研究、电动汽车用锂离子蓄电池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d1f50016e48fc" w:history="1">
      <w:r>
        <w:rPr>
          <w:rStyle w:val="Hyperlink"/>
        </w:rPr>
        <w:t>2026-2032年中国电动汽车用锂离子电池市场现状与前景趋势分析报告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DongQiCheYongLiLiZiDianChiDeXianZhuangYuQianJing.html" TargetMode="External" Id="R3d44128cfd8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DongQiCheYongLiLiZiDianChiDeXianZhuangYuQianJing.html" TargetMode="External" Id="R8acd1f50016e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2026-07-18T03:21:09Z</dcterms:created>
  <dcterms:modified xsi:type="dcterms:W3CDTF">2026-07-18T04:21:09Z</dcterms:modified>
  <dc:subject>2026-2032年中国电动汽车用锂离子电池市场现状与前景趋势分析报告</dc:subject>
  <dc:title>2026-2032年中国电动汽车用锂离子电池市场现状与前景趋势分析报告</dc:title>
  <cp:keywords>2026-2032年中国电动汽车用锂离子电池市场现状与前景趋势分析报告</cp:keywords>
  <dc:description>2026-2032年中国电动汽车用锂离子电池市场现状与前景趋势分析报告</dc:description>
</cp:coreProperties>
</file>