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cf86cfcae42d7" w:history="1">
              <w:r>
                <w:rPr>
                  <w:rStyle w:val="Hyperlink"/>
                </w:rPr>
                <w:t>2026-2032年中国交通信号控制灯市场调研与发展前景预测报告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cf86cfcae42d7" w:history="1">
              <w:r>
                <w:rPr>
                  <w:rStyle w:val="Hyperlink"/>
                </w:rPr>
                <w:t>2026-2032年中国交通信号控制灯市场调研与发展前景预测报告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cf86cfcae42d7" w:history="1">
                <w:r>
                  <w:rPr>
                    <w:rStyle w:val="Hyperlink"/>
                  </w:rPr>
                  <w:t>https://www.20087.com/1/30/JiaoTongXinHaoKongZhiDengShiChangXianZhuangHeQianJing.html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信号控制灯是城市交通管理的基础单元，正经历从固定时序控制向智能感应调控的转型。现代信号灯普遍集成LED光源、联网通信模块及边缘计算单元，支持与地磁线圈、视频检测器或车联网设备的数据交互，实现动态配时优化。部分城市已部署自适应信号控制系统，可根据实时车流调整绿信比，缓解拥堵并优先保障公交、应急车辆通行。绿色节能、高可视性与故障自诊断功能已成为标准配置。然而，老旧基础设施改造滞后、多路口协同算法复杂度高及极端天气下识别可靠性不足，仍是系统效能提升的主要障碍。</w:t>
      </w:r>
      <w:r>
        <w:rPr>
          <w:rFonts w:hint="eastAsia"/>
        </w:rPr>
        <w:br/>
      </w:r>
      <w:r>
        <w:rPr>
          <w:rFonts w:hint="eastAsia"/>
        </w:rPr>
        <w:t>　　未来，交通信号控制灯将深度融入车路协同与智慧城市中枢系统，从“被动响应”转向“主动引导”。市场调研网指出，在C-V2X技术普及背景下，信号灯将直接向联网车辆广播相位信息，支持自动驾驶车辆精准通过交叉口。人工智能将用于预测短时交通态势并预调信号策略，实现区域级流量均衡。此外，信号灯杆可能集成环境监测、5G微基站及公共广播功能，成为多功能城市感知节点。在低碳目标驱动下，太阳能供电与储能一体化设计将提升离网部署能力。长远看，交通信号控制灯不仅是交通规则执行者，更将成为城市数字孪生体的实时输入源与调控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5cf86cfcae42d7" w:history="1">
        <w:r>
          <w:rPr>
            <w:rStyle w:val="Hyperlink"/>
          </w:rPr>
          <w:t>2026-2032年中国交通信号控制灯市场调研与发展前景预测报告</w:t>
        </w:r>
      </w:hyperlink>
      <w:r>
        <w:rPr>
          <w:rFonts w:hint="eastAsia"/>
        </w:rPr>
        <w:t>》，2025年交通信号控制灯行业市场规模达 亿元，预计2032年市场规模将达 亿元，期间年均复合增长率（CAGR）达 %。报告基于详实数据，从市场规模、需求变化及价格动态等维度，全面解析了交通信号控制灯行业的现状与发展趋势，并对交通信号控制灯产业链各环节进行了系统性探讨。报告科学预测了交通信号控制灯行业未来发展方向，重点分析了交通信号控制灯技术现状及创新路径，同时聚焦交通信号控制灯重点企业的经营表现，评估了市场竞争格局、品牌影响力及市场集中度。通过对细分市场的深入研究及SWOT分析，报告揭示了交通信号控制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交通信号控制灯市场概述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按照不同产品类型，交通信号控制灯主要可以分为如下几个类别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中国不同产品类型交通信号控制灯增长趋势2021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机动车信号灯</w:t>
      </w:r>
      <w:r>
        <w:rPr>
          <w:rFonts w:hint="eastAsia"/>
        </w:rPr>
        <w:br/>
      </w:r>
      <w:r>
        <w:rPr>
          <w:rFonts w:hint="eastAsia"/>
        </w:rPr>
        <w:t>　　　　1.2.3 行人信号灯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按照不同安装方式，交通信号控制灯主要可以分为如下几个类别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中国不同安装方式交通信号控制灯增长趋势2021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立杆安装</w:t>
      </w:r>
      <w:r>
        <w:rPr>
          <w:rFonts w:hint="eastAsia"/>
        </w:rPr>
        <w:br/>
      </w:r>
      <w:r>
        <w:rPr>
          <w:rFonts w:hint="eastAsia"/>
        </w:rPr>
        <w:t>　　　　1.3.3 悬臂安装</w:t>
      </w:r>
      <w:r>
        <w:rPr>
          <w:rFonts w:hint="eastAsia"/>
        </w:rPr>
        <w:br/>
      </w:r>
      <w:r>
        <w:rPr>
          <w:rFonts w:hint="eastAsia"/>
        </w:rPr>
        <w:t>　　1.4 按照不同透镜尺寸，交通信号控制灯主要可以分为如下几个类别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中国不同透镜尺寸交通信号控制灯增长趋势2021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1.4.2 200毫米</w:t>
      </w:r>
      <w:r>
        <w:rPr>
          <w:rFonts w:hint="eastAsia"/>
        </w:rPr>
        <w:br/>
      </w:r>
      <w:r>
        <w:rPr>
          <w:rFonts w:hint="eastAsia"/>
        </w:rPr>
        <w:t>　　　　1.4.3 300毫米</w:t>
      </w:r>
      <w:r>
        <w:rPr>
          <w:rFonts w:hint="eastAsia"/>
        </w:rPr>
        <w:br/>
      </w:r>
      <w:r>
        <w:rPr>
          <w:rFonts w:hint="eastAsia"/>
        </w:rPr>
        <w:t>　　　　1.4.4 400毫米</w:t>
      </w:r>
      <w:r>
        <w:rPr>
          <w:rFonts w:hint="eastAsia"/>
        </w:rPr>
        <w:br/>
      </w:r>
      <w:r>
        <w:rPr>
          <w:rFonts w:hint="eastAsia"/>
        </w:rPr>
        <w:t>　　1.5 从不同应用，交通信号控制灯主要包括如下几个方面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中国不同应用交通信号控制灯增长趋势2021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城市</w:t>
      </w:r>
      <w:r>
        <w:rPr>
          <w:rFonts w:hint="eastAsia"/>
        </w:rPr>
        <w:br/>
      </w:r>
      <w:r>
        <w:rPr>
          <w:rFonts w:hint="eastAsia"/>
        </w:rPr>
        <w:t>　　　　1.5.3 乡村</w:t>
      </w:r>
      <w:r>
        <w:rPr>
          <w:rFonts w:hint="eastAsia"/>
        </w:rPr>
        <w:br/>
      </w:r>
      <w:r>
        <w:rPr>
          <w:rFonts w:hint="eastAsia"/>
        </w:rPr>
        <w:t>　　1.6 中国交通信号控制灯发展现状及未来趋势（2021-2032）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中国市场交通信号控制灯收入及增长率（2021-2032）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中国市场交通信号控制灯销量及增长率（2021-2032）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中国市场主要交通信号控制灯厂商分析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中国市场主要厂商交通信号控制灯销量及市场占有率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中国市场主要厂商交通信号控制灯销量（2021-2026）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中国市场主要厂商交通信号控制灯销量市场份额（2021-2026）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中国市场主要厂商交通信号控制灯收入及市场占有率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中国市场主要厂商交通信号控制灯收入（2021-2026）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中国市场主要厂商交通信号控制灯收入市场份额（2021-2026）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2025年中国市场主要厂商交通信号控制灯收入排名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中国市场主要厂商交通信号控制灯价格（2021-2026）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中国市场主要厂商交通信号控制灯总部及产地分布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中国市场主要厂商成立时间及交通信号控制灯商业化日期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中国市场主要厂商交通信号控制灯产品类型及应用</w:t>
      </w:r>
      <w:r>
        <w:rPr>
          <w:rFonts w:hint="eastAsia"/>
        </w:rPr>
        <w:br/>
      </w:r>
      <w:r>
        <w:rPr>
          <w:rFonts w:hint="eastAsia"/>
        </w:rPr>
        <w:t>　　2.7 交通信号控制灯行业集中度、竞争程度分析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交通信号控制灯行业集中度分析：2025年中国Top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中国市场交通信号控制灯第一梯队、第二梯队和第三梯队厂商（品牌）及2025年市场份额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不同产品类型交通信号控制灯分析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中国市场不同产品类型交通信号控制灯销量（2021-2032）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中国市场不同产品类型交通信号控制灯销量及市场份额（2021-2026）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中国市场不同产品类型交通信号控制灯销量预测（2027-2032）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中国市场不同产品类型交通信号控制灯规模（2021-2032）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中国市场不同产品类型交通信号控制灯规模及市场份额（2021-2026）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中国市场不同产品类型交通信号控制灯规模预测（2027-2032）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中国市场不同产品类型交通信号控制灯价格走势（2021-2032）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不同应用交通信号控制灯分析</w:t>
      </w:r>
      <w:r>
        <w:rPr>
          <w:rFonts w:hint="eastAsia"/>
        </w:rPr>
        <w:br/>
      </w:r>
      <w:r>
        <w:rPr>
          <w:rFonts w:hint="eastAsia"/>
        </w:rPr>
        <w:t>　　5.1 中国市场不同应用交通信号控制灯销量（2021-2032）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中国市场不同应用交通信号控制灯销量及市场份额（2021-2026）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中国市场不同应用交通信号控制灯销量预测（2027-2032）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中国市场不同应用交通信号控制灯规模（2021-2032）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中国市场不同应用交通信号控制灯规模及市场份额（2021-2026）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中国市场不同应用交通信号控制灯规模预测（2027-2032）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中国市场不同应用交通信号控制灯价格走势（2021-2032）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交通信号控制灯行业发展分析---发展趋势</w:t>
      </w:r>
      <w:r>
        <w:rPr>
          <w:rFonts w:hint="eastAsia"/>
        </w:rPr>
        <w:br/>
      </w:r>
      <w:r>
        <w:rPr>
          <w:rFonts w:hint="eastAsia"/>
        </w:rPr>
        <w:t>　　6.2 交通信号控制灯行业发展分析---厂商壁垒</w:t>
      </w:r>
      <w:r>
        <w:rPr>
          <w:rFonts w:hint="eastAsia"/>
        </w:rPr>
        <w:br/>
      </w:r>
      <w:r>
        <w:rPr>
          <w:rFonts w:hint="eastAsia"/>
        </w:rPr>
        <w:t>　　6.3 交通信号控制灯行业发展分析---驱动因素</w:t>
      </w:r>
      <w:r>
        <w:rPr>
          <w:rFonts w:hint="eastAsia"/>
        </w:rPr>
        <w:br/>
      </w:r>
      <w:r>
        <w:rPr>
          <w:rFonts w:hint="eastAsia"/>
        </w:rPr>
        <w:t>　　6.4 交通信号控制灯行业发展分析---制约因素</w:t>
      </w:r>
      <w:r>
        <w:rPr>
          <w:rFonts w:hint="eastAsia"/>
        </w:rPr>
        <w:br/>
      </w:r>
      <w:r>
        <w:rPr>
          <w:rFonts w:hint="eastAsia"/>
        </w:rPr>
        <w:t>　　6.5 交通信号控制灯中国企业SWOT分析</w:t>
      </w:r>
      <w:r>
        <w:rPr>
          <w:rFonts w:hint="eastAsia"/>
        </w:rPr>
        <w:br/>
      </w:r>
      <w:r>
        <w:rPr>
          <w:rFonts w:hint="eastAsia"/>
        </w:rPr>
        <w:t>　　6.6 交通信号控制灯行业发展分析---行业政策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交通信号控制灯行业产业链简介</w:t>
      </w:r>
      <w:r>
        <w:rPr>
          <w:rFonts w:hint="eastAsia"/>
        </w:rPr>
        <w:br/>
      </w:r>
      <w:r>
        <w:rPr>
          <w:rFonts w:hint="eastAsia"/>
        </w:rPr>
        <w:t>　　7.2 交通信号控制灯产业链分析-上游</w:t>
      </w:r>
      <w:r>
        <w:rPr>
          <w:rFonts w:hint="eastAsia"/>
        </w:rPr>
        <w:br/>
      </w:r>
      <w:r>
        <w:rPr>
          <w:rFonts w:hint="eastAsia"/>
        </w:rPr>
        <w:t>　　7.3 交通信号控制灯产业链分析-中游</w:t>
      </w:r>
      <w:r>
        <w:rPr>
          <w:rFonts w:hint="eastAsia"/>
        </w:rPr>
        <w:br/>
      </w:r>
      <w:r>
        <w:rPr>
          <w:rFonts w:hint="eastAsia"/>
        </w:rPr>
        <w:t>　　7.4 交通信号控制灯产业链分析-下游</w:t>
      </w:r>
      <w:r>
        <w:rPr>
          <w:rFonts w:hint="eastAsia"/>
        </w:rPr>
        <w:br/>
      </w:r>
      <w:r>
        <w:rPr>
          <w:rFonts w:hint="eastAsia"/>
        </w:rPr>
        <w:t>　　7.5 交通信号控制灯行业采购模式</w:t>
      </w:r>
      <w:r>
        <w:rPr>
          <w:rFonts w:hint="eastAsia"/>
        </w:rPr>
        <w:br/>
      </w:r>
      <w:r>
        <w:rPr>
          <w:rFonts w:hint="eastAsia"/>
        </w:rPr>
        <w:t>　　7.6 交通信号控制灯行业生产模式</w:t>
      </w:r>
      <w:r>
        <w:rPr>
          <w:rFonts w:hint="eastAsia"/>
        </w:rPr>
        <w:br/>
      </w:r>
      <w:r>
        <w:rPr>
          <w:rFonts w:hint="eastAsia"/>
        </w:rPr>
        <w:t>　　7.7 交通信号控制灯行业销售模式及销售渠道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中国本土交通信号控制灯产能、产量分析</w:t>
      </w:r>
      <w:r>
        <w:rPr>
          <w:rFonts w:hint="eastAsia"/>
        </w:rPr>
        <w:br/>
      </w:r>
      <w:r>
        <w:rPr>
          <w:rFonts w:hint="eastAsia"/>
        </w:rPr>
        <w:t>　　8.1 中国交通信号控制灯供需现状及预测（2021-2032）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中国交通信号控制灯产能、产量、产能利用率及发展趋势（2021-2032）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中国交通信号控制灯产量、市场需求量及发展趋势（2021-2032）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中国交通信号控制灯进出口分析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中国市场交通信号控制灯主要进口来源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中国市场交通信号控制灯主要出口目的地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不同产品类型交通信号控制灯市场规模2021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不同安装方式交通信号控制灯市场规模2021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不同透镜尺寸交通信号控制灯市场规模2021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不同应用交通信号控制灯市场规模2021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中国市场主要厂商交通信号控制灯销量（2021-2026）&amp;（百万套）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6： 中国市场主要厂商交通信号控制灯销量市场份额（2021-2026）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中国市场主要厂商交通信号控制灯收入（2021-2026）&amp;（万元）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中国市场主要厂商交通信号控制灯收入份额（2021-2026）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2025年中国主要生产商交通信号控制灯收入排名（万元）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中国市场主要厂商交通信号控制灯价格（2021-2026）&amp;（元/套）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中国市场主要厂商交通信号控制灯总部及产地分布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中国市场主要厂商成立时间及交通信号控制灯商业化日期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中国市场主要厂商交通信号控制灯产品类型及应用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2025年中国市场交通信号控制灯主要厂商市场地位（第一梯队、第二梯队和第三梯队）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交通信号控制灯市场投资、并购等现状分析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交通信号控制灯生产基地、总部、竞争对手及市场地位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中国市场不同产品类型交通信号控制灯销量（2021-2026）&amp;（百万套）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中国市场不同产品类型交通信号控制灯销量市场份额（2021-2026）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中国市场不同产品类型交通信号控制灯销量预测（2027-2032）&amp;（百万套）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中国市场不同产品类型交通信号控制灯销量市场份额预测（2027-2032）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中国市场不同产品类型交通信号控制灯规模（2021-2026）&amp;（万元）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中国市场不同产品类型交通信号控制灯规模市场份额（2021-2026）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中国市场不同产品类型交通信号控制灯规模预测（2027-2032）&amp;（万元）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中国市场不同产品类型交通信号控制灯规模市场份额预测（2027-2032）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中国市场不同应用交通信号控制灯销量（2021-2026）&amp;（百万套）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80： 中国市场不同应用交通信号控制灯销量市场份额（2021-2026）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中国市场不同应用交通信号控制灯销量预测（2027-2032）&amp;（百万套）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82： 中国市场不同应用交通信号控制灯销量市场份额预测（2027-2032）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中国市场不同应用交通信号控制灯规模（2021-2026）&amp;（万元）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中国市场不同应用交通信号控制灯规模市场份额（2021-2026）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中国市场不同应用交通信号控制灯规模预测（2027-2032）&amp;（万元）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中国市场不同应用交通信号控制灯规模市场份额预测（2027-2032）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交通信号控制灯行业发展分析---发展趋势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交通信号控制灯行业发展分析---厂商壁垒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交通信号控制灯行业发展分析---驱动因素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交通信号控制灯行业发展分析---制约因素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交通信号控制灯行业相关重点政策一览</w:t>
      </w:r>
      <w:r>
        <w:rPr>
          <w:rFonts w:hint="eastAsia"/>
        </w:rPr>
        <w:br/>
      </w:r>
      <w:r>
        <w:rPr>
          <w:rFonts w:hint="eastAsia"/>
        </w:rPr>
        <w:t>　　表 92： 交通信号控制灯行业供应链分析</w:t>
      </w:r>
      <w:r>
        <w:rPr>
          <w:rFonts w:hint="eastAsia"/>
        </w:rPr>
        <w:br/>
      </w:r>
      <w:r>
        <w:rPr>
          <w:rFonts w:hint="eastAsia"/>
        </w:rPr>
        <w:t>　　表 93： 交通信号控制灯上游原料供应商</w:t>
      </w:r>
      <w:r>
        <w:rPr>
          <w:rFonts w:hint="eastAsia"/>
        </w:rPr>
        <w:br/>
      </w:r>
      <w:r>
        <w:rPr>
          <w:rFonts w:hint="eastAsia"/>
        </w:rPr>
        <w:t>　　表 94： 交通信号控制灯行业主要下游客户</w:t>
      </w:r>
      <w:r>
        <w:rPr>
          <w:rFonts w:hint="eastAsia"/>
        </w:rPr>
        <w:br/>
      </w:r>
      <w:r>
        <w:rPr>
          <w:rFonts w:hint="eastAsia"/>
        </w:rPr>
        <w:t>　　表 95： 交通信号控制灯典型经销商</w:t>
      </w:r>
      <w:r>
        <w:rPr>
          <w:rFonts w:hint="eastAsia"/>
        </w:rPr>
        <w:br/>
      </w:r>
      <w:r>
        <w:rPr>
          <w:rFonts w:hint="eastAsia"/>
        </w:rPr>
        <w:t>　　表 96： 中国交通信号控制灯产量、销量、进口量及出口量（2021-2026）&amp;（百万套）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97： 中国交通信号控制灯产量、销量、进口量及出口量预测（2027-2032）&amp;（百万套）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98： 中国市场交通信号控制灯主要进口来源</w:t>
      </w:r>
      <w:r>
        <w:rPr>
          <w:rFonts w:hint="eastAsia"/>
        </w:rPr>
        <w:br/>
      </w:r>
      <w:r>
        <w:rPr>
          <w:rFonts w:hint="eastAsia"/>
        </w:rPr>
        <w:t>　　表 99： 中国市场交通信号控制灯主要出口目的地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交通信号控制灯产品图片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中国不同产品类型交通信号控制灯市场规模市场份额2025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机动车信号灯产品图片</w:t>
      </w:r>
      <w:r>
        <w:rPr>
          <w:rFonts w:hint="eastAsia"/>
        </w:rPr>
        <w:br/>
      </w:r>
      <w:r>
        <w:rPr>
          <w:rFonts w:hint="eastAsia"/>
        </w:rPr>
        <w:t>　　图 4： 行人信号灯产品图片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中国不同安装方式交通信号控制灯市场规模市场份额2025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立杆安装产品图片</w:t>
      </w:r>
      <w:r>
        <w:rPr>
          <w:rFonts w:hint="eastAsia"/>
        </w:rPr>
        <w:br/>
      </w:r>
      <w:r>
        <w:rPr>
          <w:rFonts w:hint="eastAsia"/>
        </w:rPr>
        <w:t>　　图 8： 悬臂安装产品图片</w:t>
      </w:r>
      <w:r>
        <w:rPr>
          <w:rFonts w:hint="eastAsia"/>
        </w:rPr>
        <w:br/>
      </w:r>
      <w:r>
        <w:rPr>
          <w:rFonts w:hint="eastAsia"/>
        </w:rPr>
        <w:t>　　图 9： 中国不同透镜尺寸交通信号控制灯市场规模市场份额2025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200毫米产品图片</w:t>
      </w:r>
      <w:r>
        <w:rPr>
          <w:rFonts w:hint="eastAsia"/>
        </w:rPr>
        <w:br/>
      </w:r>
      <w:r>
        <w:rPr>
          <w:rFonts w:hint="eastAsia"/>
        </w:rPr>
        <w:t>　　图 11： 300毫米产品图片</w:t>
      </w:r>
      <w:r>
        <w:rPr>
          <w:rFonts w:hint="eastAsia"/>
        </w:rPr>
        <w:br/>
      </w:r>
      <w:r>
        <w:rPr>
          <w:rFonts w:hint="eastAsia"/>
        </w:rPr>
        <w:t>　　图 12： 400毫米产品图片</w:t>
      </w:r>
      <w:r>
        <w:rPr>
          <w:rFonts w:hint="eastAsia"/>
        </w:rPr>
        <w:br/>
      </w:r>
      <w:r>
        <w:rPr>
          <w:rFonts w:hint="eastAsia"/>
        </w:rPr>
        <w:t>　　图 13： 中国不同应用交通信号控制灯市场份额2025 &amp; 2032</w:t>
      </w:r>
      <w:r>
        <w:rPr>
          <w:rFonts w:hint="eastAsia"/>
        </w:rPr>
        <w:br/>
      </w:r>
      <w:r>
        <w:rPr>
          <w:rFonts w:hint="eastAsia"/>
        </w:rPr>
        <w:t>　　图 14： 城市</w:t>
      </w:r>
      <w:r>
        <w:rPr>
          <w:rFonts w:hint="eastAsia"/>
        </w:rPr>
        <w:br/>
      </w:r>
      <w:r>
        <w:rPr>
          <w:rFonts w:hint="eastAsia"/>
        </w:rPr>
        <w:t>　　图 15： 乡村</w:t>
      </w:r>
      <w:r>
        <w:rPr>
          <w:rFonts w:hint="eastAsia"/>
        </w:rPr>
        <w:br/>
      </w:r>
      <w:r>
        <w:rPr>
          <w:rFonts w:hint="eastAsia"/>
        </w:rPr>
        <w:t>　　图 16： 中国市场交通信号控制灯市场规模，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中国市场交通信号控制灯收入及增长率（2021-2032）&amp;（万元）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中国市场交通信号控制灯销量及增长率（2021-2032）&amp;（百万套）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2025年中国市场主要厂商交通信号控制灯销量市场份额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2025年中国市场主要厂商交通信号控制灯收入市场份额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2025年中国市场前五大厂商交通信号控制灯市场份额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2025年中国市场交通信号控制灯第一梯队、第二梯队和第三梯队厂商（品牌）及市场份额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中国市场不同产品类型交通信号控制灯价格走势（2021-2032）&amp;（元/套）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中国市场不同应用交通信号控制灯价格走势（2021-2032）&amp;（元/套）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交通信号控制灯中国企业SWOT分析</w:t>
      </w:r>
      <w:r>
        <w:rPr>
          <w:rFonts w:hint="eastAsia"/>
        </w:rPr>
        <w:br/>
      </w:r>
      <w:r>
        <w:rPr>
          <w:rFonts w:hint="eastAsia"/>
        </w:rPr>
        <w:t>　　图 26： 交通信号控制灯产业链</w:t>
      </w:r>
      <w:r>
        <w:rPr>
          <w:rFonts w:hint="eastAsia"/>
        </w:rPr>
        <w:br/>
      </w:r>
      <w:r>
        <w:rPr>
          <w:rFonts w:hint="eastAsia"/>
        </w:rPr>
        <w:t>　　图 27： 交通信号控制灯行业采购模式分析</w:t>
      </w:r>
      <w:r>
        <w:rPr>
          <w:rFonts w:hint="eastAsia"/>
        </w:rPr>
        <w:br/>
      </w:r>
      <w:r>
        <w:rPr>
          <w:rFonts w:hint="eastAsia"/>
        </w:rPr>
        <w:t>　　图 28： 交通信号控制灯行业生产模式分析</w:t>
      </w:r>
      <w:r>
        <w:rPr>
          <w:rFonts w:hint="eastAsia"/>
        </w:rPr>
        <w:br/>
      </w:r>
      <w:r>
        <w:rPr>
          <w:rFonts w:hint="eastAsia"/>
        </w:rPr>
        <w:t>　　图 29： 交通信号控制灯行业销售模式分析</w:t>
      </w:r>
      <w:r>
        <w:rPr>
          <w:rFonts w:hint="eastAsia"/>
        </w:rPr>
        <w:br/>
      </w:r>
      <w:r>
        <w:rPr>
          <w:rFonts w:hint="eastAsia"/>
        </w:rPr>
        <w:t>　　图 30： 中国交通信号控制灯产能、产量、产能利用率及发展趋势（2021-2032）&amp;（百万套）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31： 中国交通信号控制灯产量、市场需求量及发展趋势（2021-2032）&amp;（百万套）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cf86cfcae42d7" w:history="1">
        <w:r>
          <w:rPr>
            <w:rStyle w:val="Hyperlink"/>
          </w:rPr>
          <w:t>2026-2032年中国交通信号控制灯市场调研与发展前景预测报告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cf86cfcae42d7" w:history="1">
        <w:r>
          <w:rPr>
            <w:rStyle w:val="Hyperlink"/>
          </w:rPr>
          <w:t>https://www.20087.com/1/30/JiaoTongXinHaoKongZhiDengShiChangXianZhuangHeQianJing.html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9b0428999421b" w:history="1">
      <w:r>
        <w:rPr>
          <w:rStyle w:val="Hyperlink"/>
        </w:rPr>
        <w:t>2026-2032年中国交通信号控制灯市场调研与发展前景预测报告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JiaoTongXinHaoKongZhiDengShiChangXianZhuangHeQianJing.html" TargetMode="External" Id="R055cf86cfcae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JiaoTongXinHaoKongZhiDengShiChangXianZhuangHeQianJing.html" TargetMode="External" Id="R9959b0428999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2026-03-10T04:27:23Z</dcterms:created>
  <dcterms:modified xsi:type="dcterms:W3CDTF">2026-03-10T05:27:23Z</dcterms:modified>
  <dc:subject>2026-2032年中国交通信号控制灯市场调研与发展前景预测报告</dc:subject>
  <dc:title>2026-2032年中国交通信号控制灯市场调研与发展前景预测报告</dc:title>
  <cp:keywords>2026-2032年中国交通信号控制灯市场调研与发展前景预测报告</cp:keywords>
  <dc:description>2026-2032年中国交通信号控制灯市场调研与发展前景预测报告</dc:description>
</cp:coreProperties>
</file>