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7d45a8ebbb4c46" w:history="1">
              <w:r>
                <w:rPr>
                  <w:rStyle w:val="Hyperlink"/>
                </w:rPr>
                <w:t>2026-2032年全球与中国动力钻行业现状及发展前景分析报告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7d45a8ebbb4c46" w:history="1">
              <w:r>
                <w:rPr>
                  <w:rStyle w:val="Hyperlink"/>
                </w:rPr>
                <w:t>2026-2032年全球与中国动力钻行业现状及发展前景分析报告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7d45a8ebbb4c46" w:history="1">
                <w:r>
                  <w:rPr>
                    <w:rStyle w:val="Hyperlink"/>
                  </w:rPr>
                  <w:t>https://www.20087.com/1/90/DongLiZuanQianJing.html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钻是一种依靠外部动力驱动实现钻孔作业的机械设备，广泛应用于地质勘探、矿山开采、建筑工程、道路施工等场景，具备钻孔效率高、适应性强、操作灵活等特点。目前，动力钻在钻进能力、能耗控制、自动化程度等方面持续优化，部分高端产品已实现液压驱动、远程控制、自动换杆等功能，提升了作业效率与安全性。随着基础设施建设的持续推进和矿山资源开发的深化，动力钻在各类工程项目中的应用不断拓展。然而，设备在复杂地层适应性、能耗控制、操作人员培训等方面仍存在一定短板，影响其在部分地区的推广普及。</w:t>
      </w:r>
      <w:r>
        <w:rPr>
          <w:rFonts w:hint="eastAsia"/>
        </w:rPr>
        <w:br/>
      </w:r>
      <w:r>
        <w:rPr>
          <w:rFonts w:hint="eastAsia"/>
        </w:rPr>
        <w:t>　　未来，动力钻将朝着高效化、智能化、节能化方向发展，以适应工程装备向绿色化、自动化方向演进的趋势。市场调研网指出，随着新型液压系统、智能控制系统、节能驱动技术的应用，动力钻将在钻进效率、能耗控制和作业自动化方面实现更大突破，部分设备将具备自动识别地层并调整钻进参数的能力。同时，动力钻将更多地与工程管理系统、远程运维平台、无人驾驶施工系统融合，构建更加高效、安全的施工体系。此外，随着国家对基础设施建设和绿色矿山政策的推动，动力钻将在城市地下工程、矿山开采、地质调查等领域发挥更大作用，推动行业向标准化、智能化、低碳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7d45a8ebbb4c46" w:history="1">
        <w:r>
          <w:rPr>
            <w:rStyle w:val="Hyperlink"/>
          </w:rPr>
          <w:t>2026-2032年全球与中国动力钻行业现状及发展前景分析报告</w:t>
        </w:r>
      </w:hyperlink>
      <w:r>
        <w:rPr>
          <w:rFonts w:hint="eastAsia"/>
        </w:rPr>
        <w:t>》，2025年动力钻行业市场规模达 亿元，预计2032年市场规模将达 亿元，期间年均复合增长率（CAGR）达 %。报告基于对动力钻行业的长期监测研究，结合动力钻行业供需关系变化规律、产品消费结构、应用领域拓展、市场发展环境及政策支持等多维度分析，采用定量与定性相结合的科学方法，对行业内重点企业进行了系统研究。报告全面呈现了动力钻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中国动力钻概述</w:t>
      </w:r>
      <w:r>
        <w:rPr>
          <w:rFonts w:hint="eastAsia"/>
        </w:rPr>
        <w:br/>
      </w:r>
      <w:r>
        <w:rPr>
          <w:rFonts w:hint="eastAsia"/>
        </w:rPr>
        <w:t>　　第一节 动力钻行业定义</w:t>
      </w:r>
      <w:r>
        <w:rPr>
          <w:rFonts w:hint="eastAsia"/>
        </w:rPr>
        <w:br/>
      </w:r>
      <w:r>
        <w:rPr>
          <w:rFonts w:hint="eastAsia"/>
        </w:rPr>
        <w:t>　　第二节 动力钻行业发展特性</w:t>
      </w:r>
      <w:r>
        <w:rPr>
          <w:rFonts w:hint="eastAsia"/>
        </w:rPr>
        <w:br/>
      </w:r>
      <w:r>
        <w:rPr>
          <w:rFonts w:hint="eastAsia"/>
        </w:rPr>
        <w:t>　　第三节 动力钻产业链分析</w:t>
      </w:r>
      <w:r>
        <w:rPr>
          <w:rFonts w:hint="eastAsia"/>
        </w:rPr>
        <w:br/>
      </w:r>
      <w:r>
        <w:rPr>
          <w:rFonts w:hint="eastAsia"/>
        </w:rPr>
        <w:t>　　第四节 动力钻行业生命周期分析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中国动力钻行业发展环境分析</w:t>
      </w:r>
      <w:r>
        <w:rPr>
          <w:rFonts w:hint="eastAsia"/>
        </w:rPr>
        <w:br/>
      </w:r>
      <w:r>
        <w:rPr>
          <w:rFonts w:hint="eastAsia"/>
        </w:rPr>
        <w:t>　　第一节 动力钻行业经济环境分析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动力钻行业相关政策、标准</w:t>
      </w:r>
      <w:r>
        <w:rPr>
          <w:rFonts w:hint="eastAsia"/>
        </w:rPr>
        <w:br/>
      </w:r>
      <w:r>
        <w:rPr>
          <w:rFonts w:hint="eastAsia"/>
        </w:rPr>
        <w:t>　　第三节 动力钻行业相关发展规划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2025-2026年动力钻行业技术发展现状及趋势分析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动力钻行业技术发展现状分析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国内外动力钻行业技术差异与原因</w:t>
      </w:r>
      <w:r>
        <w:rPr>
          <w:rFonts w:hint="eastAsia"/>
        </w:rPr>
        <w:br/>
      </w:r>
      <w:r>
        <w:rPr>
          <w:rFonts w:hint="eastAsia"/>
        </w:rPr>
        <w:t>　　第三节 动力钻行业技术发展方向、趋势预测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提升动力钻行业技术能力策略建议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全球主要动力钻市场发展概况</w:t>
      </w:r>
      <w:r>
        <w:rPr>
          <w:rFonts w:hint="eastAsia"/>
        </w:rPr>
        <w:br/>
      </w:r>
      <w:r>
        <w:rPr>
          <w:rFonts w:hint="eastAsia"/>
        </w:rPr>
        <w:t>　　第一节 全球动力钻市场发展分析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欧洲地区主要国家动力钻市场概况</w:t>
      </w:r>
      <w:r>
        <w:rPr>
          <w:rFonts w:hint="eastAsia"/>
        </w:rPr>
        <w:br/>
      </w:r>
      <w:r>
        <w:rPr>
          <w:rFonts w:hint="eastAsia"/>
        </w:rPr>
        <w:t>　　第三节 北美地区动力钻市场概况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亚洲地区主要国家动力钻市场概况</w:t>
      </w:r>
      <w:r>
        <w:rPr>
          <w:rFonts w:hint="eastAsia"/>
        </w:rPr>
        <w:br/>
      </w:r>
      <w:r>
        <w:rPr>
          <w:rFonts w:hint="eastAsia"/>
        </w:rPr>
        <w:t>　　第五节 全球动力钻市场发展预测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中国动力钻发展现状</w:t>
      </w:r>
      <w:r>
        <w:rPr>
          <w:rFonts w:hint="eastAsia"/>
        </w:rPr>
        <w:br/>
      </w:r>
      <w:r>
        <w:rPr>
          <w:rFonts w:hint="eastAsia"/>
        </w:rPr>
        <w:t>　　第一节 中国动力钻市场现状分析</w:t>
      </w:r>
      <w:r>
        <w:rPr>
          <w:rFonts w:hint="eastAsia"/>
        </w:rPr>
        <w:br/>
      </w:r>
      <w:r>
        <w:rPr>
          <w:rFonts w:hint="eastAsia"/>
        </w:rPr>
        <w:t>　　第二节 中国动力钻行业产量情况分析及预测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一、动力钻总体产能规模</w:t>
      </w:r>
      <w:r>
        <w:rPr>
          <w:rFonts w:hint="eastAsia"/>
        </w:rPr>
        <w:br/>
      </w:r>
      <w:r>
        <w:rPr>
          <w:rFonts w:hint="eastAsia"/>
        </w:rPr>
        <w:t>　　　　二、动力钻生产区域分布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三、2020-2025年中国动力钻行业产量统计分析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四、2026-2032年中国动力钻行业产量预测分析</w:t>
      </w:r>
      <w:r>
        <w:rPr>
          <w:rFonts w:hint="eastAsia"/>
        </w:rPr>
        <w:br/>
      </w:r>
      <w:r>
        <w:rPr>
          <w:rFonts w:hint="eastAsia"/>
        </w:rPr>
        <w:t>　　第三节 中国动力钻市场需求分析及预测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一、中国动力钻市场需求特点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二、2020-2025年中国动力钻市场需求量统计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三、2026-2032年中国动力钻市场需求量预测</w:t>
      </w:r>
      <w:r>
        <w:rPr>
          <w:rFonts w:hint="eastAsia"/>
        </w:rPr>
        <w:br/>
      </w:r>
      <w:r>
        <w:rPr>
          <w:rFonts w:hint="eastAsia"/>
        </w:rPr>
        <w:t>　　第四节 中国动力钻价格趋势分析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一、2020-2025年中国动力钻市场价格趋势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二、2026-2032年中国动力钻市场价格走势预测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动力钻市场特性分析</w:t>
      </w:r>
      <w:r>
        <w:rPr>
          <w:rFonts w:hint="eastAsia"/>
        </w:rPr>
        <w:br/>
      </w:r>
      <w:r>
        <w:rPr>
          <w:rFonts w:hint="eastAsia"/>
        </w:rPr>
        <w:t>　　第一节 动力钻行业集中度分析</w:t>
      </w:r>
      <w:r>
        <w:rPr>
          <w:rFonts w:hint="eastAsia"/>
        </w:rPr>
        <w:br/>
      </w:r>
      <w:r>
        <w:rPr>
          <w:rFonts w:hint="eastAsia"/>
        </w:rPr>
        <w:t>　　第二节 动力钻行业SWOT分析</w:t>
      </w:r>
      <w:r>
        <w:rPr>
          <w:rFonts w:hint="eastAsia"/>
        </w:rPr>
        <w:br/>
      </w:r>
      <w:r>
        <w:rPr>
          <w:rFonts w:hint="eastAsia"/>
        </w:rPr>
        <w:t>　　　　一、动力钻行业优势</w:t>
      </w:r>
      <w:r>
        <w:rPr>
          <w:rFonts w:hint="eastAsia"/>
        </w:rPr>
        <w:br/>
      </w:r>
      <w:r>
        <w:rPr>
          <w:rFonts w:hint="eastAsia"/>
        </w:rPr>
        <w:t>　　　　二、动力钻行业劣势</w:t>
      </w:r>
      <w:r>
        <w:rPr>
          <w:rFonts w:hint="eastAsia"/>
        </w:rPr>
        <w:br/>
      </w:r>
      <w:r>
        <w:rPr>
          <w:rFonts w:hint="eastAsia"/>
        </w:rPr>
        <w:t>　　　　三、动力钻行业机会</w:t>
      </w:r>
      <w:r>
        <w:rPr>
          <w:rFonts w:hint="eastAsia"/>
        </w:rPr>
        <w:br/>
      </w:r>
      <w:r>
        <w:rPr>
          <w:rFonts w:hint="eastAsia"/>
        </w:rPr>
        <w:t>　　　　四、动力钻行业风险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2020-2025年动力钻行业经济运行状况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2020-2025年中国动力钻行业盈利能力分析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2020-2025年中国动力钻行业发展能力分析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2020-2025年动力钻行业偿债能力分析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2020-2025年动力钻制造企业数量分析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动力钻行业上、下游市场分析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动力钻行业上游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动力钻行业下游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中国动力钻行业重点地区发展分析</w:t>
      </w:r>
      <w:r>
        <w:rPr>
          <w:rFonts w:hint="eastAsia"/>
        </w:rPr>
        <w:br/>
      </w:r>
      <w:r>
        <w:rPr>
          <w:rFonts w:hint="eastAsia"/>
        </w:rPr>
        <w:t>　　第一节 动力钻行业重点区域市场结构调研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**地区动力钻市场发展分析</w:t>
      </w:r>
      <w:r>
        <w:rPr>
          <w:rFonts w:hint="eastAsia"/>
        </w:rPr>
        <w:br/>
      </w:r>
      <w:r>
        <w:rPr>
          <w:rFonts w:hint="eastAsia"/>
        </w:rPr>
        <w:t>　　第三节 **地区动力钻市场发展分析</w:t>
      </w:r>
      <w:r>
        <w:rPr>
          <w:rFonts w:hint="eastAsia"/>
        </w:rPr>
        <w:br/>
      </w:r>
      <w:r>
        <w:rPr>
          <w:rFonts w:hint="eastAsia"/>
        </w:rPr>
        <w:t>　　第四节 **地区动力钻市场发展分析</w:t>
      </w:r>
      <w:r>
        <w:rPr>
          <w:rFonts w:hint="eastAsia"/>
        </w:rPr>
        <w:br/>
      </w:r>
      <w:r>
        <w:rPr>
          <w:rFonts w:hint="eastAsia"/>
        </w:rPr>
        <w:t>　　第五节 **地区动力钻市场发展分析</w:t>
      </w:r>
      <w:r>
        <w:rPr>
          <w:rFonts w:hint="eastAsia"/>
        </w:rPr>
        <w:br/>
      </w:r>
      <w:r>
        <w:rPr>
          <w:rFonts w:hint="eastAsia"/>
        </w:rPr>
        <w:t>　　第六节 **地区动力钻市场发展分析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2020-2025年中国动力钻进出口分析</w:t>
      </w:r>
      <w:r>
        <w:rPr>
          <w:rFonts w:hint="eastAsia"/>
        </w:rPr>
        <w:br/>
      </w:r>
      <w:r>
        <w:rPr>
          <w:rFonts w:hint="eastAsia"/>
        </w:rPr>
        <w:t>　　第一节 动力钻进口情况分析</w:t>
      </w:r>
      <w:r>
        <w:rPr>
          <w:rFonts w:hint="eastAsia"/>
        </w:rPr>
        <w:br/>
      </w:r>
      <w:r>
        <w:rPr>
          <w:rFonts w:hint="eastAsia"/>
        </w:rPr>
        <w:t>　　第二节 动力钻出口情况分析</w:t>
      </w:r>
      <w:r>
        <w:rPr>
          <w:rFonts w:hint="eastAsia"/>
        </w:rPr>
        <w:br/>
      </w:r>
      <w:r>
        <w:rPr>
          <w:rFonts w:hint="eastAsia"/>
        </w:rPr>
        <w:t>　　第三节 影响动力钻进出口因素分析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动力钻行业重点企业竞争力分析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三、企业动力钻经营状况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三、企业动力钻经营状况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三、企业动力钻经营状况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三、企业动力钻经营状况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三、企业动力钻经营状况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三、企业动力钻经营状况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动力钻行业企业经营策略研究分析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动力钻企业多样化经营策略分析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一、动力钻企业多样化经营情况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二、现行动力钻行业多样化经营的方向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大型动力钻企业集团未来发展策略分析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对中小动力钻企业生产经营的建议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动力钻行业投资风险预警</w:t>
      </w:r>
      <w:r>
        <w:rPr>
          <w:rFonts w:hint="eastAsia"/>
        </w:rPr>
        <w:br/>
      </w:r>
      <w:r>
        <w:rPr>
          <w:rFonts w:hint="eastAsia"/>
        </w:rPr>
        <w:t>　　第一节 影响动力钻行业发展的主要因素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一、2026影响动力钻行业运行的有利因素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二、2026影响动力钻行业运行的稳定因素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三、2026影响动力钻行业运行的不利因素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四、2026我国动力钻行业发展面临的挑战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五、2026我国动力钻行业发展面临的机遇</w:t>
      </w:r>
      <w:r>
        <w:rPr>
          <w:rFonts w:hint="eastAsia"/>
        </w:rPr>
        <w:br/>
      </w:r>
      <w:r>
        <w:rPr>
          <w:rFonts w:hint="eastAsia"/>
        </w:rPr>
        <w:t>　　第二节 动力钻行业投资风险预警</w:t>
      </w:r>
      <w:r>
        <w:rPr>
          <w:rFonts w:hint="eastAsia"/>
        </w:rPr>
        <w:br/>
      </w:r>
      <w:r>
        <w:rPr>
          <w:rFonts w:hint="eastAsia"/>
        </w:rPr>
        <w:t>　　　　一、动力钻行业市场风险预测</w:t>
      </w:r>
      <w:r>
        <w:rPr>
          <w:rFonts w:hint="eastAsia"/>
        </w:rPr>
        <w:br/>
      </w:r>
      <w:r>
        <w:rPr>
          <w:rFonts w:hint="eastAsia"/>
        </w:rPr>
        <w:t>　　　　二、动力钻行业政策风险预测</w:t>
      </w:r>
      <w:r>
        <w:rPr>
          <w:rFonts w:hint="eastAsia"/>
        </w:rPr>
        <w:br/>
      </w:r>
      <w:r>
        <w:rPr>
          <w:rFonts w:hint="eastAsia"/>
        </w:rPr>
        <w:t>　　　　三、动力钻行业经营风险预测</w:t>
      </w:r>
      <w:r>
        <w:rPr>
          <w:rFonts w:hint="eastAsia"/>
        </w:rPr>
        <w:br/>
      </w:r>
      <w:r>
        <w:rPr>
          <w:rFonts w:hint="eastAsia"/>
        </w:rPr>
        <w:t>　　　　四、动力钻行业技术风险预测</w:t>
      </w:r>
      <w:r>
        <w:rPr>
          <w:rFonts w:hint="eastAsia"/>
        </w:rPr>
        <w:br/>
      </w:r>
      <w:r>
        <w:rPr>
          <w:rFonts w:hint="eastAsia"/>
        </w:rPr>
        <w:t>　　　　五、动力钻行业竞争风险预测</w:t>
      </w:r>
      <w:r>
        <w:rPr>
          <w:rFonts w:hint="eastAsia"/>
        </w:rPr>
        <w:br/>
      </w:r>
      <w:r>
        <w:rPr>
          <w:rFonts w:hint="eastAsia"/>
        </w:rPr>
        <w:t>　　　　六、动力钻行业其他风险预测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动力钻投资建议</w:t>
      </w:r>
      <w:r>
        <w:rPr>
          <w:rFonts w:hint="eastAsia"/>
        </w:rPr>
        <w:br/>
      </w:r>
      <w:r>
        <w:rPr>
          <w:rFonts w:hint="eastAsia"/>
        </w:rPr>
        <w:t>　　第一节 2026年动力钻市场前景分析</w:t>
      </w:r>
      <w:r>
        <w:rPr>
          <w:rFonts w:hint="eastAsia"/>
        </w:rPr>
        <w:br/>
      </w:r>
      <w:r>
        <w:rPr>
          <w:rFonts w:hint="eastAsia"/>
        </w:rPr>
        <w:t>　　第二节 2026年动力钻发展趋势预测</w:t>
      </w:r>
      <w:r>
        <w:rPr>
          <w:rFonts w:hint="eastAsia"/>
        </w:rPr>
        <w:br/>
      </w:r>
      <w:r>
        <w:rPr>
          <w:rFonts w:hint="eastAsia"/>
        </w:rPr>
        <w:t>　　第三节 动力钻行业投资进入壁垒分析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动力钻行业历程</w:t>
      </w:r>
      <w:r>
        <w:rPr>
          <w:rFonts w:hint="eastAsia"/>
        </w:rPr>
        <w:br/>
      </w:r>
      <w:r>
        <w:rPr>
          <w:rFonts w:hint="eastAsia"/>
        </w:rPr>
        <w:t>　　图表 动力钻行业生命周期</w:t>
      </w:r>
      <w:r>
        <w:rPr>
          <w:rFonts w:hint="eastAsia"/>
        </w:rPr>
        <w:br/>
      </w:r>
      <w:r>
        <w:rPr>
          <w:rFonts w:hint="eastAsia"/>
        </w:rPr>
        <w:t>　　图表 动力钻行业产业链分析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2020-2025年中国动力钻行业市场规模及增长情况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2020-2025年动力钻行业市场容量分析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2020-2025年中国动力钻行业产能统计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2020-2025年中国动力钻行业产量及增长趋势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2020-2025年中国动力钻市场需求量及增速统计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2025年中国动力钻行业需求领域分布格局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2020-2025年中国动力钻行业销售收入分析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2020-2025年中国动力钻行业盈利情况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2020-2025年中国动力钻行业利润总额统计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2020-2025年中国动力钻进口数量分析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2020-2025年中国动力钻进口金额分析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2020-2025年中国动力钻出口数量分析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2020-2025年中国动力钻出口金额分析</w:t>
      </w:r>
      <w:r>
        <w:rPr>
          <w:rFonts w:hint="eastAsia"/>
        </w:rPr>
        <w:br/>
      </w:r>
      <w:r>
        <w:rPr>
          <w:rFonts w:hint="eastAsia"/>
        </w:rPr>
        <w:t>　　图表 2025年中国动力钻进口国家及地区分析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2025年中国动力钻出口国家及地区分析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2020-2025年中国动力钻行业企业数量情况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2020-2025年中国动力钻行业企业平均规模情况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**地区动力钻市场规模及增长情况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**地区动力钻行业市场需求情况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**地区动力钻市场规模及增长情况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**地区动力钻行业市场需求情况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**地区动力钻市场规模及增长情况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**地区动力钻行业市场需求情况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**地区动力钻市场规模及增长情况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动力钻重点企业（一）基本信息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动力钻重点企业（一）经营情况分析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动力钻重点企业（一）主要经济指标情况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动力钻重点企业（一）盈利能力情况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动力钻重点企业（一）偿债能力情况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动力钻重点企业（一）运营能力情况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动力钻重点企业（一）成长能力情况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动力钻重点企业（二）基本信息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动力钻重点企业（二）经营情况分析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动力钻重点企业（二）主要经济指标情况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动力钻重点企业（二）盈利能力情况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动力钻重点企业（二）偿债能力情况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动力钻重点企业（二）运营能力情况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动力钻重点企业（二）成长能力情况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动力钻重点企业（三）基本信息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动力钻重点企业（三）经营情况分析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动力钻重点企业（三）主要经济指标情况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动力钻重点企业（三）盈利能力情况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动力钻重点企业（三）偿债能力情况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动力钻重点企业（三）运营能力情况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动力钻重点企业（三）成长能力情况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2026-2032年中国动力钻行业产能预测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2026-2032年中国动力钻行业产量预测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2026-2032年中国动力钻市场需求量预测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2026-2032年中国动力钻行业供需平衡预测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2026-2032年中国动力钻行业市场容量预测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2026-2032年中国动力钻行业市场规模预测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2026-2032年中国动力钻市场前景分析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2026-2032年中国动力钻行业发展趋势预测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7d45a8ebbb4c46" w:history="1">
        <w:r>
          <w:rPr>
            <w:rStyle w:val="Hyperlink"/>
          </w:rPr>
          <w:t>2026-2032年全球与中国动力钻行业现状及发展前景分析报告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7d45a8ebbb4c46" w:history="1">
        <w:r>
          <w:rPr>
            <w:rStyle w:val="Hyperlink"/>
          </w:rPr>
          <w:t>https://www.20087.com/1/90/DongLiZuanQianJing.html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热点：钻机和电钻一样吗、动力钻机、手电钻的功能及适用范围、动力钻加收为什么那么贵、十大最耐用冲击钻排名、动力钻具型号、钻的用途与功能、动力钻加收、医用动力钻又叫什么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cb1a5596314b76" w:history="1">
      <w:r>
        <w:rPr>
          <w:rStyle w:val="Hyperlink"/>
        </w:rPr>
        <w:t>2026-2032年全球与中国动力钻行业现状及发展前景分析报告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DongLiZuanQianJing.html" TargetMode="External" Id="R697d45a8ebbb4c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DongLiZuanQianJing.html" TargetMode="External" Id="R0acb1a5596314b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2026-06-04T07:04:49Z</dcterms:created>
  <dcterms:modified xsi:type="dcterms:W3CDTF">2026-06-04T08:04:49Z</dcterms:modified>
  <dc:subject>2026-2032年全球与中国动力钻行业现状及发展前景分析报告</dc:subject>
  <dc:title>2026-2032年全球与中国动力钻行业现状及发展前景分析报告</dc:title>
  <cp:keywords>2026-2032年全球与中国动力钻行业现状及发展前景分析报告</cp:keywords>
  <dc:description>2026-2032年全球与中国动力钻行业现状及发展前景分析报告</dc:description>
</cp:coreProperties>
</file>