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4ab9c2dbf42f7" w:history="1">
              <w:r>
                <w:rPr>
                  <w:rStyle w:val="Hyperlink"/>
                </w:rPr>
                <w:t>中国城轨车辆供电行业发展分析与市场前景报告（2025-2031年）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4ab9c2dbf42f7" w:history="1">
              <w:r>
                <w:rPr>
                  <w:rStyle w:val="Hyperlink"/>
                </w:rPr>
                <w:t>中国城轨车辆供电行业发展分析与市场前景报告（2025-2031年）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4ab9c2dbf42f7" w:history="1">
                <w:r>
                  <w:rPr>
                    <w:rStyle w:val="Hyperlink"/>
                  </w:rPr>
                  <w:t>https://www.20087.com/1/20/ChengGuiCheLiangGongDianShiChangQianJingFenXi.html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作为城市轨道交通的重要组成部分，随着城市化进程的加快和公共交通网络的扩建而需求持续增长。目前，城轨车辆供电系统正朝着高效、安全、智能化方向发展。随着电力电子技术的进步，供电系统的能效不断提高，同时通过采用先进的故障检测技术和远程监控系统，确保了供电系统的稳定运行。</w:t>
      </w:r>
      <w:r>
        <w:rPr>
          <w:rFonts w:hint="eastAsia"/>
        </w:rPr>
        <w:br/>
      </w:r>
      <w:r>
        <w:rPr>
          <w:rFonts w:hint="eastAsia"/>
        </w:rPr>
        <w:t>　　未来，城轨车辆供电系统的发展将更加注重技术创新和智能化管理。一方面，随着新能源技术的应用，城轨车辆供电系统将更多地采用清洁能源，如太阳能、风能等，以减少对传统化石燃料的依赖。另一方面，随着大数据和人工智能技术的发展，城轨车辆供电系统将实现更加智能化的运维管理，如通过数据分析提前预测故障，提高系统的可靠性和维护效率。此外，随着乘客体验要求的提高，供电系统还将支持更多增值服务，如无线充电设施、智能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ab9c2dbf42f7" w:history="1">
        <w:r>
          <w:rPr>
            <w:rStyle w:val="Hyperlink"/>
          </w:rPr>
          <w:t>中国城轨车辆供电行业发展分析与市场前景报告（2025-2031年）</w:t>
        </w:r>
      </w:hyperlink>
      <w:r>
        <w:rPr>
          <w:rFonts w:hint="eastAsia"/>
        </w:rPr>
        <w:t>》依托行业权威数据及长期市场监测信息，系统分析了城轨车辆供电行业的市场规模、供需关系、竞争格局及重点企业经营状况，并结合城轨车辆供电行业发展现状，科学预测了城轨车辆供电市场前景与技术发展方向。报告通过SWOT分析，揭示了城轨车辆供电行业机遇与潜在风险，为投资者提供了全面的现状分析与前景评估，助力挖掘投资价值并优化决策。同时，报告从投资、生产及营销等角度提出可行性建议，为城轨车辆供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三、主要城轨车辆供电产业政策</w:t>
      </w:r>
      <w:r>
        <w:rPr>
          <w:rFonts w:hint="eastAsia"/>
        </w:rPr>
        <w:br/>
      </w:r>
      <w:r>
        <w:rPr>
          <w:rFonts w:hint="eastAsia"/>
        </w:rPr>
        <w:t>　　第三节 城轨车辆供电产业社会环境分析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2024-2025年城轨车辆供电行业技术发展现状及趋势分析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城轨车辆供电行业技术发展现状分析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国内外城轨车辆供电行业技术差异与原因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城轨车辆供电行业技术发展方向、趋势预测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提升城轨车辆供电行业技术能力策略建议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全球主要国家城轨车辆供电市场现状</w:t>
      </w:r>
      <w:r>
        <w:rPr>
          <w:rFonts w:hint="eastAsia"/>
        </w:rPr>
        <w:br/>
      </w:r>
      <w:r>
        <w:rPr>
          <w:rFonts w:hint="eastAsia"/>
        </w:rPr>
        <w:t>　　第三节 全球城轨车辆供电行业发展趋势预测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中国重点地区城轨车辆供电行业市场调研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城轨车辆供电企业发展策略分析</w:t>
      </w:r>
      <w:r>
        <w:rPr>
          <w:rFonts w:hint="eastAsia"/>
        </w:rPr>
        <w:br/>
      </w:r>
      <w:r>
        <w:rPr>
          <w:rFonts w:hint="eastAsia"/>
        </w:rPr>
        <w:t>　　第一节 城轨车辆供电市场策略分析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一、城轨车辆供电价格策略分析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二、城轨车辆供电渠道策略分析</w:t>
      </w:r>
      <w:r>
        <w:rPr>
          <w:rFonts w:hint="eastAsia"/>
        </w:rPr>
        <w:br/>
      </w:r>
      <w:r>
        <w:rPr>
          <w:rFonts w:hint="eastAsia"/>
        </w:rPr>
        <w:t>　　第二节 城轨车辆供电销售策略分析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城轨车辆供电行业投资风险与控制策略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2025-2031年中国城轨车辆供电行业投资潜力及发展趋势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2025-2031年城轨车辆供电行业投资潜力分析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二、城轨车辆供电行业目标市场需求潜力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二、2025年城轨车辆供电发展趋势预测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三、2025-2031年我国城轨车辆供电行业发展剖析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五、未来城轨车辆供电行业发展变局剖析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城轨车辆供电介绍</w:t>
      </w:r>
      <w:r>
        <w:rPr>
          <w:rFonts w:hint="eastAsia"/>
        </w:rPr>
        <w:br/>
      </w:r>
      <w:r>
        <w:rPr>
          <w:rFonts w:hint="eastAsia"/>
        </w:rPr>
        <w:t>　　图表 城轨车辆供电图片</w:t>
      </w:r>
      <w:r>
        <w:rPr>
          <w:rFonts w:hint="eastAsia"/>
        </w:rPr>
        <w:br/>
      </w:r>
      <w:r>
        <w:rPr>
          <w:rFonts w:hint="eastAsia"/>
        </w:rPr>
        <w:t>　　图表 城轨车辆供电主要特点</w:t>
      </w:r>
      <w:r>
        <w:rPr>
          <w:rFonts w:hint="eastAsia"/>
        </w:rPr>
        <w:br/>
      </w:r>
      <w:r>
        <w:rPr>
          <w:rFonts w:hint="eastAsia"/>
        </w:rPr>
        <w:t>　　图表 城轨车辆供电发展有利因素分析</w:t>
      </w:r>
      <w:r>
        <w:rPr>
          <w:rFonts w:hint="eastAsia"/>
        </w:rPr>
        <w:br/>
      </w:r>
      <w:r>
        <w:rPr>
          <w:rFonts w:hint="eastAsia"/>
        </w:rPr>
        <w:t>　　图表 城轨车辆供电发展不利因素分析</w:t>
      </w:r>
      <w:r>
        <w:rPr>
          <w:rFonts w:hint="eastAsia"/>
        </w:rPr>
        <w:br/>
      </w:r>
      <w:r>
        <w:rPr>
          <w:rFonts w:hint="eastAsia"/>
        </w:rPr>
        <w:t>　　图表 进入城轨车辆供电行业壁垒</w:t>
      </w:r>
      <w:r>
        <w:rPr>
          <w:rFonts w:hint="eastAsia"/>
        </w:rPr>
        <w:br/>
      </w:r>
      <w:r>
        <w:rPr>
          <w:rFonts w:hint="eastAsia"/>
        </w:rPr>
        <w:t>　　图表 城轨车辆供电政策</w:t>
      </w:r>
      <w:r>
        <w:rPr>
          <w:rFonts w:hint="eastAsia"/>
        </w:rPr>
        <w:br/>
      </w:r>
      <w:r>
        <w:rPr>
          <w:rFonts w:hint="eastAsia"/>
        </w:rPr>
        <w:t>　　图表 城轨车辆供电技术 标准</w:t>
      </w:r>
      <w:r>
        <w:rPr>
          <w:rFonts w:hint="eastAsia"/>
        </w:rPr>
        <w:br/>
      </w:r>
      <w:r>
        <w:rPr>
          <w:rFonts w:hint="eastAsia"/>
        </w:rPr>
        <w:t>　　图表 城轨车辆供电产业链分析</w:t>
      </w:r>
      <w:r>
        <w:rPr>
          <w:rFonts w:hint="eastAsia"/>
        </w:rPr>
        <w:br/>
      </w:r>
      <w:r>
        <w:rPr>
          <w:rFonts w:hint="eastAsia"/>
        </w:rPr>
        <w:t>　　图表 城轨车辆供电品牌分析</w:t>
      </w:r>
      <w:r>
        <w:rPr>
          <w:rFonts w:hint="eastAsia"/>
        </w:rPr>
        <w:br/>
      </w:r>
      <w:r>
        <w:rPr>
          <w:rFonts w:hint="eastAsia"/>
        </w:rPr>
        <w:t>　　图表 2024年城轨车辆供电需求分析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2019-2024年中国城轨车辆供电销售情况</w:t>
      </w:r>
      <w:r>
        <w:rPr>
          <w:rFonts w:hint="eastAsia"/>
        </w:rPr>
        <w:br/>
      </w:r>
      <w:r>
        <w:rPr>
          <w:rFonts w:hint="eastAsia"/>
        </w:rPr>
        <w:t>　　图表 城轨车辆供电价格走势</w:t>
      </w:r>
      <w:r>
        <w:rPr>
          <w:rFonts w:hint="eastAsia"/>
        </w:rPr>
        <w:br/>
      </w:r>
      <w:r>
        <w:rPr>
          <w:rFonts w:hint="eastAsia"/>
        </w:rPr>
        <w:t>　　图表 2025年中国城轨车辆供电公司数量统计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城轨车辆供电成本和利润分析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华东地区城轨车辆供电市场规模情况</w:t>
      </w:r>
      <w:r>
        <w:rPr>
          <w:rFonts w:hint="eastAsia"/>
        </w:rPr>
        <w:br/>
      </w:r>
      <w:r>
        <w:rPr>
          <w:rFonts w:hint="eastAsia"/>
        </w:rPr>
        <w:t>　　图表 华东地区城轨车辆供电市场销售额</w:t>
      </w:r>
      <w:r>
        <w:rPr>
          <w:rFonts w:hint="eastAsia"/>
        </w:rPr>
        <w:br/>
      </w:r>
      <w:r>
        <w:rPr>
          <w:rFonts w:hint="eastAsia"/>
        </w:rPr>
        <w:t>　　图表 华南地区城轨车辆供电市场规模情况</w:t>
      </w:r>
      <w:r>
        <w:rPr>
          <w:rFonts w:hint="eastAsia"/>
        </w:rPr>
        <w:br/>
      </w:r>
      <w:r>
        <w:rPr>
          <w:rFonts w:hint="eastAsia"/>
        </w:rPr>
        <w:t>　　图表 华南地区城轨车辆供电市场销售额</w:t>
      </w:r>
      <w:r>
        <w:rPr>
          <w:rFonts w:hint="eastAsia"/>
        </w:rPr>
        <w:br/>
      </w:r>
      <w:r>
        <w:rPr>
          <w:rFonts w:hint="eastAsia"/>
        </w:rPr>
        <w:t>　　图表 华北地区城轨车辆供电市场规模情况</w:t>
      </w:r>
      <w:r>
        <w:rPr>
          <w:rFonts w:hint="eastAsia"/>
        </w:rPr>
        <w:br/>
      </w:r>
      <w:r>
        <w:rPr>
          <w:rFonts w:hint="eastAsia"/>
        </w:rPr>
        <w:t>　　图表 华北地区城轨车辆供电市场销售额</w:t>
      </w:r>
      <w:r>
        <w:rPr>
          <w:rFonts w:hint="eastAsia"/>
        </w:rPr>
        <w:br/>
      </w:r>
      <w:r>
        <w:rPr>
          <w:rFonts w:hint="eastAsia"/>
        </w:rPr>
        <w:t>　　图表 华中地区城轨车辆供电市场规模情况</w:t>
      </w:r>
      <w:r>
        <w:rPr>
          <w:rFonts w:hint="eastAsia"/>
        </w:rPr>
        <w:br/>
      </w:r>
      <w:r>
        <w:rPr>
          <w:rFonts w:hint="eastAsia"/>
        </w:rPr>
        <w:t>　　图表 华中地区城轨车辆供电市场销售额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城轨车辆供电投资、并购现状分析</w:t>
      </w:r>
      <w:r>
        <w:rPr>
          <w:rFonts w:hint="eastAsia"/>
        </w:rPr>
        <w:br/>
      </w:r>
      <w:r>
        <w:rPr>
          <w:rFonts w:hint="eastAsia"/>
        </w:rPr>
        <w:t>　　图表 城轨车辆供电上游、下游研究分析</w:t>
      </w:r>
      <w:r>
        <w:rPr>
          <w:rFonts w:hint="eastAsia"/>
        </w:rPr>
        <w:br/>
      </w:r>
      <w:r>
        <w:rPr>
          <w:rFonts w:hint="eastAsia"/>
        </w:rPr>
        <w:t>　　图表 城轨车辆供电最新消息</w:t>
      </w:r>
      <w:r>
        <w:rPr>
          <w:rFonts w:hint="eastAsia"/>
        </w:rPr>
        <w:br/>
      </w:r>
      <w:r>
        <w:rPr>
          <w:rFonts w:hint="eastAsia"/>
        </w:rPr>
        <w:t>　　图表 城轨车辆供电企业简介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城轨车辆供电企业经营情况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城轨车辆供电企业(二)简介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城轨车辆供电企业(二)经营情况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城轨车辆供电企业(三)调研</w:t>
      </w:r>
      <w:r>
        <w:rPr>
          <w:rFonts w:hint="eastAsia"/>
        </w:rPr>
        <w:br/>
      </w:r>
      <w:r>
        <w:rPr>
          <w:rFonts w:hint="eastAsia"/>
        </w:rPr>
        <w:t>　　图表 企业城轨车辆供电业务分析</w:t>
      </w:r>
      <w:r>
        <w:rPr>
          <w:rFonts w:hint="eastAsia"/>
        </w:rPr>
        <w:br/>
      </w:r>
      <w:r>
        <w:rPr>
          <w:rFonts w:hint="eastAsia"/>
        </w:rPr>
        <w:t>　　图表 城轨车辆供电企业(三)经营情况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城轨车辆供电企业(四)介绍</w:t>
      </w:r>
      <w:r>
        <w:rPr>
          <w:rFonts w:hint="eastAsia"/>
        </w:rPr>
        <w:br/>
      </w:r>
      <w:r>
        <w:rPr>
          <w:rFonts w:hint="eastAsia"/>
        </w:rPr>
        <w:t>　　图表 企业城轨车辆供电产品服务</w:t>
      </w:r>
      <w:r>
        <w:rPr>
          <w:rFonts w:hint="eastAsia"/>
        </w:rPr>
        <w:br/>
      </w:r>
      <w:r>
        <w:rPr>
          <w:rFonts w:hint="eastAsia"/>
        </w:rPr>
        <w:t>　　图表 城轨车辆供电企业(四)经营情况</w:t>
      </w:r>
      <w:r>
        <w:rPr>
          <w:rFonts w:hint="eastAsia"/>
        </w:rPr>
        <w:br/>
      </w:r>
      <w:r>
        <w:rPr>
          <w:rFonts w:hint="eastAsia"/>
        </w:rPr>
        <w:t>　　图表 城轨车辆供电企业(五)简介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企业城轨车辆供电业务分析</w:t>
      </w:r>
      <w:r>
        <w:rPr>
          <w:rFonts w:hint="eastAsia"/>
        </w:rPr>
        <w:br/>
      </w:r>
      <w:r>
        <w:rPr>
          <w:rFonts w:hint="eastAsia"/>
        </w:rPr>
        <w:t>　　图表 城轨车辆供电企业(五)经营情况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城轨车辆供电市场容量</w:t>
      </w:r>
      <w:r>
        <w:rPr>
          <w:rFonts w:hint="eastAsia"/>
        </w:rPr>
        <w:br/>
      </w:r>
      <w:r>
        <w:rPr>
          <w:rFonts w:hint="eastAsia"/>
        </w:rPr>
        <w:t>　　图表 城轨车辆供电发展前景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2025-2031年中国城轨车辆供电销售预测</w:t>
      </w:r>
      <w:r>
        <w:rPr>
          <w:rFonts w:hint="eastAsia"/>
        </w:rPr>
        <w:br/>
      </w:r>
      <w:r>
        <w:rPr>
          <w:rFonts w:hint="eastAsia"/>
        </w:rPr>
        <w:t>　　图表 城轨车辆供电主要驱动因素</w:t>
      </w:r>
      <w:r>
        <w:rPr>
          <w:rFonts w:hint="eastAsia"/>
        </w:rPr>
        <w:br/>
      </w:r>
      <w:r>
        <w:rPr>
          <w:rFonts w:hint="eastAsia"/>
        </w:rPr>
        <w:t>　　图表 城轨车辆供电发展趋势预测</w:t>
      </w:r>
      <w:r>
        <w:rPr>
          <w:rFonts w:hint="eastAsia"/>
        </w:rPr>
        <w:br/>
      </w:r>
      <w:r>
        <w:rPr>
          <w:rFonts w:hint="eastAsia"/>
        </w:rPr>
        <w:t>　　图表 城轨车辆供电注意事项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4ab9c2dbf42f7" w:history="1">
        <w:r>
          <w:rPr>
            <w:rStyle w:val="Hyperlink"/>
          </w:rPr>
          <w:t>中国城轨车辆供电行业发展分析与市场前景报告（2025-2031年）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4ab9c2dbf42f7" w:history="1">
        <w:r>
          <w:rPr>
            <w:rStyle w:val="Hyperlink"/>
          </w:rPr>
          <w:t>https://www.20087.com/1/20/ChengGuiCheLiangGongDianShiChangQianJingFenXi.html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caeed01c48c8" w:history="1">
      <w:r>
        <w:rPr>
          <w:rStyle w:val="Hyperlink"/>
        </w:rPr>
        <w:t>中国城轨车辆供电行业发展分析与市场前景报告（2025-2031年）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engGuiCheLiangGongDianShiChangQianJingFenXi.html" TargetMode="External" Id="R2a04ab9c2dbf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engGuiCheLiangGongDianShiChangQianJingFenXi.html" TargetMode="External" Id="Rf9b6caeed01c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2024-10-17T02:18:00Z</dcterms:created>
  <dcterms:modified xsi:type="dcterms:W3CDTF">2024-10-17T03:18:00Z</dcterms:modified>
  <dc:subject>中国城轨车辆供电行业发展分析与市场前景报告（2025-2031年）</dc:subject>
  <dc:title>中国城轨车辆供电行业发展分析与市场前景报告（2025-2031年）</dc:title>
  <cp:keywords>中国城轨车辆供电行业发展分析与市场前景报告（2025-2031年）</cp:keywords>
  <dc:description>中国城轨车辆供电行业发展分析与市场前景报告（2025-2031年）</dc:description>
</cp:coreProperties>
</file>