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ce83c06234cbf" w:history="1">
              <w:r>
                <w:rPr>
                  <w:rStyle w:val="Hyperlink"/>
                </w:rPr>
                <w:t>中国有轨电车发展现状分析与前景趋势预测报告（2026-2032年）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ce83c06234cbf" w:history="1">
              <w:r>
                <w:rPr>
                  <w:rStyle w:val="Hyperlink"/>
                </w:rPr>
                <w:t>中国有轨电车发展现状分析与前景趋势预测报告（2026-2032年）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ce83c06234cbf" w:history="1">
                <w:r>
                  <w:rPr>
                    <w:rStyle w:val="Hyperlink"/>
                  </w:rPr>
                  <w:t>https://www.20087.com/1/90/YouGuiDianCheShiChangXianZhuangHeQianJing.html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轨电车是一种运行在固定轨道上的公共交通工具，广泛应用于城市交通系统中。其主要特点是具有较高的载客能力和较低的运营成本，能够有效缓解城市交通拥堵问题。近年来，随着城市化进程的加快和技术进步，有轨电车的设计和制造工艺不断创新，提高了产品的效率和可靠性。现代有轨电车不仅具备高效的运输能力和良好的舒适性，还采用了先进的电气驱动技术和智能调度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有轨电车的发展将更加注重高效能化和智能化。一方面，随着新材料和新技术的应用，未来的有轨电车将具备更高的运行速度和更好的能源利用效率，能够在复杂的城市环境中保持稳定的性能。例如，采用新型轻质高强度材料和优化车辆设计，可以提高有轨电车的运行效率和乘坐舒适性，拓展其在高端市场的应用潜力。另一方面，智能化管理系统将成为新的发展方向，通过传感器和智能控制系统，实时监测和优化运行状态，提供个性化的管理建议。例如，通过智能传感器和数据分析系统自动识别客流变化并进行精准调控，提高运营效率和服务质量。此外，绿色环保理念的普及也将推动有轨电车向低碳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ce83c06234cbf" w:history="1">
        <w:r>
          <w:rPr>
            <w:rStyle w:val="Hyperlink"/>
          </w:rPr>
          <w:t>中国有轨电车发展现状分析与前景趋势预测报告（2026-2032年）</w:t>
        </w:r>
      </w:hyperlink>
      <w:r>
        <w:rPr>
          <w:rFonts w:hint="eastAsia"/>
        </w:rPr>
        <w:t>》依托国家统计局、相关行业协会的详实数据资料，系统解析了有轨电车行业的产业链结构、市场规模及需求现状，并对价格动态进行了解读。报告客观呈现了有轨电车行业发展状况，科学预测了市场前景与未来趋势，同时聚焦有轨电车重点企业，分析了市场竞争格局、集中度及品牌影响力。此外，报告通过细分市场领域，挖掘了有轨电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有轨电车市场概述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按照不同产品类型，有轨电车主要可以分为如下几个类别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中国不同产品类型有轨电车增长趋势2021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架空接触网供电系统</w:t>
      </w:r>
      <w:r>
        <w:rPr>
          <w:rFonts w:hint="eastAsia"/>
        </w:rPr>
        <w:br/>
      </w:r>
      <w:r>
        <w:rPr>
          <w:rFonts w:hint="eastAsia"/>
        </w:rPr>
        <w:t>　　　　1.2.3 地面供电系统</w:t>
      </w:r>
      <w:r>
        <w:rPr>
          <w:rFonts w:hint="eastAsia"/>
        </w:rPr>
        <w:br/>
      </w:r>
      <w:r>
        <w:rPr>
          <w:rFonts w:hint="eastAsia"/>
        </w:rPr>
        <w:t>　　　　1.2.4 储能供电系统（电池、电容器、氢能等）</w:t>
      </w:r>
      <w:r>
        <w:rPr>
          <w:rFonts w:hint="eastAsia"/>
        </w:rPr>
        <w:br/>
      </w:r>
      <w:r>
        <w:rPr>
          <w:rFonts w:hint="eastAsia"/>
        </w:rPr>
        <w:t>　　1.3 按照不同车厢数量，有轨电车主要可以分为如下几个类别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中国不同车厢数量有轨电车增长趋势2021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3模块以下</w:t>
      </w:r>
      <w:r>
        <w:rPr>
          <w:rFonts w:hint="eastAsia"/>
        </w:rPr>
        <w:br/>
      </w:r>
      <w:r>
        <w:rPr>
          <w:rFonts w:hint="eastAsia"/>
        </w:rPr>
        <w:t>　　　　1.3.3 3-5模块</w:t>
      </w:r>
      <w:r>
        <w:rPr>
          <w:rFonts w:hint="eastAsia"/>
        </w:rPr>
        <w:br/>
      </w:r>
      <w:r>
        <w:rPr>
          <w:rFonts w:hint="eastAsia"/>
        </w:rPr>
        <w:t>　　　　1.3.4 5模块以上</w:t>
      </w:r>
      <w:r>
        <w:rPr>
          <w:rFonts w:hint="eastAsia"/>
        </w:rPr>
        <w:br/>
      </w:r>
      <w:r>
        <w:rPr>
          <w:rFonts w:hint="eastAsia"/>
        </w:rPr>
        <w:t>　　1.4 按照不同地板类型，有轨电车主要可以分为如下几个类别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中国不同地板类型有轨电车增长趋势2021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低地板</w:t>
      </w:r>
      <w:r>
        <w:rPr>
          <w:rFonts w:hint="eastAsia"/>
        </w:rPr>
        <w:br/>
      </w:r>
      <w:r>
        <w:rPr>
          <w:rFonts w:hint="eastAsia"/>
        </w:rPr>
        <w:t>　　　　1.4.3 高地板</w:t>
      </w:r>
      <w:r>
        <w:rPr>
          <w:rFonts w:hint="eastAsia"/>
        </w:rPr>
        <w:br/>
      </w:r>
      <w:r>
        <w:rPr>
          <w:rFonts w:hint="eastAsia"/>
        </w:rPr>
        <w:t>　　1.5 按照不同行进方向，有轨电车主要可以分为如下几个类别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中国不同行进方向有轨电车增长趋势2021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单向有轨电车</w:t>
      </w:r>
      <w:r>
        <w:rPr>
          <w:rFonts w:hint="eastAsia"/>
        </w:rPr>
        <w:br/>
      </w:r>
      <w:r>
        <w:rPr>
          <w:rFonts w:hint="eastAsia"/>
        </w:rPr>
        <w:t>　　　　1.5.3 双向有轨电车</w:t>
      </w:r>
      <w:r>
        <w:rPr>
          <w:rFonts w:hint="eastAsia"/>
        </w:rPr>
        <w:br/>
      </w:r>
      <w:r>
        <w:rPr>
          <w:rFonts w:hint="eastAsia"/>
        </w:rPr>
        <w:t>　　1.6 从不同应用，有轨电车主要包括如下几个方面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中国不同应用有轨电车增长趋势2021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城市公共交通</w:t>
      </w:r>
      <w:r>
        <w:rPr>
          <w:rFonts w:hint="eastAsia"/>
        </w:rPr>
        <w:br/>
      </w:r>
      <w:r>
        <w:rPr>
          <w:rFonts w:hint="eastAsia"/>
        </w:rPr>
        <w:t>　　　　1.6.3 旅游观光交通</w:t>
      </w:r>
      <w:r>
        <w:rPr>
          <w:rFonts w:hint="eastAsia"/>
        </w:rPr>
        <w:br/>
      </w:r>
      <w:r>
        <w:rPr>
          <w:rFonts w:hint="eastAsia"/>
        </w:rPr>
        <w:t>　　　　1.6.4 机场及交通枢纽接驳车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中国有轨电车发展现状及未来趋势（2021-2032）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中国市场有轨电车收入及增长率（2021-2032）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中国市场有轨电车销量及增长率（2021-2032）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中国市场主要有轨电车厂商分析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中国市场主要厂商有轨电车销量及市场占有率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中国市场主要厂商有轨电车销量（2021-2026）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中国市场主要厂商有轨电车销量市场份额（2021-2026）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中国市场主要厂商有轨电车收入及市场占有率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中国市场主要厂商有轨电车收入（2021-2026）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中国市场主要厂商有轨电车收入市场份额（2021-2026）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2025年中国市场主要厂商有轨电车收入排名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中国市场主要厂商有轨电车价格（2021-2026）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中国市场主要厂商有轨电车总部及产地分布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中国市场主要厂商成立时间及有轨电车商业化日期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中国市场主要厂商有轨电车产品类型及应用</w:t>
      </w:r>
      <w:r>
        <w:rPr>
          <w:rFonts w:hint="eastAsia"/>
        </w:rPr>
        <w:br/>
      </w:r>
      <w:r>
        <w:rPr>
          <w:rFonts w:hint="eastAsia"/>
        </w:rPr>
        <w:t>　　2.7 有轨电车行业集中度、竞争程度分析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有轨电车行业集中度分析：2025年中国Top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中国市场有轨电车第一梯队、第二梯队和第三梯队厂商（品牌）及2025年市场份额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重点企业（31）在中国市场有轨电车销量、收入、价格及毛利率（2021-2026）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不同产品类型有轨电车分析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中国市场不同产品类型有轨电车销量（2021-2032）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中国市场不同产品类型有轨电车销量及市场份额（2021-2026）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中国市场不同产品类型有轨电车销量预测（2027-2032）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中国市场不同产品类型有轨电车规模（2021-2032）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中国市场不同产品类型有轨电车规模及市场份额（2021-2026）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中国市场不同产品类型有轨电车规模预测（2027-2032）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中国市场不同产品类型有轨电车价格走势（2021-2032）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不同应用有轨电车分析</w:t>
      </w:r>
      <w:r>
        <w:rPr>
          <w:rFonts w:hint="eastAsia"/>
        </w:rPr>
        <w:br/>
      </w:r>
      <w:r>
        <w:rPr>
          <w:rFonts w:hint="eastAsia"/>
        </w:rPr>
        <w:t>　　5.1 中国市场不同应用有轨电车销量（2021-2032）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中国市场不同应用有轨电车销量及市场份额（2021-2026）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中国市场不同应用有轨电车销量预测（2027-2032）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中国市场不同应用有轨电车规模（2021-2032）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中国市场不同应用有轨电车规模及市场份额（2021-2026）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中国市场不同应用有轨电车规模预测（2027-2032）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中国市场不同应用有轨电车价格走势（2021-2032）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有轨电车行业发展分析---发展趋势</w:t>
      </w:r>
      <w:r>
        <w:rPr>
          <w:rFonts w:hint="eastAsia"/>
        </w:rPr>
        <w:br/>
      </w:r>
      <w:r>
        <w:rPr>
          <w:rFonts w:hint="eastAsia"/>
        </w:rPr>
        <w:t>　　6.2 有轨电车行业发展分析---厂商壁垒</w:t>
      </w:r>
      <w:r>
        <w:rPr>
          <w:rFonts w:hint="eastAsia"/>
        </w:rPr>
        <w:br/>
      </w:r>
      <w:r>
        <w:rPr>
          <w:rFonts w:hint="eastAsia"/>
        </w:rPr>
        <w:t>　　6.3 有轨电车行业发展分析---驱动因素</w:t>
      </w:r>
      <w:r>
        <w:rPr>
          <w:rFonts w:hint="eastAsia"/>
        </w:rPr>
        <w:br/>
      </w:r>
      <w:r>
        <w:rPr>
          <w:rFonts w:hint="eastAsia"/>
        </w:rPr>
        <w:t>　　6.4 有轨电车行业发展分析---制约因素</w:t>
      </w:r>
      <w:r>
        <w:rPr>
          <w:rFonts w:hint="eastAsia"/>
        </w:rPr>
        <w:br/>
      </w:r>
      <w:r>
        <w:rPr>
          <w:rFonts w:hint="eastAsia"/>
        </w:rPr>
        <w:t>　　6.5 有轨电车中国企业SWOT分析</w:t>
      </w:r>
      <w:r>
        <w:rPr>
          <w:rFonts w:hint="eastAsia"/>
        </w:rPr>
        <w:br/>
      </w:r>
      <w:r>
        <w:rPr>
          <w:rFonts w:hint="eastAsia"/>
        </w:rPr>
        <w:t>　　6.6 有轨电车行业发展分析---行业政策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有轨电车行业产业链简介</w:t>
      </w:r>
      <w:r>
        <w:rPr>
          <w:rFonts w:hint="eastAsia"/>
        </w:rPr>
        <w:br/>
      </w:r>
      <w:r>
        <w:rPr>
          <w:rFonts w:hint="eastAsia"/>
        </w:rPr>
        <w:t>　　7.2 有轨电车产业链分析-上游</w:t>
      </w:r>
      <w:r>
        <w:rPr>
          <w:rFonts w:hint="eastAsia"/>
        </w:rPr>
        <w:br/>
      </w:r>
      <w:r>
        <w:rPr>
          <w:rFonts w:hint="eastAsia"/>
        </w:rPr>
        <w:t>　　7.3 有轨电车产业链分析-中游</w:t>
      </w:r>
      <w:r>
        <w:rPr>
          <w:rFonts w:hint="eastAsia"/>
        </w:rPr>
        <w:br/>
      </w:r>
      <w:r>
        <w:rPr>
          <w:rFonts w:hint="eastAsia"/>
        </w:rPr>
        <w:t>　　7.4 有轨电车产业链分析-下游</w:t>
      </w:r>
      <w:r>
        <w:rPr>
          <w:rFonts w:hint="eastAsia"/>
        </w:rPr>
        <w:br/>
      </w:r>
      <w:r>
        <w:rPr>
          <w:rFonts w:hint="eastAsia"/>
        </w:rPr>
        <w:t>　　7.5 有轨电车行业采购模式</w:t>
      </w:r>
      <w:r>
        <w:rPr>
          <w:rFonts w:hint="eastAsia"/>
        </w:rPr>
        <w:br/>
      </w:r>
      <w:r>
        <w:rPr>
          <w:rFonts w:hint="eastAsia"/>
        </w:rPr>
        <w:t>　　7.6 有轨电车行业生产模式</w:t>
      </w:r>
      <w:r>
        <w:rPr>
          <w:rFonts w:hint="eastAsia"/>
        </w:rPr>
        <w:br/>
      </w:r>
      <w:r>
        <w:rPr>
          <w:rFonts w:hint="eastAsia"/>
        </w:rPr>
        <w:t>　　7.7 有轨电车行业销售模式及销售渠道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中国本土有轨电车产能、产量分析</w:t>
      </w:r>
      <w:r>
        <w:rPr>
          <w:rFonts w:hint="eastAsia"/>
        </w:rPr>
        <w:br/>
      </w:r>
      <w:r>
        <w:rPr>
          <w:rFonts w:hint="eastAsia"/>
        </w:rPr>
        <w:t>　　8.1 中国有轨电车供需现状及预测（2021-2032）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中国有轨电车产能、产量、产能利用率及发展趋势（2021-2032）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中国有轨电车产量、市场需求量及发展趋势（2021-2032）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中国有轨电车进出口分析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中国市场有轨电车主要进口来源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中国市场有轨电车主要出口目的地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不同产品类型有轨电车市场规模2021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不同车厢数量有轨电车市场规模2021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不同地板类型有轨电车市场规模2021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不同行进方向有轨电车市场规模2021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不同应用有轨电车市场规模2021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中国市场主要厂商有轨电车销量（2021-2026）&amp;（辆）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7： 中国市场主要厂商有轨电车销量市场份额（2021-2026）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中国市场主要厂商有轨电车收入（2021-2026）&amp;（万元）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中国市场主要厂商有轨电车收入份额（2021-2026）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2025年中国主要生产商有轨电车收入排名（万元）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中国市场主要厂商有轨电车价格（2021-2026）&amp;（百万元/辆）</w:t>
      </w:r>
      <w:r>
        <w:rPr>
          <w:rFonts w:hint="eastAsia"/>
        </w:rPr>
        <w:br/>
      </w:r>
      <w:r>
        <w:rPr>
          <w:rFonts w:hint="eastAsia"/>
        </w:rPr>
        <w:t>　　表 12： 中国市场主要厂商有轨电车总部及产地分布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中国市场主要厂商成立时间及有轨电车商业化日期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中国市场主要厂商有轨电车产品类型及应用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2025年中国市场有轨电车主要厂商市场地位（第一梯队、第二梯队和第三梯队）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有轨电车市场投资、并购等现状分析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有轨电车生产基地、总部、竞争对手及市场地位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有轨电车产品规格、参数及市场应用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有轨电车销量（辆）、收入（万元）、价格（百万元/辆）及毛利率（2021-2026）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中国市场不同产品类型有轨电车销量（2021-2026）&amp;（辆）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中国市场不同产品类型有轨电车销量市场份额（2021-2026）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中国市场不同产品类型有轨电车销量预测（2027-2032）&amp;（辆）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中国市场不同产品类型有轨电车销量市场份额预测（2027-2032）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中国市场不同产品类型有轨电车规模（2021-2026）&amp;（万元）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中国市场不同产品类型有轨电车规模市场份额（2021-2026）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中国市场不同产品类型有轨电车规模预测（2027-2032）&amp;（万元）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中国市场不同产品类型有轨电车规模市场份额预测（2027-2032）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中国市场不同应用有轨电车销量（2021-2026）&amp;（辆）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181： 中国市场不同应用有轨电车销量市场份额（2021-2026）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中国市场不同应用有轨电车销量预测（2027-2032）&amp;（辆）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183： 中国市场不同应用有轨电车销量市场份额预测（2027-2032）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中国市场不同应用有轨电车规模（2021-2026）&amp;（万元）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中国市场不同应用有轨电车规模市场份额（2021-2026）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中国市场不同应用有轨电车规模预测（2027-2032）&amp;（万元）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中国市场不同应用有轨电车规模市场份额预测（2027-2032）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有轨电车行业发展分析---发展趋势</w:t>
      </w:r>
      <w:r>
        <w:rPr>
          <w:rFonts w:hint="eastAsia"/>
        </w:rPr>
        <w:br/>
      </w:r>
      <w:r>
        <w:rPr>
          <w:rFonts w:hint="eastAsia"/>
        </w:rPr>
        <w:t>　　表 189： 有轨电车行业发展分析---厂商壁垒</w:t>
      </w:r>
      <w:r>
        <w:rPr>
          <w:rFonts w:hint="eastAsia"/>
        </w:rPr>
        <w:br/>
      </w:r>
      <w:r>
        <w:rPr>
          <w:rFonts w:hint="eastAsia"/>
        </w:rPr>
        <w:t>　　表 190： 有轨电车行业发展分析---驱动因素</w:t>
      </w:r>
      <w:r>
        <w:rPr>
          <w:rFonts w:hint="eastAsia"/>
        </w:rPr>
        <w:br/>
      </w:r>
      <w:r>
        <w:rPr>
          <w:rFonts w:hint="eastAsia"/>
        </w:rPr>
        <w:t>　　表 191： 有轨电车行业发展分析---制约因素</w:t>
      </w:r>
      <w:r>
        <w:rPr>
          <w:rFonts w:hint="eastAsia"/>
        </w:rPr>
        <w:br/>
      </w:r>
      <w:r>
        <w:rPr>
          <w:rFonts w:hint="eastAsia"/>
        </w:rPr>
        <w:t>　　表 192： 有轨电车行业相关重点政策一览</w:t>
      </w:r>
      <w:r>
        <w:rPr>
          <w:rFonts w:hint="eastAsia"/>
        </w:rPr>
        <w:br/>
      </w:r>
      <w:r>
        <w:rPr>
          <w:rFonts w:hint="eastAsia"/>
        </w:rPr>
        <w:t>　　表 193： 有轨电车行业供应链分析</w:t>
      </w:r>
      <w:r>
        <w:rPr>
          <w:rFonts w:hint="eastAsia"/>
        </w:rPr>
        <w:br/>
      </w:r>
      <w:r>
        <w:rPr>
          <w:rFonts w:hint="eastAsia"/>
        </w:rPr>
        <w:t>　　表 194： 有轨电车上游原料供应商</w:t>
      </w:r>
      <w:r>
        <w:rPr>
          <w:rFonts w:hint="eastAsia"/>
        </w:rPr>
        <w:br/>
      </w:r>
      <w:r>
        <w:rPr>
          <w:rFonts w:hint="eastAsia"/>
        </w:rPr>
        <w:t>　　表 195： 有轨电车行业主要下游客户</w:t>
      </w:r>
      <w:r>
        <w:rPr>
          <w:rFonts w:hint="eastAsia"/>
        </w:rPr>
        <w:br/>
      </w:r>
      <w:r>
        <w:rPr>
          <w:rFonts w:hint="eastAsia"/>
        </w:rPr>
        <w:t>　　表 196： 有轨电车典型经销商</w:t>
      </w:r>
      <w:r>
        <w:rPr>
          <w:rFonts w:hint="eastAsia"/>
        </w:rPr>
        <w:br/>
      </w:r>
      <w:r>
        <w:rPr>
          <w:rFonts w:hint="eastAsia"/>
        </w:rPr>
        <w:t>　　表 197： 中国有轨电车产量、销量、进口量及出口量（2021-2026）&amp;（辆）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198： 中国有轨电车产量、销量、进口量及出口量预测（2027-2032）&amp;（辆）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199： 中国市场有轨电车主要进口来源</w:t>
      </w:r>
      <w:r>
        <w:rPr>
          <w:rFonts w:hint="eastAsia"/>
        </w:rPr>
        <w:br/>
      </w:r>
      <w:r>
        <w:rPr>
          <w:rFonts w:hint="eastAsia"/>
        </w:rPr>
        <w:t>　　表 200： 中国市场有轨电车主要出口目的地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有轨电车产品图片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中国不同产品类型有轨电车市场规模市场份额2025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架空接触网供电系统产品图片</w:t>
      </w:r>
      <w:r>
        <w:rPr>
          <w:rFonts w:hint="eastAsia"/>
        </w:rPr>
        <w:br/>
      </w:r>
      <w:r>
        <w:rPr>
          <w:rFonts w:hint="eastAsia"/>
        </w:rPr>
        <w:t>　　图 4： 地面供电系统产品图片</w:t>
      </w:r>
      <w:r>
        <w:rPr>
          <w:rFonts w:hint="eastAsia"/>
        </w:rPr>
        <w:br/>
      </w:r>
      <w:r>
        <w:rPr>
          <w:rFonts w:hint="eastAsia"/>
        </w:rPr>
        <w:t>　　图 5： 储能供电系统（电池、电容器、氢能等）产品图片</w:t>
      </w:r>
      <w:r>
        <w:rPr>
          <w:rFonts w:hint="eastAsia"/>
        </w:rPr>
        <w:br/>
      </w:r>
      <w:r>
        <w:rPr>
          <w:rFonts w:hint="eastAsia"/>
        </w:rPr>
        <w:t>　　图 6： 中国不同车厢数量有轨电车市场规模市场份额2025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3模块以下产品图片</w:t>
      </w:r>
      <w:r>
        <w:rPr>
          <w:rFonts w:hint="eastAsia"/>
        </w:rPr>
        <w:br/>
      </w:r>
      <w:r>
        <w:rPr>
          <w:rFonts w:hint="eastAsia"/>
        </w:rPr>
        <w:t>　　图 8： 3-5模块产品图片</w:t>
      </w:r>
      <w:r>
        <w:rPr>
          <w:rFonts w:hint="eastAsia"/>
        </w:rPr>
        <w:br/>
      </w:r>
      <w:r>
        <w:rPr>
          <w:rFonts w:hint="eastAsia"/>
        </w:rPr>
        <w:t>　　图 9： 5模块以上产品图片</w:t>
      </w:r>
      <w:r>
        <w:rPr>
          <w:rFonts w:hint="eastAsia"/>
        </w:rPr>
        <w:br/>
      </w:r>
      <w:r>
        <w:rPr>
          <w:rFonts w:hint="eastAsia"/>
        </w:rPr>
        <w:t>　　图 10： 中国不同地板类型有轨电车市场规模市场份额2025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低地板产品图片</w:t>
      </w:r>
      <w:r>
        <w:rPr>
          <w:rFonts w:hint="eastAsia"/>
        </w:rPr>
        <w:br/>
      </w:r>
      <w:r>
        <w:rPr>
          <w:rFonts w:hint="eastAsia"/>
        </w:rPr>
        <w:t>　　图 12： 高地板产品图片</w:t>
      </w:r>
      <w:r>
        <w:rPr>
          <w:rFonts w:hint="eastAsia"/>
        </w:rPr>
        <w:br/>
      </w:r>
      <w:r>
        <w:rPr>
          <w:rFonts w:hint="eastAsia"/>
        </w:rPr>
        <w:t>　　图 13： 中国不同行进方向有轨电车市场规模市场份额2025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单向有轨电车产品图片</w:t>
      </w:r>
      <w:r>
        <w:rPr>
          <w:rFonts w:hint="eastAsia"/>
        </w:rPr>
        <w:br/>
      </w:r>
      <w:r>
        <w:rPr>
          <w:rFonts w:hint="eastAsia"/>
        </w:rPr>
        <w:t>　　图 15： 双向有轨电车产品图片</w:t>
      </w:r>
      <w:r>
        <w:rPr>
          <w:rFonts w:hint="eastAsia"/>
        </w:rPr>
        <w:br/>
      </w:r>
      <w:r>
        <w:rPr>
          <w:rFonts w:hint="eastAsia"/>
        </w:rPr>
        <w:t>　　图 16： 中国不同应用有轨电车市场份额2025 &amp; 2032</w:t>
      </w:r>
      <w:r>
        <w:rPr>
          <w:rFonts w:hint="eastAsia"/>
        </w:rPr>
        <w:br/>
      </w:r>
      <w:r>
        <w:rPr>
          <w:rFonts w:hint="eastAsia"/>
        </w:rPr>
        <w:t>　　图 17： 城市公共交通</w:t>
      </w:r>
      <w:r>
        <w:rPr>
          <w:rFonts w:hint="eastAsia"/>
        </w:rPr>
        <w:br/>
      </w:r>
      <w:r>
        <w:rPr>
          <w:rFonts w:hint="eastAsia"/>
        </w:rPr>
        <w:t>　　图 18： 旅游观光交通</w:t>
      </w:r>
      <w:r>
        <w:rPr>
          <w:rFonts w:hint="eastAsia"/>
        </w:rPr>
        <w:br/>
      </w:r>
      <w:r>
        <w:rPr>
          <w:rFonts w:hint="eastAsia"/>
        </w:rPr>
        <w:t>　　图 19： 机场及交通枢纽接驳车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中国市场有轨电车市场规模，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中国市场有轨电车收入及增长率（2021-2032）&amp;（万元）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中国市场有轨电车销量及增长率（2021-2032）&amp;（辆）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2025年中国市场主要厂商有轨电车销量市场份额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2025年中国市场主要厂商有轨电车收入市场份额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2025年中国市场前五大厂商有轨电车市场份额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2025年中国市场有轨电车第一梯队、第二梯队和第三梯队厂商（品牌）及市场份额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中国市场不同产品类型有轨电车价格走势（2021-2032）&amp;（百万元/辆）</w:t>
      </w:r>
      <w:r>
        <w:rPr>
          <w:rFonts w:hint="eastAsia"/>
        </w:rPr>
        <w:br/>
      </w:r>
      <w:r>
        <w:rPr>
          <w:rFonts w:hint="eastAsia"/>
        </w:rPr>
        <w:t>　　图 29： 中国市场不同应用有轨电车价格走势（2021-2032）&amp;（百万元/辆）</w:t>
      </w:r>
      <w:r>
        <w:rPr>
          <w:rFonts w:hint="eastAsia"/>
        </w:rPr>
        <w:br/>
      </w:r>
      <w:r>
        <w:rPr>
          <w:rFonts w:hint="eastAsia"/>
        </w:rPr>
        <w:t>　　图 30： 有轨电车中国企业SWOT分析</w:t>
      </w:r>
      <w:r>
        <w:rPr>
          <w:rFonts w:hint="eastAsia"/>
        </w:rPr>
        <w:br/>
      </w:r>
      <w:r>
        <w:rPr>
          <w:rFonts w:hint="eastAsia"/>
        </w:rPr>
        <w:t>　　图 31： 有轨电车产业链</w:t>
      </w:r>
      <w:r>
        <w:rPr>
          <w:rFonts w:hint="eastAsia"/>
        </w:rPr>
        <w:br/>
      </w:r>
      <w:r>
        <w:rPr>
          <w:rFonts w:hint="eastAsia"/>
        </w:rPr>
        <w:t>　　图 32： 有轨电车行业采购模式分析</w:t>
      </w:r>
      <w:r>
        <w:rPr>
          <w:rFonts w:hint="eastAsia"/>
        </w:rPr>
        <w:br/>
      </w:r>
      <w:r>
        <w:rPr>
          <w:rFonts w:hint="eastAsia"/>
        </w:rPr>
        <w:t>　　图 33： 有轨电车行业生产模式分析</w:t>
      </w:r>
      <w:r>
        <w:rPr>
          <w:rFonts w:hint="eastAsia"/>
        </w:rPr>
        <w:br/>
      </w:r>
      <w:r>
        <w:rPr>
          <w:rFonts w:hint="eastAsia"/>
        </w:rPr>
        <w:t>　　图 34： 有轨电车行业销售模式分析</w:t>
      </w:r>
      <w:r>
        <w:rPr>
          <w:rFonts w:hint="eastAsia"/>
        </w:rPr>
        <w:br/>
      </w:r>
      <w:r>
        <w:rPr>
          <w:rFonts w:hint="eastAsia"/>
        </w:rPr>
        <w:t>　　图 35： 中国有轨电车产能、产量、产能利用率及发展趋势（2021-2032）&amp;（辆）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36： 中国有轨电车产量、市场需求量及发展趋势（2021-2032）&amp;（辆）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ce83c06234cbf" w:history="1">
        <w:r>
          <w:rPr>
            <w:rStyle w:val="Hyperlink"/>
          </w:rPr>
          <w:t>中国有轨电车发展现状分析与前景趋势预测报告（2026-2032年）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ce83c06234cbf" w:history="1">
        <w:r>
          <w:rPr>
            <w:rStyle w:val="Hyperlink"/>
          </w:rPr>
          <w:t>https://www.20087.com/1/90/YouGuiDianCheShiChangXianZhuangHeQianJing.html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热点：国内有轨电车、有轨电车怎么买票、地铁有轨电车、有轨电车1号线线路图、有轨电车轨道、有轨电车哪个城市有、有轨电车线路、有轨电车2号线、城市有轨电车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ab31b685b47b5" w:history="1">
      <w:r>
        <w:rPr>
          <w:rStyle w:val="Hyperlink"/>
        </w:rPr>
        <w:t>中国有轨电车发展现状分析与前景趋势预测报告（2026-2032年）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ouGuiDianCheShiChangXianZhuangHeQianJing.html" TargetMode="External" Id="R046ce83c0623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ouGuiDianCheShiChangXianZhuangHeQianJing.html" TargetMode="External" Id="R71aab31b685b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2026-01-20T03:01:40Z</dcterms:created>
  <dcterms:modified xsi:type="dcterms:W3CDTF">2026-01-20T04:01:40Z</dcterms:modified>
  <dc:subject>中国有轨电车发展现状分析与前景趋势预测报告（2026-2032年）</dc:subject>
  <dc:title>中国有轨电车发展现状分析与前景趋势预测报告（2026-2032年）</dc:title>
  <cp:keywords>中国有轨电车发展现状分析与前景趋势预测报告（2026-2032年）</cp:keywords>
  <dc:description>中国有轨电车发展现状分析与前景趋势预测报告（2026-2032年）</dc:description>
</cp:coreProperties>
</file>