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f7b48134d4bf7" w:history="1">
              <w:r>
                <w:rPr>
                  <w:rStyle w:val="Hyperlink"/>
                </w:rPr>
                <w:t>2026-2032年中国罐式半挂车行业发展调研及前景趋势分析报告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f7b48134d4bf7" w:history="1">
              <w:r>
                <w:rPr>
                  <w:rStyle w:val="Hyperlink"/>
                </w:rPr>
                <w:t>2026-2032年中国罐式半挂车行业发展调研及前景趋势分析报告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f7b48134d4bf7" w:history="1">
                <w:r>
                  <w:rPr>
                    <w:rStyle w:val="Hyperlink"/>
                  </w:rPr>
                  <w:t>https://www.20087.com/1/90/GuanShiBanGuaCheFaZhanQianJingFenXi.html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半挂车是液体、气体或粉状物料专业化运输的核心载体，广泛服务于化工、食品、能源及危化品物流领域。该车型采用高强度钢或铝合金罐体，配备防波板、紧急切断阀、呼吸阀及底部装卸系统，确保运输安全与介质纯度。现代设计强调轻量化、低重心与空气动力学优化，以提升燃油经济性与行驶稳定性。然而，在多品类介质切换运输中，清洗验证困难、残留交叉污染及罐体腐蚀风险仍是行业共性挑战。</w:t>
      </w:r>
      <w:r>
        <w:rPr>
          <w:rFonts w:hint="eastAsia"/>
        </w:rPr>
        <w:br/>
      </w:r>
      <w:r>
        <w:rPr>
          <w:rFonts w:hint="eastAsia"/>
        </w:rPr>
        <w:t>　　未来，罐式半挂车将加速向智能化、绿色化与多功能集成方向发展。市场调研网指出，内置液位、温度及压力传感器将实现货物状态全程监控，并通过V2X通信预警异常；而复合材料罐体（如碳纤维缠绕）将进一步减重并耐受强腐蚀介质。在氢能与LNG推广背景下，专用低温绝热罐车将成新增长点。此外，模块化罐体快换系统可支持同一底盘适配不同容积与介质类型，提升资产利用率。长远看，罐式半挂车将从“被动运输容器”进化为“智能移动储运单元”，成为危险品物流数字化与碳中和转型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f7b48134d4bf7" w:history="1">
        <w:r>
          <w:rPr>
            <w:rStyle w:val="Hyperlink"/>
          </w:rPr>
          <w:t>2026-2032年中国罐式半挂车行业发展调研及前景趋势分析报告</w:t>
        </w:r>
      </w:hyperlink>
      <w:r>
        <w:rPr>
          <w:rFonts w:hint="eastAsia"/>
        </w:rPr>
        <w:t>》基于多年罐式半挂车行业研究积累，结合当前市场发展现状，依托国家权威数据资源和长期市场监测数据库，对罐式半挂车行业进行了全面调研与分析。报告详细阐述了罐式半挂车市场规模、市场前景、发展趋势、技术现状及未来方向，重点分析了行业内主要企业的竞争格局，并通过SWOT分析揭示了罐式半挂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f7b48134d4bf7" w:history="1">
        <w:r>
          <w:rPr>
            <w:rStyle w:val="Hyperlink"/>
          </w:rPr>
          <w:t>2026-2032年中国罐式半挂车行业发展调研及前景趋势分析报告</w:t>
        </w:r>
      </w:hyperlink>
      <w:r>
        <w:rPr>
          <w:rFonts w:hint="eastAsia"/>
        </w:rPr>
        <w:t>》，2025年罐式半挂车行业市场规模达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%。报告为投资者提供了准确的市场现状解读，帮助预判行业前景，挖掘投资价值，同时从投资策略和营销策略等角度提出实用建议，助力投资者在罐式半挂车行业中把握机遇、规避风险。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罐式半挂车市场概述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液体罐式半挂车</w:t>
      </w:r>
      <w:r>
        <w:rPr>
          <w:rFonts w:hint="eastAsia"/>
        </w:rPr>
        <w:br/>
      </w:r>
      <w:r>
        <w:rPr>
          <w:rFonts w:hint="eastAsia"/>
        </w:rPr>
        <w:t>　　　　1.2.3 粉粒物料罐车</w:t>
      </w:r>
      <w:r>
        <w:rPr>
          <w:rFonts w:hint="eastAsia"/>
        </w:rPr>
        <w:br/>
      </w:r>
      <w:r>
        <w:rPr>
          <w:rFonts w:hint="eastAsia"/>
        </w:rPr>
        <w:t>　　　　1.2.4 气体罐车</w:t>
      </w:r>
      <w:r>
        <w:rPr>
          <w:rFonts w:hint="eastAsia"/>
        </w:rPr>
        <w:br/>
      </w:r>
      <w:r>
        <w:rPr>
          <w:rFonts w:hint="eastAsia"/>
        </w:rPr>
        <w:t>　　1.3 按照不同压力，罐式半挂车主要可以分为如下几个类别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中国不同压力罐式半挂车增长趋势2021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常压罐车</w:t>
      </w:r>
      <w:r>
        <w:rPr>
          <w:rFonts w:hint="eastAsia"/>
        </w:rPr>
        <w:br/>
      </w:r>
      <w:r>
        <w:rPr>
          <w:rFonts w:hint="eastAsia"/>
        </w:rPr>
        <w:t>　　　　1.3.3 中压罐车</w:t>
      </w:r>
      <w:r>
        <w:rPr>
          <w:rFonts w:hint="eastAsia"/>
        </w:rPr>
        <w:br/>
      </w:r>
      <w:r>
        <w:rPr>
          <w:rFonts w:hint="eastAsia"/>
        </w:rPr>
        <w:t>　　　　1.3.4 高压罐车</w:t>
      </w:r>
      <w:r>
        <w:rPr>
          <w:rFonts w:hint="eastAsia"/>
        </w:rPr>
        <w:br/>
      </w:r>
      <w:r>
        <w:rPr>
          <w:rFonts w:hint="eastAsia"/>
        </w:rPr>
        <w:t>　　1.4 按照不同仓罐，罐式半挂车主要可以分为如下几个类别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中国不同仓罐罐式半挂车增长趋势2021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单仓罐</w:t>
      </w:r>
      <w:r>
        <w:rPr>
          <w:rFonts w:hint="eastAsia"/>
        </w:rPr>
        <w:br/>
      </w:r>
      <w:r>
        <w:rPr>
          <w:rFonts w:hint="eastAsia"/>
        </w:rPr>
        <w:t>　　　　1.4.3 多仓罐</w:t>
      </w:r>
      <w:r>
        <w:rPr>
          <w:rFonts w:hint="eastAsia"/>
        </w:rPr>
        <w:br/>
      </w:r>
      <w:r>
        <w:rPr>
          <w:rFonts w:hint="eastAsia"/>
        </w:rPr>
        <w:t>　　1.5 从不同应用，罐式半挂车主要包括如下几个方面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中国不同应用罐式半挂车增长趋势2021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建材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工业气体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中国罐式半挂车发展现状及未来趋势（2021-2032）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中国市场罐式半挂车收入及增长率（2021-2032）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中国市场罐式半挂车销量及增长率（2021-2032）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中国市场主要罐式半挂车厂商分析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中国市场主要厂商罐式半挂车销量及市场占有率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中国市场主要厂商罐式半挂车销量（2021-2026）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中国市场主要厂商罐式半挂车收入及市场占有率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中国市场主要厂商罐式半挂车收入（2021-2026）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2025年中国市场主要厂商罐式半挂车收入排名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中国市场主要厂商罐式半挂车价格（2021-2026）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中国市场主要厂商罐式半挂车总部及产地分布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中国市场主要厂商成立时间及罐式半挂车商业化日期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中国市场主要厂商罐式半挂车产品类型及应用</w:t>
      </w:r>
      <w:r>
        <w:rPr>
          <w:rFonts w:hint="eastAsia"/>
        </w:rPr>
        <w:br/>
      </w:r>
      <w:r>
        <w:rPr>
          <w:rFonts w:hint="eastAsia"/>
        </w:rPr>
        <w:t>　　2.7 罐式半挂车行业集中度、竞争程度分析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罐式半挂车行业集中度分析：2025年中国Top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中国市场罐式半挂车第一梯队、第二梯队和第三梯队厂商（品牌）及2025年市场份额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不同产品类型罐式半挂车分析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中国市场不同产品类型罐式半挂车销量（2021-2032）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中国市场不同产品类型罐式半挂车销量预测（2027-2032）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中国市场不同产品类型罐式半挂车规模（2021-2032）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中国市场不同产品类型罐式半挂车规模及市场份额（2021-2026）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中国市场不同产品类型罐式半挂车规模预测（2027-2032）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中国市场不同产品类型罐式半挂车价格走势（2021-2032）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不同应用罐式半挂车分析</w:t>
      </w:r>
      <w:r>
        <w:rPr>
          <w:rFonts w:hint="eastAsia"/>
        </w:rPr>
        <w:br/>
      </w:r>
      <w:r>
        <w:rPr>
          <w:rFonts w:hint="eastAsia"/>
        </w:rPr>
        <w:t>　　5.1 中国市场不同应用罐式半挂车销量（2021-2032）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中国市场不同应用罐式半挂车销量预测（2027-2032）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中国市场不同应用罐式半挂车规模（2021-2032）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中国市场不同应用罐式半挂车规模及市场份额（2021-2026）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中国市场不同应用罐式半挂车规模预测（2027-2032）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中国市场不同应用罐式半挂车价格走势（2021-2032）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罐式半挂车行业发展分析---发展趋势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6.2 罐式半挂车行业发展分析---厂商壁垒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6.3 罐式半挂车行业发展分析---驱动因素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6.4 罐式半挂车行业发展分析---制约因素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6.5 罐式半挂车中国企业SWOT分析</w:t>
      </w:r>
      <w:r>
        <w:rPr>
          <w:rFonts w:hint="eastAsia"/>
        </w:rPr>
        <w:br/>
      </w:r>
      <w:r>
        <w:rPr>
          <w:rFonts w:hint="eastAsia"/>
        </w:rPr>
        <w:t>　　6.6 罐式半挂车行业发展分析---行业政策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罐式半挂车行业产业链简介</w:t>
      </w:r>
      <w:r>
        <w:rPr>
          <w:rFonts w:hint="eastAsia"/>
        </w:rPr>
        <w:br/>
      </w:r>
      <w:r>
        <w:rPr>
          <w:rFonts w:hint="eastAsia"/>
        </w:rPr>
        <w:t>　　7.2 罐式半挂车产业链分析-上游</w:t>
      </w:r>
      <w:r>
        <w:rPr>
          <w:rFonts w:hint="eastAsia"/>
        </w:rPr>
        <w:br/>
      </w:r>
      <w:r>
        <w:rPr>
          <w:rFonts w:hint="eastAsia"/>
        </w:rPr>
        <w:t>　　7.3 罐式半挂车产业链分析-中游</w:t>
      </w:r>
      <w:r>
        <w:rPr>
          <w:rFonts w:hint="eastAsia"/>
        </w:rPr>
        <w:br/>
      </w:r>
      <w:r>
        <w:rPr>
          <w:rFonts w:hint="eastAsia"/>
        </w:rPr>
        <w:t>　　7.4 罐式半挂车产业链分析-下游</w:t>
      </w:r>
      <w:r>
        <w:rPr>
          <w:rFonts w:hint="eastAsia"/>
        </w:rPr>
        <w:br/>
      </w:r>
      <w:r>
        <w:rPr>
          <w:rFonts w:hint="eastAsia"/>
        </w:rPr>
        <w:t>　　7.5 罐式半挂车行业采购模式</w:t>
      </w:r>
      <w:r>
        <w:rPr>
          <w:rFonts w:hint="eastAsia"/>
        </w:rPr>
        <w:br/>
      </w:r>
      <w:r>
        <w:rPr>
          <w:rFonts w:hint="eastAsia"/>
        </w:rPr>
        <w:t>　　7.6 罐式半挂车行业生产模式</w:t>
      </w:r>
      <w:r>
        <w:rPr>
          <w:rFonts w:hint="eastAsia"/>
        </w:rPr>
        <w:br/>
      </w:r>
      <w:r>
        <w:rPr>
          <w:rFonts w:hint="eastAsia"/>
        </w:rPr>
        <w:t>　　7.7 罐式半挂车行业销售模式及销售渠道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中国本土罐式半挂车产能、产量分析</w:t>
      </w:r>
      <w:r>
        <w:rPr>
          <w:rFonts w:hint="eastAsia"/>
        </w:rPr>
        <w:br/>
      </w:r>
      <w:r>
        <w:rPr>
          <w:rFonts w:hint="eastAsia"/>
        </w:rPr>
        <w:t>　　8.1 中国罐式半挂车供需现状及预测（2021-2032）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中国罐式半挂车产能、产量、产能利用率及发展趋势（2021-2032）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中国罐式半挂车产量、市场需求量及发展趋势（2021-2032）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中国罐式半挂车进出口分析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中国市场罐式半挂车主要进口来源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中国市场罐式半挂车主要出口目的地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不同压力罐式半挂车市场规模2021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不同仓罐罐式半挂车市场规模2021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不同应用罐式半挂车市场规模2021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中国市场主要厂商罐式半挂车收入（2021-2026）&amp;（万元）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中国市场主要厂商罐式半挂车收入份额（2021-2026）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2025年中国主要生产商罐式半挂车收入排名（万元）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中国市场主要厂商罐式半挂车价格（2021-2026）&amp;（元/辆）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中国市场主要厂商罐式半挂车总部及产地分布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中国市场主要厂商成立时间及罐式半挂车商业化日期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中国市场主要厂商罐式半挂车产品类型及应用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2025年中国市场罐式半挂车主要厂商市场地位（第一梯队、第二梯队和第三梯队）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罐式半挂车市场投资、并购等现状分析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罐式半挂车生产基地、总部、竞争对手及市场地位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中国市场不同产品类型罐式半挂车销量预测（2027-2032）&amp;（辆）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中国市场不同产品类型罐式半挂车销量市场份额预测（2027-2032）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中国市场不同产品类型罐式半挂车规模（2021-2026）&amp;（万元）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中国市场不同产品类型罐式半挂车规模市场份额（2021-2026）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中国市场不同产品类型罐式半挂车规模预测（2027-2032）&amp;（万元）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中国市场不同产品类型罐式半挂车规模市场份额预测（2027-2032）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75： 中国市场不同应用罐式半挂车销量市场份额（2021-2026）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中国市场不同应用罐式半挂车销量预测（2027-2032）&amp;（辆）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77： 中国市场不同应用罐式半挂车销量市场份额预测（2027-2032）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中国市场不同应用罐式半挂车规模（2021-2026）&amp;（万元）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中国市场不同应用罐式半挂车规模市场份额（2021-2026）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中国市场不同应用罐式半挂车规模预测（2027-2032）&amp;（万元）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中国市场不同应用罐式半挂车规模市场份额预测（2027-2032）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罐式半挂车行业发展分析---发展趋势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罐式半挂车行业发展分析---厂商壁垒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罐式半挂车行业发展分析---驱动因素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罐式半挂车行业发展分析---制约因素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罐式半挂车行业相关重点政策一览</w:t>
      </w:r>
      <w:r>
        <w:rPr>
          <w:rFonts w:hint="eastAsia"/>
        </w:rPr>
        <w:br/>
      </w:r>
      <w:r>
        <w:rPr>
          <w:rFonts w:hint="eastAsia"/>
        </w:rPr>
        <w:t>　　表 87： 罐式半挂车行业供应链分析</w:t>
      </w:r>
      <w:r>
        <w:rPr>
          <w:rFonts w:hint="eastAsia"/>
        </w:rPr>
        <w:br/>
      </w:r>
      <w:r>
        <w:rPr>
          <w:rFonts w:hint="eastAsia"/>
        </w:rPr>
        <w:t>　　表 88： 罐式半挂车上游原料供应商</w:t>
      </w:r>
      <w:r>
        <w:rPr>
          <w:rFonts w:hint="eastAsia"/>
        </w:rPr>
        <w:br/>
      </w:r>
      <w:r>
        <w:rPr>
          <w:rFonts w:hint="eastAsia"/>
        </w:rPr>
        <w:t>　　表 89： 罐式半挂车行业主要下游客户</w:t>
      </w:r>
      <w:r>
        <w:rPr>
          <w:rFonts w:hint="eastAsia"/>
        </w:rPr>
        <w:br/>
      </w:r>
      <w:r>
        <w:rPr>
          <w:rFonts w:hint="eastAsia"/>
        </w:rPr>
        <w:t>　　表 90： 罐式半挂车典型经销商</w:t>
      </w:r>
      <w:r>
        <w:rPr>
          <w:rFonts w:hint="eastAsia"/>
        </w:rPr>
        <w:br/>
      </w:r>
      <w:r>
        <w:rPr>
          <w:rFonts w:hint="eastAsia"/>
        </w:rPr>
        <w:t>　　表 91： 中国罐式半挂车产量、销量、进口量及出口量（2021-2026）&amp;（辆）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92： 中国罐式半挂车产量、销量、进口量及出口量预测（2027-2032）&amp;（辆）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93： 中国市场罐式半挂车主要进口来源</w:t>
      </w:r>
      <w:r>
        <w:rPr>
          <w:rFonts w:hint="eastAsia"/>
        </w:rPr>
        <w:br/>
      </w:r>
      <w:r>
        <w:rPr>
          <w:rFonts w:hint="eastAsia"/>
        </w:rPr>
        <w:t>　　表 94： 中国市场罐式半挂车主要出口目的地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罐式半挂车产品图片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液体罐式半挂车产品图片</w:t>
      </w:r>
      <w:r>
        <w:rPr>
          <w:rFonts w:hint="eastAsia"/>
        </w:rPr>
        <w:br/>
      </w:r>
      <w:r>
        <w:rPr>
          <w:rFonts w:hint="eastAsia"/>
        </w:rPr>
        <w:t>　　图 4： 粉粒物料罐车产品图片</w:t>
      </w:r>
      <w:r>
        <w:rPr>
          <w:rFonts w:hint="eastAsia"/>
        </w:rPr>
        <w:br/>
      </w:r>
      <w:r>
        <w:rPr>
          <w:rFonts w:hint="eastAsia"/>
        </w:rPr>
        <w:t>　　图 5： 气体罐车产品图片</w:t>
      </w:r>
      <w:r>
        <w:rPr>
          <w:rFonts w:hint="eastAsia"/>
        </w:rPr>
        <w:br/>
      </w:r>
      <w:r>
        <w:rPr>
          <w:rFonts w:hint="eastAsia"/>
        </w:rPr>
        <w:t>　　图 6： 中国不同压力罐式半挂车市场规模市场份额2025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常压罐车产品图片</w:t>
      </w:r>
      <w:r>
        <w:rPr>
          <w:rFonts w:hint="eastAsia"/>
        </w:rPr>
        <w:br/>
      </w:r>
      <w:r>
        <w:rPr>
          <w:rFonts w:hint="eastAsia"/>
        </w:rPr>
        <w:t>　　图 8： 中压罐车产品图片</w:t>
      </w:r>
      <w:r>
        <w:rPr>
          <w:rFonts w:hint="eastAsia"/>
        </w:rPr>
        <w:br/>
      </w:r>
      <w:r>
        <w:rPr>
          <w:rFonts w:hint="eastAsia"/>
        </w:rPr>
        <w:t>　　图 9： 高压罐车产品图片</w:t>
      </w:r>
      <w:r>
        <w:rPr>
          <w:rFonts w:hint="eastAsia"/>
        </w:rPr>
        <w:br/>
      </w:r>
      <w:r>
        <w:rPr>
          <w:rFonts w:hint="eastAsia"/>
        </w:rPr>
        <w:t>　　图 10： 中国不同仓罐罐式半挂车市场规模市场份额2025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单仓罐产品图片</w:t>
      </w:r>
      <w:r>
        <w:rPr>
          <w:rFonts w:hint="eastAsia"/>
        </w:rPr>
        <w:br/>
      </w:r>
      <w:r>
        <w:rPr>
          <w:rFonts w:hint="eastAsia"/>
        </w:rPr>
        <w:t>　　图 12： 多仓罐产品图片</w:t>
      </w:r>
      <w:r>
        <w:rPr>
          <w:rFonts w:hint="eastAsia"/>
        </w:rPr>
        <w:br/>
      </w:r>
      <w:r>
        <w:rPr>
          <w:rFonts w:hint="eastAsia"/>
        </w:rPr>
        <w:t>　　图 13： 中国不同应用罐式半挂车市场份额2025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石油化工</w:t>
      </w:r>
      <w:r>
        <w:rPr>
          <w:rFonts w:hint="eastAsia"/>
        </w:rPr>
        <w:br/>
      </w:r>
      <w:r>
        <w:rPr>
          <w:rFonts w:hint="eastAsia"/>
        </w:rPr>
        <w:t>　　图 15： 建材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工业气体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中国市场罐式半挂车市场规模，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2025年中国市场主要厂商罐式半挂车销量市场份额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2025年中国市场主要厂商罐式半挂车收入市场份额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2025年中国市场前五大厂商罐式半挂车市场份额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2025年中国市场罐式半挂车第一梯队、第二梯队和第三梯队厂商（品牌）及市场份额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中国市场不同产品类型罐式半挂车价格走势（2021-2032）&amp;（元/辆）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27： 中国市场不同应用罐式半挂车价格走势（2021-2032）&amp;（元/辆）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28： 罐式半挂车中国企业SWOT分析</w:t>
      </w:r>
      <w:r>
        <w:rPr>
          <w:rFonts w:hint="eastAsia"/>
        </w:rPr>
        <w:br/>
      </w:r>
      <w:r>
        <w:rPr>
          <w:rFonts w:hint="eastAsia"/>
        </w:rPr>
        <w:t>　　图 29： 罐式半挂车产业链</w:t>
      </w:r>
      <w:r>
        <w:rPr>
          <w:rFonts w:hint="eastAsia"/>
        </w:rPr>
        <w:br/>
      </w:r>
      <w:r>
        <w:rPr>
          <w:rFonts w:hint="eastAsia"/>
        </w:rPr>
        <w:t>　　图 30： 罐式半挂车行业采购模式分析</w:t>
      </w:r>
      <w:r>
        <w:rPr>
          <w:rFonts w:hint="eastAsia"/>
        </w:rPr>
        <w:br/>
      </w:r>
      <w:r>
        <w:rPr>
          <w:rFonts w:hint="eastAsia"/>
        </w:rPr>
        <w:t>　　图 31： 罐式半挂车行业生产模式分析</w:t>
      </w:r>
      <w:r>
        <w:rPr>
          <w:rFonts w:hint="eastAsia"/>
        </w:rPr>
        <w:br/>
      </w:r>
      <w:r>
        <w:rPr>
          <w:rFonts w:hint="eastAsia"/>
        </w:rPr>
        <w:t>　　图 32： 罐式半挂车行业销售模式分析</w:t>
      </w:r>
      <w:r>
        <w:rPr>
          <w:rFonts w:hint="eastAsia"/>
        </w:rPr>
        <w:br/>
      </w:r>
      <w:r>
        <w:rPr>
          <w:rFonts w:hint="eastAsia"/>
        </w:rPr>
        <w:t>　　图 33： 中国罐式半挂车产能、产量、产能利用率及发展趋势（2021-2032）&amp;（辆）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中国罐式半挂车产量、市场需求量及发展趋势（2021-2032）&amp;（辆）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f7b48134d4bf7" w:history="1">
        <w:r>
          <w:rPr>
            <w:rStyle w:val="Hyperlink"/>
          </w:rPr>
          <w:t>2026-2032年中国罐式半挂车行业发展调研及前景趋势分析报告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f7b48134d4bf7" w:history="1">
        <w:r>
          <w:rPr>
            <w:rStyle w:val="Hyperlink"/>
          </w:rPr>
          <w:t>https://www.20087.com/1/90/GuanShiBanGuaCheFaZhanQianJingFenXi.html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热点：罐式半挂车罐体编号在哪里、罐式半挂车构造图解、罐式半挂车自卸、罐式半挂车可以增加保温层么、罐式半挂车价格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f01bda0464104" w:history="1">
      <w:r>
        <w:rPr>
          <w:rStyle w:val="Hyperlink"/>
        </w:rPr>
        <w:t>2026-2032年中国罐式半挂车行业发展调研及前景趋势分析报告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uanShiBanGuaCheFaZhanQianJingFenXi.html" TargetMode="External" Id="R48cf7b48134d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uanShiBanGuaCheFaZhanQianJingFenXi.html" TargetMode="External" Id="R8c8f01bda046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2026-03-29T00:17:17Z</dcterms:created>
  <dcterms:modified xsi:type="dcterms:W3CDTF">2026-03-29T01:17:17Z</dcterms:modified>
  <dc:subject>2026-2032年中国罐式半挂车行业发展调研及前景趋势分析报告</dc:subject>
  <dc:title>2026-2032年中国罐式半挂车行业发展调研及前景趋势分析报告</dc:title>
  <cp:keywords>2026-2032年中国罐式半挂车行业发展调研及前景趋势分析报告</cp:keywords>
  <dc:description>2026-2032年中国罐式半挂车行业发展调研及前景趋势分析报告</dc:description>
</cp:coreProperties>
</file>