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99988b184a39" w:history="1">
              <w:r>
                <w:rPr>
                  <w:rStyle w:val="Hyperlink"/>
                </w:rPr>
                <w:t>2025-2031年中国航空装备市场现状与发展趋势报告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99988b184a39" w:history="1">
              <w:r>
                <w:rPr>
                  <w:rStyle w:val="Hyperlink"/>
                </w:rPr>
                <w:t>2025-2031年中国航空装备市场现状与发展趋势报告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699988b184a39" w:history="1">
                <w:r>
                  <w:rPr>
                    <w:rStyle w:val="Hyperlink"/>
                  </w:rPr>
                  <w:t>https://www.20087.com/1/80/HangKongZhuangBeiDeFaZhanQuShi.html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涵盖了飞机设计、制造、维护等多个环节，近年来，随着航空科技的飞速发展，新材料、新工艺的应用使得航空装备在性能、安全性和经济性上取得了显著提升。例如，复合材料的广泛使用大幅减轻了飞机重量，提高了燃油效率；先进的航电系统和自动驾驶技术，增强了飞行的安全性和舒适性。</w:t>
      </w:r>
      <w:r>
        <w:rPr>
          <w:rFonts w:hint="eastAsia"/>
        </w:rPr>
        <w:br/>
      </w:r>
      <w:r>
        <w:rPr>
          <w:rFonts w:hint="eastAsia"/>
        </w:rPr>
        <w:t>　　未来，航空装备的发展将更加注重可持续性和智能化。可持续性方面，将推动航空业向零排放目标迈进，如发展电动飞机、氢能源飞机等清洁能源驱动的航空器。智能化方面，将加强人工智能、大数据在航空装备设计、运营维护中的应用，实现飞行的自动化、智能化，提升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699988b184a39" w:history="1">
        <w:r>
          <w:rPr>
            <w:rStyle w:val="Hyperlink"/>
          </w:rPr>
          <w:t>2025-2031年中国航空装备市场现状与发展趋势报告</w:t>
        </w:r>
      </w:hyperlink>
      <w:r>
        <w:rPr>
          <w:rFonts w:hint="eastAsia"/>
        </w:rPr>
        <w:t>》依托行业权威数据及长期市场监测信息，系统分析了航空装备行业的市场规模、供需关系、竞争格局及重点企业经营状况，并结合航空装备行业发展现状，科学预测了航空装备市场前景与技术发展方向。报告通过SWOT分析，揭示了航空装备行业机遇与潜在风险，为投资者提供了全面的现状分析与前景评估，助力挖掘投资价值并优化决策。同时，报告从投资、生产及营销等角度提出可行性建议，为航空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航空装备产业概述</w:t>
      </w:r>
      <w:r>
        <w:rPr>
          <w:rFonts w:hint="eastAsia"/>
        </w:rPr>
        <w:br/>
      </w:r>
      <w:r>
        <w:rPr>
          <w:rFonts w:hint="eastAsia"/>
        </w:rPr>
        <w:t>　　第一节 航空装备定义</w:t>
      </w:r>
      <w:r>
        <w:rPr>
          <w:rFonts w:hint="eastAsia"/>
        </w:rPr>
        <w:br/>
      </w:r>
      <w:r>
        <w:rPr>
          <w:rFonts w:hint="eastAsia"/>
        </w:rPr>
        <w:t>　　第二节 航空装备行业特点</w:t>
      </w:r>
      <w:r>
        <w:rPr>
          <w:rFonts w:hint="eastAsia"/>
        </w:rPr>
        <w:br/>
      </w:r>
      <w:r>
        <w:rPr>
          <w:rFonts w:hint="eastAsia"/>
        </w:rPr>
        <w:t>　　第三节 航空装备产业链分析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一、航空装备行业监管体制</w:t>
      </w:r>
      <w:r>
        <w:rPr>
          <w:rFonts w:hint="eastAsia"/>
        </w:rPr>
        <w:br/>
      </w:r>
      <w:r>
        <w:rPr>
          <w:rFonts w:hint="eastAsia"/>
        </w:rPr>
        <w:t>　　　　二、航空装备行业主要法规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三、主要航空装备产业政策</w:t>
      </w:r>
      <w:r>
        <w:rPr>
          <w:rFonts w:hint="eastAsia"/>
        </w:rPr>
        <w:br/>
      </w:r>
      <w:r>
        <w:rPr>
          <w:rFonts w:hint="eastAsia"/>
        </w:rPr>
        <w:t>　　第三节 中国航空装备产业社会环境分析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全球航空装备市场发展现状分析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全球主要国家航空装备市场现状</w:t>
      </w:r>
      <w:r>
        <w:rPr>
          <w:rFonts w:hint="eastAsia"/>
        </w:rPr>
        <w:br/>
      </w:r>
      <w:r>
        <w:rPr>
          <w:rFonts w:hint="eastAsia"/>
        </w:rPr>
        <w:t>　　第三节 全球航空装备行业发展趋势预测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2019-2024年中国航空装备行业规模情况</w:t>
      </w:r>
      <w:r>
        <w:rPr>
          <w:rFonts w:hint="eastAsia"/>
        </w:rPr>
        <w:br/>
      </w:r>
      <w:r>
        <w:rPr>
          <w:rFonts w:hint="eastAsia"/>
        </w:rPr>
        <w:t>　　　　一、航空装备行业市场规模情况分析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国内航空装备行业价格回顾</w:t>
      </w:r>
      <w:r>
        <w:rPr>
          <w:rFonts w:hint="eastAsia"/>
        </w:rPr>
        <w:br/>
      </w:r>
      <w:r>
        <w:rPr>
          <w:rFonts w:hint="eastAsia"/>
        </w:rPr>
        <w:t>　　第二节 国内航空装备行业价格走势预测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中国航空装备行业客户调研</w:t>
      </w:r>
      <w:r>
        <w:rPr>
          <w:rFonts w:hint="eastAsia"/>
        </w:rPr>
        <w:br/>
      </w:r>
      <w:r>
        <w:rPr>
          <w:rFonts w:hint="eastAsia"/>
        </w:rPr>
        <w:t>　　　　一、航空装备行业客户偏好调查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三、航空装备品牌忠诚度调查</w:t>
      </w:r>
      <w:r>
        <w:rPr>
          <w:rFonts w:hint="eastAsia"/>
        </w:rPr>
        <w:br/>
      </w:r>
      <w:r>
        <w:rPr>
          <w:rFonts w:hint="eastAsia"/>
        </w:rPr>
        <w:t>　　　　四、航空装备行业客户消费理念调研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2025年航空装备行业集中度分析</w:t>
      </w:r>
      <w:r>
        <w:rPr>
          <w:rFonts w:hint="eastAsia"/>
        </w:rPr>
        <w:br/>
      </w:r>
      <w:r>
        <w:rPr>
          <w:rFonts w:hint="eastAsia"/>
        </w:rPr>
        <w:t>　　　　一、航空装备市场集中度分析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二、航空装备企业集中度分析</w:t>
      </w:r>
      <w:r>
        <w:rPr>
          <w:rFonts w:hint="eastAsia"/>
        </w:rPr>
        <w:br/>
      </w:r>
      <w:r>
        <w:rPr>
          <w:rFonts w:hint="eastAsia"/>
        </w:rPr>
        <w:t>　　第二节 2025年航空装备行业竞争格局分析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航空装备企业发展策略分析</w:t>
      </w:r>
      <w:r>
        <w:rPr>
          <w:rFonts w:hint="eastAsia"/>
        </w:rPr>
        <w:br/>
      </w:r>
      <w:r>
        <w:rPr>
          <w:rFonts w:hint="eastAsia"/>
        </w:rPr>
        <w:t>　　第一节 航空装备市场策略分析</w:t>
      </w:r>
      <w:r>
        <w:rPr>
          <w:rFonts w:hint="eastAsia"/>
        </w:rPr>
        <w:br/>
      </w:r>
      <w:r>
        <w:rPr>
          <w:rFonts w:hint="eastAsia"/>
        </w:rPr>
        <w:t>　　　　一、航空装备价格策略分析</w:t>
      </w:r>
      <w:r>
        <w:rPr>
          <w:rFonts w:hint="eastAsia"/>
        </w:rPr>
        <w:br/>
      </w:r>
      <w:r>
        <w:rPr>
          <w:rFonts w:hint="eastAsia"/>
        </w:rPr>
        <w:t>　　　　二、航空装备渠道策略分析</w:t>
      </w:r>
      <w:r>
        <w:rPr>
          <w:rFonts w:hint="eastAsia"/>
        </w:rPr>
        <w:br/>
      </w:r>
      <w:r>
        <w:rPr>
          <w:rFonts w:hint="eastAsia"/>
        </w:rPr>
        <w:t>　　第二节 航空装备销售策略分析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航空装备行业SWOT模型分析</w:t>
      </w:r>
      <w:r>
        <w:rPr>
          <w:rFonts w:hint="eastAsia"/>
        </w:rPr>
        <w:br/>
      </w:r>
      <w:r>
        <w:rPr>
          <w:rFonts w:hint="eastAsia"/>
        </w:rPr>
        <w:t>　　　　一、航空装备行业优势分析</w:t>
      </w:r>
      <w:r>
        <w:rPr>
          <w:rFonts w:hint="eastAsia"/>
        </w:rPr>
        <w:br/>
      </w:r>
      <w:r>
        <w:rPr>
          <w:rFonts w:hint="eastAsia"/>
        </w:rPr>
        <w:t>　　　　二、航空装备行业劣势分析</w:t>
      </w:r>
      <w:r>
        <w:rPr>
          <w:rFonts w:hint="eastAsia"/>
        </w:rPr>
        <w:br/>
      </w:r>
      <w:r>
        <w:rPr>
          <w:rFonts w:hint="eastAsia"/>
        </w:rPr>
        <w:t>　　　　三、航空装备行业机会分析</w:t>
      </w:r>
      <w:r>
        <w:rPr>
          <w:rFonts w:hint="eastAsia"/>
        </w:rPr>
        <w:br/>
      </w:r>
      <w:r>
        <w:rPr>
          <w:rFonts w:hint="eastAsia"/>
        </w:rPr>
        <w:t>　　　　四、航空装备行业风险分析</w:t>
      </w:r>
      <w:r>
        <w:rPr>
          <w:rFonts w:hint="eastAsia"/>
        </w:rPr>
        <w:br/>
      </w:r>
      <w:r>
        <w:rPr>
          <w:rFonts w:hint="eastAsia"/>
        </w:rPr>
        <w:t>　　第二节 航空装备行业投资风险及控制策略分析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[:中智:林:]2025-2031年中国航空装备行业发展趋势分析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航空装备介绍</w:t>
      </w:r>
      <w:r>
        <w:rPr>
          <w:rFonts w:hint="eastAsia"/>
        </w:rPr>
        <w:br/>
      </w:r>
      <w:r>
        <w:rPr>
          <w:rFonts w:hint="eastAsia"/>
        </w:rPr>
        <w:t>　　图表 航空装备图片</w:t>
      </w:r>
      <w:r>
        <w:rPr>
          <w:rFonts w:hint="eastAsia"/>
        </w:rPr>
        <w:br/>
      </w:r>
      <w:r>
        <w:rPr>
          <w:rFonts w:hint="eastAsia"/>
        </w:rPr>
        <w:t>　　图表 航空装备产业链分析</w:t>
      </w:r>
      <w:r>
        <w:rPr>
          <w:rFonts w:hint="eastAsia"/>
        </w:rPr>
        <w:br/>
      </w:r>
      <w:r>
        <w:rPr>
          <w:rFonts w:hint="eastAsia"/>
        </w:rPr>
        <w:t>　　图表 航空装备主要特点</w:t>
      </w:r>
      <w:r>
        <w:rPr>
          <w:rFonts w:hint="eastAsia"/>
        </w:rPr>
        <w:br/>
      </w:r>
      <w:r>
        <w:rPr>
          <w:rFonts w:hint="eastAsia"/>
        </w:rPr>
        <w:t>　　图表 航空装备政策分析</w:t>
      </w:r>
      <w:r>
        <w:rPr>
          <w:rFonts w:hint="eastAsia"/>
        </w:rPr>
        <w:br/>
      </w:r>
      <w:r>
        <w:rPr>
          <w:rFonts w:hint="eastAsia"/>
        </w:rPr>
        <w:t>　　图表 航空装备标准 技术</w:t>
      </w:r>
      <w:r>
        <w:rPr>
          <w:rFonts w:hint="eastAsia"/>
        </w:rPr>
        <w:br/>
      </w:r>
      <w:r>
        <w:rPr>
          <w:rFonts w:hint="eastAsia"/>
        </w:rPr>
        <w:t>　　图表 航空装备最新消息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航空装备价格走势</w:t>
      </w:r>
      <w:r>
        <w:rPr>
          <w:rFonts w:hint="eastAsia"/>
        </w:rPr>
        <w:br/>
      </w:r>
      <w:r>
        <w:rPr>
          <w:rFonts w:hint="eastAsia"/>
        </w:rPr>
        <w:t>　　图表 2024年航空装备成本和利润分析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2024年中国航空装备行业竞争力分析</w:t>
      </w:r>
      <w:r>
        <w:rPr>
          <w:rFonts w:hint="eastAsia"/>
        </w:rPr>
        <w:br/>
      </w:r>
      <w:r>
        <w:rPr>
          <w:rFonts w:hint="eastAsia"/>
        </w:rPr>
        <w:t>　　图表 航空装备优势</w:t>
      </w:r>
      <w:r>
        <w:rPr>
          <w:rFonts w:hint="eastAsia"/>
        </w:rPr>
        <w:br/>
      </w:r>
      <w:r>
        <w:rPr>
          <w:rFonts w:hint="eastAsia"/>
        </w:rPr>
        <w:t>　　图表 航空装备劣势</w:t>
      </w:r>
      <w:r>
        <w:rPr>
          <w:rFonts w:hint="eastAsia"/>
        </w:rPr>
        <w:br/>
      </w:r>
      <w:r>
        <w:rPr>
          <w:rFonts w:hint="eastAsia"/>
        </w:rPr>
        <w:t>　　图表 航空装备机会</w:t>
      </w:r>
      <w:r>
        <w:rPr>
          <w:rFonts w:hint="eastAsia"/>
        </w:rPr>
        <w:br/>
      </w:r>
      <w:r>
        <w:rPr>
          <w:rFonts w:hint="eastAsia"/>
        </w:rPr>
        <w:t>　　图表 航空装备威胁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航空装备品牌分析</w:t>
      </w:r>
      <w:r>
        <w:rPr>
          <w:rFonts w:hint="eastAsia"/>
        </w:rPr>
        <w:br/>
      </w:r>
      <w:r>
        <w:rPr>
          <w:rFonts w:hint="eastAsia"/>
        </w:rPr>
        <w:t>　　图表 航空装备企业（一）概述</w:t>
      </w:r>
      <w:r>
        <w:rPr>
          <w:rFonts w:hint="eastAsia"/>
        </w:rPr>
        <w:br/>
      </w:r>
      <w:r>
        <w:rPr>
          <w:rFonts w:hint="eastAsia"/>
        </w:rPr>
        <w:t>　　图表 企业航空装备业务分析</w:t>
      </w:r>
      <w:r>
        <w:rPr>
          <w:rFonts w:hint="eastAsia"/>
        </w:rPr>
        <w:br/>
      </w:r>
      <w:r>
        <w:rPr>
          <w:rFonts w:hint="eastAsia"/>
        </w:rPr>
        <w:t>　　图表 航空装备企业（一）经营情况分析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航空装备企业（二）简介</w:t>
      </w:r>
      <w:r>
        <w:rPr>
          <w:rFonts w:hint="eastAsia"/>
        </w:rPr>
        <w:br/>
      </w:r>
      <w:r>
        <w:rPr>
          <w:rFonts w:hint="eastAsia"/>
        </w:rPr>
        <w:t>　　图表 企业航空装备业务</w:t>
      </w:r>
      <w:r>
        <w:rPr>
          <w:rFonts w:hint="eastAsia"/>
        </w:rPr>
        <w:br/>
      </w:r>
      <w:r>
        <w:rPr>
          <w:rFonts w:hint="eastAsia"/>
        </w:rPr>
        <w:t>　　图表 航空装备企业（二）经营情况分析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航空装备企业（三）概况</w:t>
      </w:r>
      <w:r>
        <w:rPr>
          <w:rFonts w:hint="eastAsia"/>
        </w:rPr>
        <w:br/>
      </w:r>
      <w:r>
        <w:rPr>
          <w:rFonts w:hint="eastAsia"/>
        </w:rPr>
        <w:t>　　图表 企业航空装备业务情况</w:t>
      </w:r>
      <w:r>
        <w:rPr>
          <w:rFonts w:hint="eastAsia"/>
        </w:rPr>
        <w:br/>
      </w:r>
      <w:r>
        <w:rPr>
          <w:rFonts w:hint="eastAsia"/>
        </w:rPr>
        <w:t>　　图表 航空装备企业（三）经营情况分析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航空装备企业（三）成长能力情况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航空装备发展有利因素分析</w:t>
      </w:r>
      <w:r>
        <w:rPr>
          <w:rFonts w:hint="eastAsia"/>
        </w:rPr>
        <w:br/>
      </w:r>
      <w:r>
        <w:rPr>
          <w:rFonts w:hint="eastAsia"/>
        </w:rPr>
        <w:t>　　图表 航空装备发展不利因素分析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进入航空装备行业壁垒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99988b184a39" w:history="1">
        <w:r>
          <w:rPr>
            <w:rStyle w:val="Hyperlink"/>
          </w:rPr>
          <w:t>2025-2031年中国航空装备市场现状与发展趋势报告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699988b184a39" w:history="1">
        <w:r>
          <w:rPr>
            <w:rStyle w:val="Hyperlink"/>
          </w:rPr>
          <w:t>https://www.20087.com/1/80/HangKongZhuangBeiDeFaZhanQuShi.html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2a79e3f2f4b3a" w:history="1">
      <w:r>
        <w:rPr>
          <w:rStyle w:val="Hyperlink"/>
        </w:rPr>
        <w:t>2025-2031年中国航空装备市场现状与发展趋势报告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angKongZhuangBeiDeFaZhanQuShi.html" TargetMode="External" Id="Rb02699988b1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angKongZhuangBeiDeFaZhanQuShi.html" TargetMode="External" Id="Rd162a79e3f2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2025-03-10T06:44:00Z</dcterms:created>
  <dcterms:modified xsi:type="dcterms:W3CDTF">2025-03-10T07:44:00Z</dcterms:modified>
  <dc:subject>2025-2031年中国航空装备市场现状与发展趋势报告</dc:subject>
  <dc:title>2025-2031年中国航空装备市场现状与发展趋势报告</dc:title>
  <cp:keywords>2025-2031年中国航空装备市场现状与发展趋势报告</cp:keywords>
  <dc:description>2025-2031年中国航空装备市场现状与发展趋势报告</dc:description>
</cp:coreProperties>
</file>