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c54635ed44981" w:history="1">
              <w:r>
                <w:rPr>
                  <w:rStyle w:val="Hyperlink"/>
                </w:rPr>
                <w:t>2026-2032年全球与中国船舶压载水系统行业发展分析及市场前景预测报告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c54635ed44981" w:history="1">
              <w:r>
                <w:rPr>
                  <w:rStyle w:val="Hyperlink"/>
                </w:rPr>
                <w:t>2026-2032年全球与中国船舶压载水系统行业发展分析及市场前景预测报告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c54635ed44981" w:history="1">
                <w:r>
                  <w:rPr>
                    <w:rStyle w:val="Hyperlink"/>
                  </w:rPr>
                  <w:t>https://www.20087.com/1/50/ChuanBoYaZaiShuiXiTongShiChangQianJingYuCe.html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系统是为调节船舶稳性、吃水和结构应力而设计的海水注入与排放装置，现代系统普遍集成压载水处理功能，以防止外来水生物种跨海域传播。船舶压载水系统技术包括紫外线照射、电解海水生成次氯酸钠、过滤+脱氧等组合工艺，需满足国际海事组织（IMO）《压载水管理公约》D-2排放标准及美国海岸警卫队（USCG）型式认证。在公约全面实施与全球港口国监督加强背景下，船东对系统的可靠性、能耗、维护便捷性及空间适应性提出更高要求。然而，部分老旧船舶改装受限于机舱布局；且高浊度或低温水域易导致处理效率下降，存在合规风险。</w:t>
      </w:r>
      <w:r>
        <w:rPr>
          <w:rFonts w:hint="eastAsia"/>
        </w:rPr>
        <w:br/>
      </w:r>
      <w:r>
        <w:rPr>
          <w:rFonts w:hint="eastAsia"/>
        </w:rPr>
        <w:t>　　未来，船舶压载水系统将向智能化运维、绿色技术与全船集成演进。AI算法根据航区水质动态优化处理参数；远程监控平台实现故障预警与合规报告自动生成。在技术路线上，电催化氧化或臭氧辅助工艺减少化学残留；模块化设计适配不同吨位船舶快速安装。同时，系统与船舶能效管理系统（SEEMP）联动，优化压载策略以降低油耗。长远看，船舶压载水系统将从环保合规设备升级为主动保障海洋生态安全、支撑智能航运与绿色船舶运营的核心环境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c54635ed44981" w:history="1">
        <w:r>
          <w:rPr>
            <w:rStyle w:val="Hyperlink"/>
          </w:rPr>
          <w:t>2026-2032年全球与中国船舶压载水系统行业发展分析及市场前景预测报告</w:t>
        </w:r>
      </w:hyperlink>
      <w:r>
        <w:rPr>
          <w:rFonts w:hint="eastAsia"/>
        </w:rPr>
        <w:t>》系统研究了船舶压载水系统行业的市场运行态势，并对未来发展趋势进行了科学预测。报告包括行业基础知识、国内外环境分析、运行数据解读及产业链梳理，同时探讨了船舶压载水系统市场竞争格局与重点企业的表现。基于对船舶压载水系统行业的全面分析，报告展望了船舶压载水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按产品类型细分，全球船舶压载水系统市场规模2021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化学法</w:t>
      </w:r>
      <w:r>
        <w:rPr>
          <w:rFonts w:hint="eastAsia"/>
        </w:rPr>
        <w:br/>
      </w:r>
      <w:r>
        <w:rPr>
          <w:rFonts w:hint="eastAsia"/>
        </w:rPr>
        <w:t>　　　　1.3.3 物理法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按应用细分，全球船舶压载水系统市场规模2021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改装船</w:t>
      </w:r>
      <w:r>
        <w:rPr>
          <w:rFonts w:hint="eastAsia"/>
        </w:rPr>
        <w:br/>
      </w:r>
      <w:r>
        <w:rPr>
          <w:rFonts w:hint="eastAsia"/>
        </w:rPr>
        <w:t>　　　　1.4.3 新造船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船舶压载水系统行业发展总体概况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船舶压载水系统行业发展主要特点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船舶压载水系统行业发展影响因素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船舶压载水系统有利因素</w:t>
      </w:r>
      <w:r>
        <w:rPr>
          <w:rFonts w:hint="eastAsia"/>
        </w:rPr>
        <w:br/>
      </w:r>
      <w:r>
        <w:rPr>
          <w:rFonts w:hint="eastAsia"/>
        </w:rPr>
        <w:t>　　　　1.5.3 .2 船舶压载水系统不利因素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全球市场，近三年船舶压载水系统主要企业占有率及排名（按销量）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船舶压载水系统主要企业在国际市场占有率（按销量，2023-2026）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2025年船舶压载水系统主要企业在国际市场排名（按销量）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全球市场主要企业船舶压载水系统销量（2023-2026）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全球市场，近三年船舶压载水系统主要企业占有率及排名（按收入）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船舶压载水系统主要企业在国际市场占有率（按收入，2023-2026）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2025年船舶压载水系统主要企业在国际市场排名（按收入）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全球市场主要企业船舶压载水系统销售收入（2023-2026）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全球市场主要企业船舶压载水系统销售价格（2023-2026）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中国市场，近三年船舶压载水系统主要企业占有率及排名（按销量）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船舶压载水系统主要企业在中国市场占有率（按销量，2023-2026）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2025年船舶压载水系统主要企业在中国市场排名（按销量）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中国市场主要企业船舶压载水系统销量（2023-2026）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中国市场，近三年船舶压载水系统主要企业占有率及排名（按收入）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船舶压载水系统主要企业在中国市场占有率（按收入，2023-2026）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2025年船舶压载水系统主要企业在中国市场排名（按收入）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中国市场主要企业船舶压载水系统销售收入（2023-2026）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全球主要厂商船舶压载水系统总部及产地分布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全球主要厂商成立时间及船舶压载水系统商业化日期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全球主要厂商船舶压载水系统产品类型及应用</w:t>
      </w:r>
      <w:r>
        <w:rPr>
          <w:rFonts w:hint="eastAsia"/>
        </w:rPr>
        <w:br/>
      </w:r>
      <w:r>
        <w:rPr>
          <w:rFonts w:hint="eastAsia"/>
        </w:rPr>
        <w:t>　　2.9 船舶压载水系统行业集中度、竞争程度分析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船舶压载水系统行业集中度分析：2025年全球Top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全球船舶压载水系统第一梯队、第二梯队和第三梯队生产商（品牌）及市场份额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全球船舶压载水系统总体规模分析</w:t>
      </w:r>
      <w:r>
        <w:rPr>
          <w:rFonts w:hint="eastAsia"/>
        </w:rPr>
        <w:br/>
      </w:r>
      <w:r>
        <w:rPr>
          <w:rFonts w:hint="eastAsia"/>
        </w:rPr>
        <w:t>　　3.1 全球船舶压载水系统供需现状及预测（2021-2032）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全球船舶压载水系统产能、产量、产能利用率及发展趋势（2021-2032）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全球船舶压载水系统产量、需求量及发展趋势（2021-2032）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全球主要地区船舶压载水系统产量及发展趋势（2021-2032）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全球主要地区船舶压载水系统产量（2021-2026）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全球主要地区船舶压载水系统产量（2027-2032）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全球主要地区船舶压载水系统产量市场份额（2021-2032）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中国船舶压载水系统供需现状及预测（2021-2032）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中国船舶压载水系统产能、产量、产能利用率及发展趋势（2021-2032）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中国船舶压载水系统产量、市场需求量及发展趋势（2021-2032）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中国市场船舶压载水系统进出口（2021-2032）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全球船舶压载水系统销量及销售额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全球市场船舶压载水系统销售额（2021-2032）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全球市场船舶压载水系统价格趋势（2021-2032）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全球船舶压载水系统主要地区分析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全球主要地区船舶压载水系统市场规模分析：2021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全球主要地区船舶压载水系统销售收入及市场份额（2021-2026）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全球主要地区船舶压载水系统销售收入预测（2027-2032）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全球主要地区船舶压载水系统销量分析：2021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全球主要地区船舶压载水系统销量及市场份额预测（2027-2032）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中东市场船舶压载水系统销量、收入及增长率（2021-2032）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不同产品类型船舶压载水系统分析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全球不同产品类型船舶压载水系统收入（2021-2032）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全球不同产品类型船舶压载水系统收入及市场份额（2021-2026）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全球不同产品类型船舶压载水系统收入预测（2027-2032）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全球不同产品类型船舶压载水系统价格走势（2021-2032）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中国不同产品类型船舶压载水系统收入（2021-2032）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中国不同产品类型船舶压载水系统收入及市场份额（2021-2026）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中国不同产品类型船舶压载水系统收入预测（2027-2032）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不同应用船舶压载水系统分析</w:t>
      </w:r>
      <w:r>
        <w:rPr>
          <w:rFonts w:hint="eastAsia"/>
        </w:rPr>
        <w:br/>
      </w:r>
      <w:r>
        <w:rPr>
          <w:rFonts w:hint="eastAsia"/>
        </w:rPr>
        <w:t>　　7.1 全球不同应用船舶压载水系统销量（2021-2032）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全球不同应用船舶压载水系统收入（2021-2032）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全球不同应用船舶压载水系统收入及市场份额（2021-2026）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全球不同应用船舶压载水系统收入预测（2027-2032）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全球不同应用船舶压载水系统价格走势（2021-2032）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中国不同应用船舶压载水系统收入（2021-2032）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中国不同应用船舶压载水系统收入及市场份额（2021-2026）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中国不同应用船舶压载水系统收入预测（2027-2032）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船舶压载水系统行业发展趋势</w:t>
      </w:r>
      <w:r>
        <w:rPr>
          <w:rFonts w:hint="eastAsia"/>
        </w:rPr>
        <w:br/>
      </w:r>
      <w:r>
        <w:rPr>
          <w:rFonts w:hint="eastAsia"/>
        </w:rPr>
        <w:t>　　8.2 船舶压载水系统行业主要驱动因素</w:t>
      </w:r>
      <w:r>
        <w:rPr>
          <w:rFonts w:hint="eastAsia"/>
        </w:rPr>
        <w:br/>
      </w:r>
      <w:r>
        <w:rPr>
          <w:rFonts w:hint="eastAsia"/>
        </w:rPr>
        <w:t>　　8.3 船舶压载水系统中国企业SWOT分析</w:t>
      </w:r>
      <w:r>
        <w:rPr>
          <w:rFonts w:hint="eastAsia"/>
        </w:rPr>
        <w:br/>
      </w:r>
      <w:r>
        <w:rPr>
          <w:rFonts w:hint="eastAsia"/>
        </w:rPr>
        <w:t>　　8.4 中国船舶压载水系统行业政策环境分析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船舶压载水系统行业产业链简介</w:t>
      </w:r>
      <w:r>
        <w:rPr>
          <w:rFonts w:hint="eastAsia"/>
        </w:rPr>
        <w:br/>
      </w:r>
      <w:r>
        <w:rPr>
          <w:rFonts w:hint="eastAsia"/>
        </w:rPr>
        <w:t>　　　　9.1.1 船舶压载水系统行业供应链分析</w:t>
      </w:r>
      <w:r>
        <w:rPr>
          <w:rFonts w:hint="eastAsia"/>
        </w:rPr>
        <w:br/>
      </w:r>
      <w:r>
        <w:rPr>
          <w:rFonts w:hint="eastAsia"/>
        </w:rPr>
        <w:t>　　　　9.1.2 船舶压载水系统主要原料及供应情况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船舶压载水系统行业采购模式</w:t>
      </w:r>
      <w:r>
        <w:rPr>
          <w:rFonts w:hint="eastAsia"/>
        </w:rPr>
        <w:br/>
      </w:r>
      <w:r>
        <w:rPr>
          <w:rFonts w:hint="eastAsia"/>
        </w:rPr>
        <w:t>　　9.3 船舶压载水系统行业生产模式</w:t>
      </w:r>
      <w:r>
        <w:rPr>
          <w:rFonts w:hint="eastAsia"/>
        </w:rPr>
        <w:br/>
      </w:r>
      <w:r>
        <w:rPr>
          <w:rFonts w:hint="eastAsia"/>
        </w:rPr>
        <w:t>　　9.4 船舶压载水系统行业销售模式及销售渠道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按产品类型细分，全球船舶压载水系统市场规模2021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按应用细分，全球船舶压载水系统市场规模（CAGR）2021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船舶压载水系统行业发展主要特点</w:t>
      </w:r>
      <w:r>
        <w:rPr>
          <w:rFonts w:hint="eastAsia"/>
        </w:rPr>
        <w:br/>
      </w:r>
      <w:r>
        <w:rPr>
          <w:rFonts w:hint="eastAsia"/>
        </w:rPr>
        <w:t>　　表 4： 船舶压载水系统行业发展有利因素分析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船舶压载水系统行业发展不利因素分析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进入船舶压载水系统行业壁垒</w:t>
      </w:r>
      <w:r>
        <w:rPr>
          <w:rFonts w:hint="eastAsia"/>
        </w:rPr>
        <w:br/>
      </w:r>
      <w:r>
        <w:rPr>
          <w:rFonts w:hint="eastAsia"/>
        </w:rPr>
        <w:t>　　表 7： 船舶压载水系统主要企业在国际市场占有率（按销量，2023-2026）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2025年船舶压载水系统主要企业在国际市场排名（按销量）&amp;（千台）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全球市场主要企业船舶压载水系统销量（2023-2026）&amp;（千台）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船舶压载水系统主要企业在国际市场占有率（按收入，2023-2026）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2025年船舶压载水系统主要企业在国际市场排名（按收入）&amp;（万元）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全球市场主要企业船舶压载水系统销售收入（2023-2026）&amp;（万元）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全球市场主要企业船舶压载水系统销售价格（2023-2026）&amp;（元/台）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船舶压载水系统主要企业在中国市场占有率（按销量，2023-2026）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2025年船舶压载水系统主要企业在中国市场排名（按销量）&amp;（千台）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中国市场主要企业船舶压载水系统销量（2023-2026）&amp;（千台）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船舶压载水系统主要企业在中国市场占有率（按收入，2023-2026）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2025年船舶压载水系统主要企业在中国市场排名（按收入）&amp;（万元）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中国市场主要企业船舶压载水系统销售收入（2023-2026）&amp;（万元）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全球主要厂商船舶压载水系统总部及产地分布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全球主要厂商成立时间及船舶压载水系统商业化日期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全球主要厂商船舶压载水系统产品类型及应用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2025年全球船舶压载水系统主要厂商市场地位（第一梯队、第二梯队和第三梯队）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全球船舶压载水系统市场投资、并购等现状分析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全球主要地区船舶压载水系统产量增速（CAGR）：（2021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全球主要地区船舶压载水系统产量（2021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全球主要地区船舶压载水系统产量（2021-2026）&amp;（千台）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全球主要地区船舶压载水系统产量（2027-2032）&amp;（千台）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全球主要地区船舶压载水系统产量市场份额（2021-2026）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全球主要地区船舶压载水系统产量市场份额（2027-2032）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中国市场船舶压载水系统产量、销量、进出口（2021-2026）&amp;（千台）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中国市场船舶压载水系统产量、销量、进出口预测（2027-2032）&amp;（千台）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全球主要地区船舶压载水系统销售收入增速：（2021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全球主要地区船舶压载水系统销售收入（2021-2026）&amp;（万元）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全球主要地区船舶压载水系统销售收入市场份额（2021-2026）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全球主要地区船舶压载水系统收入（2027-2032）&amp;（万元）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全球主要地区船舶压载水系统收入市场份额（2027-2032）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全球主要地区船舶压载水系统销量（千台）：2021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全球主要地区船舶压载水系统销量（2027-2032）&amp;（千台）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全球主要地区船舶压载水系统销量份额（2027-2032）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船舶压载水系统生产基地、销售区域、竞争对手及市场地位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全球不同产品类型船舶压载水系统收入（2021-2026）&amp;（万元）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全球不同产品类型船舶压载水系统收入市场份额（2021-2026）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全球不同产品类型船舶压载水系统收入预测（2027-2032）&amp;（万元）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全球不同产品类型船舶压载水系统收入市场份额预测（2027-2032）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中国不同产品类型船舶压载水系统收入（2021-2026）&amp;（万元）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中国不同产品类型船舶压载水系统收入市场份额（2021-2026）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中国不同产品类型船舶压载水系统收入预测（2027-2032）&amp;（万元）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中国不同产品类型船舶压载水系统收入市场份额预测（2027-2032）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全球不同应用船舶压载水系统收入（2021-2026）&amp;（万元）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全球不同应用船舶压载水系统收入市场份额（2021-2026）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全球不同应用船舶压载水系统收入预测（2027-2032）&amp;（万元）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全球不同应用船舶压载水系统收入市场份额预测（2027-2032）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中国不同应用船舶压载水系统收入（2021-2026）&amp;（万元）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中国不同应用船舶压载水系统收入市场份额（2021-2026）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中国不同应用船舶压载水系统收入预测（2027-2032）&amp;（万元）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中国不同应用船舶压载水系统收入市场份额预测（2027-2032）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船舶压载水系统行业发展趋势</w:t>
      </w:r>
      <w:r>
        <w:rPr>
          <w:rFonts w:hint="eastAsia"/>
        </w:rPr>
        <w:br/>
      </w:r>
      <w:r>
        <w:rPr>
          <w:rFonts w:hint="eastAsia"/>
        </w:rPr>
        <w:t>　　表 181： 船舶压载水系统行业主要驱动因素</w:t>
      </w:r>
      <w:r>
        <w:rPr>
          <w:rFonts w:hint="eastAsia"/>
        </w:rPr>
        <w:br/>
      </w:r>
      <w:r>
        <w:rPr>
          <w:rFonts w:hint="eastAsia"/>
        </w:rPr>
        <w:t>　　表 182： 船舶压载水系统行业供应链分析</w:t>
      </w:r>
      <w:r>
        <w:rPr>
          <w:rFonts w:hint="eastAsia"/>
        </w:rPr>
        <w:br/>
      </w:r>
      <w:r>
        <w:rPr>
          <w:rFonts w:hint="eastAsia"/>
        </w:rPr>
        <w:t>　　表 183： 船舶压载水系统上游原料供应商</w:t>
      </w:r>
      <w:r>
        <w:rPr>
          <w:rFonts w:hint="eastAsia"/>
        </w:rPr>
        <w:br/>
      </w:r>
      <w:r>
        <w:rPr>
          <w:rFonts w:hint="eastAsia"/>
        </w:rPr>
        <w:t>　　表 184： 船舶压载水系统主要地区不同应用客户分析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船舶压载水系统典型经销商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船舶压载水系统产品图片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全球不同产品类型船舶压载水系统销售额2021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全球不同产品类型船舶压载水系统市场份额2025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化学法产品图片</w:t>
      </w:r>
      <w:r>
        <w:rPr>
          <w:rFonts w:hint="eastAsia"/>
        </w:rPr>
        <w:br/>
      </w:r>
      <w:r>
        <w:rPr>
          <w:rFonts w:hint="eastAsia"/>
        </w:rPr>
        <w:t>　　图 5： 物理法产品图片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全球不同应用船舶压载水系统市场份额2025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改装船</w:t>
      </w:r>
      <w:r>
        <w:rPr>
          <w:rFonts w:hint="eastAsia"/>
        </w:rPr>
        <w:br/>
      </w:r>
      <w:r>
        <w:rPr>
          <w:rFonts w:hint="eastAsia"/>
        </w:rPr>
        <w:t>　　图 9： 新造船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2025年全球前五大生产商船舶压载水系统市场份额</w:t>
      </w:r>
      <w:r>
        <w:rPr>
          <w:rFonts w:hint="eastAsia"/>
        </w:rPr>
        <w:br/>
      </w:r>
      <w:r>
        <w:rPr>
          <w:rFonts w:hint="eastAsia"/>
        </w:rPr>
        <w:t>　　图 11： 2025年全球船舶压载水系统第一梯队、第二梯队和第三梯队厂商及市场份额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全球船舶压载水系统产能、产量、产能利用率及发展趋势（2021-2032）&amp;（千台）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全球船舶压载水系统产量、需求量及发展趋势（2021-2032）&amp;（千台）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全球主要地区船舶压载水系统产量市场份额（2021-2032）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中国船舶压载水系统产能、产量、产能利用率及发展趋势（2021-2032）&amp;（千台）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中国船舶压载水系统产量、市场需求量及发展趋势（2021-2032）&amp;（千台）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全球船舶压载水系统市场销售额及增长率：（2021-2032）&amp;（万元）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全球市场船舶压载水系统市场规模：2021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全球市场船舶压载水系统价格趋势（2021-2032）&amp;（元/台）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全球主要地区船舶压载水系统销售收入（2021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全球主要地区船舶压载水系统销售收入市场份额（2021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全球不同产品类型船舶压载水系统价格走势（2021-2032）&amp;（元/台）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全球不同应用船舶压载水系统价格走势（2021-2032）&amp;（元/台）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船舶压载水系统中国企业SWOT分析</w:t>
      </w:r>
      <w:r>
        <w:rPr>
          <w:rFonts w:hint="eastAsia"/>
        </w:rPr>
        <w:br/>
      </w:r>
      <w:r>
        <w:rPr>
          <w:rFonts w:hint="eastAsia"/>
        </w:rPr>
        <w:t>　　图 42： 船舶压载水系统产业链</w:t>
      </w:r>
      <w:r>
        <w:rPr>
          <w:rFonts w:hint="eastAsia"/>
        </w:rPr>
        <w:br/>
      </w:r>
      <w:r>
        <w:rPr>
          <w:rFonts w:hint="eastAsia"/>
        </w:rPr>
        <w:t>　　图 43： 船舶压载水系统行业采购模式分析</w:t>
      </w:r>
      <w:r>
        <w:rPr>
          <w:rFonts w:hint="eastAsia"/>
        </w:rPr>
        <w:br/>
      </w:r>
      <w:r>
        <w:rPr>
          <w:rFonts w:hint="eastAsia"/>
        </w:rPr>
        <w:t>　　图 44： 船舶压载水系统行业生产模式</w:t>
      </w:r>
      <w:r>
        <w:rPr>
          <w:rFonts w:hint="eastAsia"/>
        </w:rPr>
        <w:br/>
      </w:r>
      <w:r>
        <w:rPr>
          <w:rFonts w:hint="eastAsia"/>
        </w:rPr>
        <w:t>　　图 45： 船舶压载水系统行业销售模式分析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c54635ed44981" w:history="1">
        <w:r>
          <w:rPr>
            <w:rStyle w:val="Hyperlink"/>
          </w:rPr>
          <w:t>2026-2032年全球与中国船舶压载水系统行业发展分析及市场前景预测报告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c54635ed44981" w:history="1">
        <w:r>
          <w:rPr>
            <w:rStyle w:val="Hyperlink"/>
          </w:rPr>
          <w:t>https://www.20087.com/1/50/ChuanBoYaZaiShuiXiTongShiChangQianJingYuCe.html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热点：冷却水系统、船舶压载水系统生产厂家、压载水舱工作示意图、船舶压载水系统原理、船舶压载水扫舱技巧、船舶压载水系统滤器拆解、国内船舶压载水管理、船舶压载水系统的主要作用、压载水加在哪里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19ac71eb14fe0" w:history="1">
      <w:r>
        <w:rPr>
          <w:rStyle w:val="Hyperlink"/>
        </w:rPr>
        <w:t>2026-2032年全球与中国船舶压载水系统行业发展分析及市场前景预测报告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uanBoYaZaiShuiXiTongShiChangQianJingYuCe.html" TargetMode="External" Id="R8a3c54635ed4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uanBoYaZaiShuiXiTongShiChangQianJingYuCe.html" TargetMode="External" Id="R6c419ac71eb1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2025-12-30T01:40:23Z</dcterms:created>
  <dcterms:modified xsi:type="dcterms:W3CDTF">2025-12-30T02:40:23Z</dcterms:modified>
  <dc:subject>2026-2032年全球与中国船舶压载水系统行业发展分析及市场前景预测报告</dc:subject>
  <dc:title>2026-2032年全球与中国船舶压载水系统行业发展分析及市场前景预测报告</dc:title>
  <cp:keywords>2026-2032年全球与中国船舶压载水系统行业发展分析及市场前景预测报告</cp:keywords>
  <dc:description>2026-2032年全球与中国船舶压载水系统行业发展分析及市场前景预测报告</dc:description>
</cp:coreProperties>
</file>