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f5da2d8374920" w:history="1">
              <w:r>
                <w:rPr>
                  <w:rStyle w:val="Hyperlink"/>
                </w:rPr>
                <w:t>2026-2032年中国车用减速器行业研究与行业前景分析报告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f5da2d8374920" w:history="1">
              <w:r>
                <w:rPr>
                  <w:rStyle w:val="Hyperlink"/>
                </w:rPr>
                <w:t>2026-2032年中国车用减速器行业研究与行业前景分析报告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f5da2d8374920" w:history="1">
                <w:r>
                  <w:rPr>
                    <w:rStyle w:val="Hyperlink"/>
                  </w:rPr>
                  <w:t>https://www.20087.com/1/50/CheYongJianSuQiDeFaZhanQianJing.html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减速器是电动汽车驱动系统中连接电机与车轮的关键传动部件，主要功能是降低转速、增大扭矩并改变动力传递方向，主流为单级或两级平行轴/行星齿轮结构，强调高传动效率（&gt;97%）、低NVH（噪声、振动与声振粗糙度）及紧凑轻量化设计。在新能源汽车爆发式增长驱动下，车用减速器从传统变速器简化而来，向高转速、高功率密度方向快速迭代。然而，电机高转速（&gt;15,000 rpm）带来齿轮啸叫与轴承磨损挑战；润滑油需兼顾电驱兼容性与高温抗氧化性；此外，多合一电驱动总成趋势下，减速器与电机、逆变器热管理耦合复杂，系统集成难度加大。</w:t>
      </w:r>
      <w:r>
        <w:rPr>
          <w:rFonts w:hint="eastAsia"/>
        </w:rPr>
        <w:br/>
      </w:r>
      <w:r>
        <w:rPr>
          <w:rFonts w:hint="eastAsia"/>
        </w:rPr>
        <w:t>　　未来，车用减速器将聚焦多挡化、材料革新与智能润滑方向突破。开发两挡减速器拓展电机高效区适配高速巡航；采用渗碳钢+表面纳米涂层提升齿面抗胶合能力。集成油温—油压传感器实现按需润滑控制。未来，车用减速器将从被动传动单元升级为电驱动系统动态性能调节器，在平衡效率、平顺性与可靠性中支撑下一代电动出行动力总成技术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f5da2d8374920" w:history="1">
        <w:r>
          <w:rPr>
            <w:rStyle w:val="Hyperlink"/>
          </w:rPr>
          <w:t>2026-2032年中国车用减速器行业研究与行业前景分析报告</w:t>
        </w:r>
      </w:hyperlink>
      <w:r>
        <w:rPr>
          <w:rFonts w:hint="eastAsia"/>
        </w:rPr>
        <w:t>》基于行业详实数据资料，系统分析了车用减速器行业的市场规模、竞争格局和技术发展现状，梳理了车用减速器重点企业的市场表现。报告从车用减速器供需结构、政策环境和产业链变化等维度，客观评估了车用减速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车用减速器行业概述</w:t>
      </w:r>
      <w:r>
        <w:rPr>
          <w:rFonts w:hint="eastAsia"/>
        </w:rPr>
        <w:br/>
      </w:r>
      <w:r>
        <w:rPr>
          <w:rFonts w:hint="eastAsia"/>
        </w:rPr>
        <w:t>　　第一节 车用减速器定义与分类</w:t>
      </w:r>
      <w:r>
        <w:rPr>
          <w:rFonts w:hint="eastAsia"/>
        </w:rPr>
        <w:br/>
      </w:r>
      <w:r>
        <w:rPr>
          <w:rFonts w:hint="eastAsia"/>
        </w:rPr>
        <w:t>　　第二节 车用减速器应用领域</w:t>
      </w:r>
      <w:r>
        <w:rPr>
          <w:rFonts w:hint="eastAsia"/>
        </w:rPr>
        <w:br/>
      </w:r>
      <w:r>
        <w:rPr>
          <w:rFonts w:hint="eastAsia"/>
        </w:rPr>
        <w:t>　　第三节 车用减速器行业经济指标分析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三、车用减速器销售模式及销售渠道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全球车用减速器市场发展综述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2020-2025年全球车用减速器市场规模与趋势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主要国家与地区车用减速器市场分析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2026-2032年全球车用减速器行业发展趋势与前景预测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中国车用减速器行业市场分析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2025-2026年车用减速器产能与投资动态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一、国内车用减速器产能及利用情况</w:t>
      </w:r>
      <w:r>
        <w:rPr>
          <w:rFonts w:hint="eastAsia"/>
        </w:rPr>
        <w:br/>
      </w:r>
      <w:r>
        <w:rPr>
          <w:rFonts w:hint="eastAsia"/>
        </w:rPr>
        <w:t>　　　　二、车用减速器产能扩张与投资动态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2026-2032年车用减速器行业产量统计与趋势预测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一、2020-2025年车用减速器行业产量数据统计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1、2020-2025年车用减速器产量及增长趋势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2、2020-2025年车用减速器细分产品产量及份额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二、影响车用减速器产量的关键因素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三、2026-2032年车用减速器产量预测</w:t>
      </w:r>
      <w:r>
        <w:rPr>
          <w:rFonts w:hint="eastAsia"/>
        </w:rPr>
        <w:br/>
      </w:r>
      <w:r>
        <w:rPr>
          <w:rFonts w:hint="eastAsia"/>
        </w:rPr>
        <w:t>　　第三节 2026-2032年车用减速器市场需求与销售分析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一、2025-2026年车用减速器行业需求现状</w:t>
      </w:r>
      <w:r>
        <w:rPr>
          <w:rFonts w:hint="eastAsia"/>
        </w:rPr>
        <w:br/>
      </w:r>
      <w:r>
        <w:rPr>
          <w:rFonts w:hint="eastAsia"/>
        </w:rPr>
        <w:t>　　　　二、车用减速器客户群体与需求特点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三、2020-2025年车用减速器行业销售规模分析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四、2026-2032年车用减速器市场增长潜力与规模预测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中国车用减速器细分市场与下游应用领域分析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一、2025-2026年车用减速器主要细分产品市场现状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车用减速器下游应用与客户群体分析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一、2025-2026年车用减速器各应用领域市场现状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2025-2026年车用减速器行业技术发展现状及趋势分析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一、2020-2025年车用减速器市场价格走势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2026-2032年车用减速器价格竞争态势与趋势预测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2025-2026年重点区域车用减速器市场发展概况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车用减速器行业进口情况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一、2020-2025年车用减速器进口规模及增长情况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车用减速器行业出口情况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一、2020-2025年车用减速器出口规模及增长情况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2020-2025年中国车用减速器行业总体发展与财务状况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2020-2025年中国车用减速器行业规模情况</w:t>
      </w:r>
      <w:r>
        <w:rPr>
          <w:rFonts w:hint="eastAsia"/>
        </w:rPr>
        <w:br/>
      </w:r>
      <w:r>
        <w:rPr>
          <w:rFonts w:hint="eastAsia"/>
        </w:rPr>
        <w:t>　　　　一、车用减速器行业企业数量规模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二、车用减速器行业从业人员规模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三、车用减速器行业市场敏感性分析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2020-2025年中国车用减速器行业财务能力分析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一、车用减速器行业盈利能力</w:t>
      </w:r>
      <w:r>
        <w:rPr>
          <w:rFonts w:hint="eastAsia"/>
        </w:rPr>
        <w:br/>
      </w:r>
      <w:r>
        <w:rPr>
          <w:rFonts w:hint="eastAsia"/>
        </w:rPr>
        <w:t>　　　　二、车用减速器行业偿债能力</w:t>
      </w:r>
      <w:r>
        <w:rPr>
          <w:rFonts w:hint="eastAsia"/>
        </w:rPr>
        <w:br/>
      </w:r>
      <w:r>
        <w:rPr>
          <w:rFonts w:hint="eastAsia"/>
        </w:rPr>
        <w:t>　　　　三、车用减速器行业营运能力</w:t>
      </w:r>
      <w:r>
        <w:rPr>
          <w:rFonts w:hint="eastAsia"/>
        </w:rPr>
        <w:br/>
      </w:r>
      <w:r>
        <w:rPr>
          <w:rFonts w:hint="eastAsia"/>
        </w:rPr>
        <w:t>　　　　四、车用减速器行业发展能力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2025-2026年车用减速器行业竞争力分析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2020-2025年车用减速器行业企业并购活动分析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2025-2026年车用减速器行业会展与招投标活动分析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2026年中国车用减速器企业发展企业发展策略与建议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车用减速器销售模式与渠道策略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车用减速器品牌与市场推广策略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车用减速器研发投入与技术创新能力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车用减速器合作联盟与资源整合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中国车用减速器行业风险与对策</w:t>
      </w:r>
      <w:r>
        <w:rPr>
          <w:rFonts w:hint="eastAsia"/>
        </w:rPr>
        <w:br/>
      </w:r>
      <w:r>
        <w:rPr>
          <w:rFonts w:hint="eastAsia"/>
        </w:rPr>
        <w:t>　　第一节 车用减速器行业SWOT分析</w:t>
      </w:r>
      <w:r>
        <w:rPr>
          <w:rFonts w:hint="eastAsia"/>
        </w:rPr>
        <w:br/>
      </w:r>
      <w:r>
        <w:rPr>
          <w:rFonts w:hint="eastAsia"/>
        </w:rPr>
        <w:t>　　　　一、车用减速器行业优势</w:t>
      </w:r>
      <w:r>
        <w:rPr>
          <w:rFonts w:hint="eastAsia"/>
        </w:rPr>
        <w:br/>
      </w:r>
      <w:r>
        <w:rPr>
          <w:rFonts w:hint="eastAsia"/>
        </w:rPr>
        <w:t>　　　　二、车用减速器行业劣势</w:t>
      </w:r>
      <w:r>
        <w:rPr>
          <w:rFonts w:hint="eastAsia"/>
        </w:rPr>
        <w:br/>
      </w:r>
      <w:r>
        <w:rPr>
          <w:rFonts w:hint="eastAsia"/>
        </w:rPr>
        <w:t>　　　　三、车用减速器市场机会</w:t>
      </w:r>
      <w:r>
        <w:rPr>
          <w:rFonts w:hint="eastAsia"/>
        </w:rPr>
        <w:br/>
      </w:r>
      <w:r>
        <w:rPr>
          <w:rFonts w:hint="eastAsia"/>
        </w:rPr>
        <w:t>　　　　四、车用减速器市场威胁</w:t>
      </w:r>
      <w:r>
        <w:rPr>
          <w:rFonts w:hint="eastAsia"/>
        </w:rPr>
        <w:br/>
      </w:r>
      <w:r>
        <w:rPr>
          <w:rFonts w:hint="eastAsia"/>
        </w:rPr>
        <w:t>　　第二节 车用减速器行业风险及对策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2026-2032年中国车用减速器行业前景与发展趋势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2025-2026年车用减速器行业发展环境分析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一、车用减速器行业主管部门与监管体制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二、车用减速器行业主要法律法规及政策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三、车用减速器行业标准与质量监管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2026-2032年车用减速器行业发展趋势与方向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2026-2032年车用减速器行业发展潜力与机遇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中^智^林：车用减速器行业发展建议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2020-2025年中国车用减速器行业产量及增长趋势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2026-2032年中国车用减速器行业产量预测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2020-2025年中国车用减速器行业市场需求及增长情况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2026-2032年中国车用减速器行业市场需求预测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2020-2025年中国车用减速器行业利润及增长情况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2020-2025年中国车用减速器行业出口情况分析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2020-2025年中国车用减速器行业产品市场价格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2026-2032年中国车用减速器行业产品市场价格走势预测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车用减速器重点企业经营情况分析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车用减速器重点企业经营情况分析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2026-2032年中国车用减速器市场规模预测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2026-2032年中国车用减速器行业利润预测</w:t>
      </w:r>
      <w:r>
        <w:rPr>
          <w:rFonts w:hint="eastAsia"/>
        </w:rPr>
        <w:br/>
      </w:r>
      <w:r>
        <w:rPr>
          <w:rFonts w:hint="eastAsia"/>
        </w:rPr>
        <w:t>　　图表 2026年车用减速器行业壁垒</w:t>
      </w:r>
      <w:r>
        <w:rPr>
          <w:rFonts w:hint="eastAsia"/>
        </w:rPr>
        <w:br/>
      </w:r>
      <w:r>
        <w:rPr>
          <w:rFonts w:hint="eastAsia"/>
        </w:rPr>
        <w:t>　　图表 2026年车用减速器市场前景分析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2026-2032年中国车用减速器市场需求预测</w:t>
      </w:r>
      <w:r>
        <w:rPr>
          <w:rFonts w:hint="eastAsia"/>
        </w:rPr>
        <w:br/>
      </w:r>
      <w:r>
        <w:rPr>
          <w:rFonts w:hint="eastAsia"/>
        </w:rPr>
        <w:t>　　图表 2026年车用减速器发展趋势预测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f5da2d8374920" w:history="1">
        <w:r>
          <w:rPr>
            <w:rStyle w:val="Hyperlink"/>
          </w:rPr>
          <w:t>2026-2032年中国车用减速器行业研究与行业前景分析报告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f5da2d8374920" w:history="1">
        <w:r>
          <w:rPr>
            <w:rStyle w:val="Hyperlink"/>
          </w:rPr>
          <w:t>https://www.20087.com/1/50/CheYongJianSuQiDeFaZhanQianJing.html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热点：带离合装置减速机、车用减速器产品、齿轮减速器、车用减速器标准、汽车减速器多少钱一个、车用减速器外壳、减速机和减速器的区别、车辆减速器、减速器齿轮一般用什么材料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b1c2f7c0746e3" w:history="1">
      <w:r>
        <w:rPr>
          <w:rStyle w:val="Hyperlink"/>
        </w:rPr>
        <w:t>2026-2032年中国车用减速器行业研究与行业前景分析报告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eYongJianSuQiDeFaZhanQianJing.html" TargetMode="External" Id="R4e3f5da2d83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eYongJianSuQiDeFaZhanQianJing.html" TargetMode="External" Id="Re3fb1c2f7c07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2025-12-22T02:23:18Z</dcterms:created>
  <dcterms:modified xsi:type="dcterms:W3CDTF">2025-12-22T03:23:18Z</dcterms:modified>
  <dc:subject>2026-2032年中国车用减速器行业研究与行业前景分析报告</dc:subject>
  <dc:title>2026-2032年中国车用减速器行业研究与行业前景分析报告</dc:title>
  <cp:keywords>2026-2032年中国车用减速器行业研究与行业前景分析报告</cp:keywords>
  <dc:description>2026-2032年中国车用减速器行业研究与行业前景分析报告</dc:description>
</cp:coreProperties>
</file>