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620997cd14dc7" w:history="1">
              <w:r>
                <w:rPr>
                  <w:rStyle w:val="Hyperlink"/>
                </w:rPr>
                <w:t>中国车规级PM2.5粉尘传感器行业市场调研及前景趋势预测报告（2026-2032年）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620997cd14dc7" w:history="1">
              <w:r>
                <w:rPr>
                  <w:rStyle w:val="Hyperlink"/>
                </w:rPr>
                <w:t>中国车规级PM2.5粉尘传感器行业市场调研及前景趋势预测报告（2026-2032年）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620997cd14dc7" w:history="1">
                <w:r>
                  <w:rPr>
                    <w:rStyle w:val="Hyperlink"/>
                  </w:rPr>
                  <w:t>https://www.20087.com/1/10/CheGuiJiPM2-5FenChenChuanGanQiShiChangQianJing.html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PM2.5粉尘传感器是车内空气质量管理系统的核心感知单元，用于实时监测座舱内可吸入颗粒物浓度，广泛集成于高端乘用车、新能源汽车及商用车空调系统中。车规级PM2.5粉尘传感器技术采用激光散射原理，配合风扇采样、光学迷宫与光电二极管，实现对0.3–10 μm颗粒的高灵敏度检测，并通过算法区分PM1.0、PM2.5与PM10。产品需满足AEC-Q100 Grade 2以上认证、IP54防护及抗振动设计，同时具备低功耗与快速响应（&lt;10秒）。然而，在高湿、油雾或香氛挥发环境下，传感器易受干扰导致读数漂移，影响自动空调策略准确性。</w:t>
      </w:r>
      <w:r>
        <w:rPr>
          <w:rFonts w:hint="eastAsia"/>
        </w:rPr>
        <w:br/>
      </w:r>
      <w:r>
        <w:rPr>
          <w:rFonts w:hint="eastAsia"/>
        </w:rPr>
        <w:t>　　未来，车规级PM2.5粉尘传感器将向多参数融合、AI校准与健康联动方向发展。集成CO₂、VOC及温湿度传感单元可构建综合空气品质指数；嵌入式神经网络可识别典型干扰源（如香水、烹饪油烟）并动态补偿。在健康应用层面，传感器数据将与座舱通风、负离子发生器及健康APP联动，提供个性化建议。此外，自清洁结构（如超声振荡）将减少灰尘累积。随着消费者对健康座舱关注度提升及法规对车内空气质量要求趋严，具备高精度、强鲁棒性与生态协同能力的新一代车规级PM2.5粉尘传感器，将持续作为智能座舱环境感知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620997cd14dc7" w:history="1">
        <w:r>
          <w:rPr>
            <w:rStyle w:val="Hyperlink"/>
          </w:rPr>
          <w:t>中国车规级PM2.5粉尘传感器行业市场调研及前景趋势预测报告（2026-2032年）</w:t>
        </w:r>
      </w:hyperlink>
      <w:r>
        <w:rPr>
          <w:rFonts w:hint="eastAsia"/>
        </w:rPr>
        <w:t>》基于统计局、相关协会及科研机构的详实数据，采用科学分析方法，系统研究了车规级PM2.5粉尘传感器市场发展状况。报告从车规级PM2.5粉尘传感器市场规模、竞争格局、技术路线等维度，分析了车规级PM2.5粉尘传感器行业现状及主要企业经营情况，评估了车规级PM2.5粉尘传感器不同细分领域的增长潜力与风险。结合政策环境与技术创新方向，客观预测了车规级PM2.5粉尘传感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车规级PM2.5粉尘传感器市场概述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按照不同产品类型，车规级PM2.5粉尘传感器主要可以分为如下几个类别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中国不同产品类型车规级PM2.5粉尘传感器增长趋势2021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车内传感器</w:t>
      </w:r>
      <w:r>
        <w:rPr>
          <w:rFonts w:hint="eastAsia"/>
        </w:rPr>
        <w:br/>
      </w:r>
      <w:r>
        <w:rPr>
          <w:rFonts w:hint="eastAsia"/>
        </w:rPr>
        <w:t>　　　　1.2.3 进气口传感器</w:t>
      </w:r>
      <w:r>
        <w:rPr>
          <w:rFonts w:hint="eastAsia"/>
        </w:rPr>
        <w:br/>
      </w:r>
      <w:r>
        <w:rPr>
          <w:rFonts w:hint="eastAsia"/>
        </w:rPr>
        <w:t>　　1.3 从不同应用，车规级PM2.5粉尘传感器主要包括如下几个方面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中国不同应用车规级PM2.5粉尘传感器增长趋势2021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中国车规级PM2.5粉尘传感器发展现状及未来趋势（2021-2032）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中国市场车规级PM2.5粉尘传感器收入及增长率（2021-2032）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中国市场车规级PM2.5粉尘传感器销量及增长率（2021-2032）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中国市场主要车规级PM2.5粉尘传感器厂商分析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中国市场主要厂商车规级PM2.5粉尘传感器销量及市场占有率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中国市场主要厂商车规级PM2.5粉尘传感器销量（2021-2026）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中国市场主要厂商车规级PM2.5粉尘传感器销量市场份额（2021-2026）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中国市场主要厂商车规级PM2.5粉尘传感器收入及市场占有率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中国市场主要厂商车规级PM2.5粉尘传感器收入（2021-2026）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中国市场主要厂商车规级PM2.5粉尘传感器收入市场份额（2021-2026）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2025年中国市场主要厂商车规级PM2.5粉尘传感器收入排名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中国市场主要厂商车规级PM2.5粉尘传感器价格（2021-2026）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中国市场主要厂商车规级PM2.5粉尘传感器总部及产地分布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中国市场主要厂商成立时间及车规级PM2.5粉尘传感器商业化日期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中国市场主要厂商车规级PM2.5粉尘传感器产品类型及应用</w:t>
      </w:r>
      <w:r>
        <w:rPr>
          <w:rFonts w:hint="eastAsia"/>
        </w:rPr>
        <w:br/>
      </w:r>
      <w:r>
        <w:rPr>
          <w:rFonts w:hint="eastAsia"/>
        </w:rPr>
        <w:t>　　2.7 车规级PM2.5粉尘传感器行业集中度、竞争程度分析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车规级PM2.5粉尘传感器行业集中度分析：2025年中国Top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中国市场车规级PM2.5粉尘传感器第一梯队、第二梯队和第三梯队厂商（品牌）及2025年市场份额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重点企业（1）在中国市场车规级PM2.5粉尘传感器销量、收入、价格及毛利率（2021-2026）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重点企业（2）在中国市场车规级PM2.5粉尘传感器销量、收入、价格及毛利率（2021-2026）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重点企业（3）在中国市场车规级PM2.5粉尘传感器销量、收入、价格及毛利率（2021-2026）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重点企业（4）在中国市场车规级PM2.5粉尘传感器销量、收入、价格及毛利率（2021-2026）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重点企业（5）在中国市场车规级PM2.5粉尘传感器销量、收入、价格及毛利率（2021-2026）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重点企业（6）在中国市场车规级PM2.5粉尘传感器销量、收入、价格及毛利率（2021-2026）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重点企业（7）在中国市场车规级PM2.5粉尘传感器销量、收入、价格及毛利率（2021-2026）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重点企业（8）在中国市场车规级PM2.5粉尘传感器销量、收入、价格及毛利率（2021-2026）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重点企业（9）在中国市场车规级PM2.5粉尘传感器销量、收入、价格及毛利率（2021-2026）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重点企业（10）在中国市场车规级PM2.5粉尘传感器销量、收入、价格及毛利率（2021-2026）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重点企业（11）在中国市场车规级PM2.5粉尘传感器销量、收入、价格及毛利率（2021-2026）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不同产品类型车规级PM2.5粉尘传感器分析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中国市场不同产品类型车规级PM2.5粉尘传感器销量（2021-2032）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中国市场不同产品类型车规级PM2.5粉尘传感器销量及市场份额（2021-2026）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中国市场不同产品类型车规级PM2.5粉尘传感器销量预测（2027-2032）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中国市场不同产品类型车规级PM2.5粉尘传感器规模（2021-2032）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中国市场不同产品类型车规级PM2.5粉尘传感器规模及市场份额（2021-2026）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中国市场不同产品类型车规级PM2.5粉尘传感器规模预测（2027-2032）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中国市场不同产品类型车规级PM2.5粉尘传感器价格走势（2021-2032）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不同应用车规级PM2.5粉尘传感器分析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中国市场不同应用车规级PM2.5粉尘传感器销量（2021-2032）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中国市场不同应用车规级PM2.5粉尘传感器销量及市场份额（2021-2026）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中国市场不同应用车规级PM2.5粉尘传感器销量预测（2027-2032）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中国市场不同应用车规级PM2.5粉尘传感器规模（2021-2032）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中国市场不同应用车规级PM2.5粉尘传感器规模及市场份额（2021-2026）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中国市场不同应用车规级PM2.5粉尘传感器规模预测（2027-2032）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中国市场不同应用车规级PM2.5粉尘传感器价格走势（2021-2032）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车规级PM2.5粉尘传感器行业发展分析---发展趋势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车规级PM2.5粉尘传感器行业发展分析---厂商壁垒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车规级PM2.5粉尘传感器行业发展分析---驱动因素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车规级PM2.5粉尘传感器行业发展分析---制约因素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车规级PM2.5粉尘传感器中国企业SWOT分析</w:t>
      </w:r>
      <w:r>
        <w:rPr>
          <w:rFonts w:hint="eastAsia"/>
        </w:rPr>
        <w:br/>
      </w:r>
      <w:r>
        <w:rPr>
          <w:rFonts w:hint="eastAsia"/>
        </w:rPr>
        <w:t>　　6.6 车规级PM2.5粉尘传感器行业发展分析---行业政策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车规级PM2.5粉尘传感器行业产业链简介</w:t>
      </w:r>
      <w:r>
        <w:rPr>
          <w:rFonts w:hint="eastAsia"/>
        </w:rPr>
        <w:br/>
      </w:r>
      <w:r>
        <w:rPr>
          <w:rFonts w:hint="eastAsia"/>
        </w:rPr>
        <w:t>　　7.2 车规级PM2.5粉尘传感器产业链分析-上游</w:t>
      </w:r>
      <w:r>
        <w:rPr>
          <w:rFonts w:hint="eastAsia"/>
        </w:rPr>
        <w:br/>
      </w:r>
      <w:r>
        <w:rPr>
          <w:rFonts w:hint="eastAsia"/>
        </w:rPr>
        <w:t>　　7.3 车规级PM2.5粉尘传感器产业链分析-中游</w:t>
      </w:r>
      <w:r>
        <w:rPr>
          <w:rFonts w:hint="eastAsia"/>
        </w:rPr>
        <w:br/>
      </w:r>
      <w:r>
        <w:rPr>
          <w:rFonts w:hint="eastAsia"/>
        </w:rPr>
        <w:t>　　7.4 车规级PM2.5粉尘传感器产业链分析-下游</w:t>
      </w:r>
      <w:r>
        <w:rPr>
          <w:rFonts w:hint="eastAsia"/>
        </w:rPr>
        <w:br/>
      </w:r>
      <w:r>
        <w:rPr>
          <w:rFonts w:hint="eastAsia"/>
        </w:rPr>
        <w:t>　　7.5 车规级PM2.5粉尘传感器行业采购模式</w:t>
      </w:r>
      <w:r>
        <w:rPr>
          <w:rFonts w:hint="eastAsia"/>
        </w:rPr>
        <w:br/>
      </w:r>
      <w:r>
        <w:rPr>
          <w:rFonts w:hint="eastAsia"/>
        </w:rPr>
        <w:t>　　7.6 车规级PM2.5粉尘传感器行业生产模式</w:t>
      </w:r>
      <w:r>
        <w:rPr>
          <w:rFonts w:hint="eastAsia"/>
        </w:rPr>
        <w:br/>
      </w:r>
      <w:r>
        <w:rPr>
          <w:rFonts w:hint="eastAsia"/>
        </w:rPr>
        <w:t>　　7.7 车规级PM2.5粉尘传感器行业销售模式及销售渠道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中国本土车规级PM2.5粉尘传感器产能、产量分析</w:t>
      </w:r>
      <w:r>
        <w:rPr>
          <w:rFonts w:hint="eastAsia"/>
        </w:rPr>
        <w:br/>
      </w:r>
      <w:r>
        <w:rPr>
          <w:rFonts w:hint="eastAsia"/>
        </w:rPr>
        <w:t>　　8.1 中国车规级PM2.5粉尘传感器供需现状及预测（2021-2032）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中国车规级PM2.5粉尘传感器产能、产量、产能利用率及发展趋势（2021-2032）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中国车规级PM2.5粉尘传感器产量、市场需求量及发展趋势（2021-2032）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中国车规级PM2.5粉尘传感器进出口分析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中国市场车规级PM2.5粉尘传感器主要进口来源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中国市场车规级PM2.5粉尘传感器主要出口目的地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不同产品类型车规级PM2.5粉尘传感器市场规模2021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不同应用车规级PM2.5粉尘传感器市场规模2021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中国市场主要厂商车规级PM2.5粉尘传感器销量（2021-2026）&amp;（千件）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中国市场主要厂商车规级PM2.5粉尘传感器销量市场份额（2021-2026）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中国市场主要厂商车规级PM2.5粉尘传感器收入（2021-2026）&amp;（万元）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中国市场主要厂商车规级PM2.5粉尘传感器收入份额（2021-2026）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2025年中国主要生产商车规级PM2.5粉尘传感器收入排名（万元）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中国市场主要厂商车规级PM2.5粉尘传感器价格（2021-2026）&amp;（元/件）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中国市场主要厂商车规级PM2.5粉尘传感器总部及产地分布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中国市场主要厂商成立时间及车规级PM2.5粉尘传感器商业化日期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中国市场主要厂商车规级PM2.5粉尘传感器产品类型及应用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2025年中国市场车规级PM2.5粉尘传感器主要厂商市场地位（第一梯队、第二梯队和第三梯队）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车规级PM2.5粉尘传感器市场投资、并购等现状分析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车规级PM2.5粉尘传感器销量（千件）、收入（万元）、价格（元/件）及毛利率（2021-2026）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车规级PM2.5粉尘传感器销量（千件）、收入（万元）、价格（元/件）及毛利率（2021-2026）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车规级PM2.5粉尘传感器销量（千件）、收入（万元）、价格（元/件）及毛利率（2021-2026）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车规级PM2.5粉尘传感器销量（千件）、收入（万元）、价格（元/件）及毛利率（2021-2026）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车规级PM2.5粉尘传感器销量（千件）、收入（万元）、价格（元/件）及毛利率（2021-2026）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车规级PM2.5粉尘传感器销量（千件）、收入（万元）、价格（元/件）及毛利率（2021-2026）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车规级PM2.5粉尘传感器销量（千件）、收入（万元）、价格（元/件）及毛利率（2021-2026）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车规级PM2.5粉尘传感器销量（千件）、收入（万元）、价格（元/件）及毛利率（2021-2026）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车规级PM2.5粉尘传感器销量（千件）、收入（万元）、价格（元/件）及毛利率（2021-2026）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车规级PM2.5粉尘传感器销量（千件）、收入（万元）、价格（元/件）及毛利率（2021-2026）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车规级PM2.5粉尘传感器生产基地、总部、竞争对手及市场地位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车规级PM2.5粉尘传感器产品规格、参数及市场应用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车规级PM2.5粉尘传感器销量（千件）、收入（万元）、价格（元/件）及毛利率（2021-2026）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中国市场不同产品类型车规级PM2.5粉尘传感器销量（2021-2026）&amp;（千件）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中国市场不同产品类型车规级PM2.5粉尘传感器销量市场份额（2021-2026）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中国市场不同产品类型车规级PM2.5粉尘传感器销量预测（2027-2032）&amp;（千件）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中国市场不同产品类型车规级PM2.5粉尘传感器销量市场份额预测（2027-2032）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中国市场不同产品类型车规级PM2.5粉尘传感器规模（2021-2026）&amp;（万元）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中国市场不同产品类型车规级PM2.5粉尘传感器规模市场份额（2021-2026）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中国市场不同产品类型车规级PM2.5粉尘传感器规模预测（2027-2032）&amp;（万元）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中国市场不同产品类型车规级PM2.5粉尘传感器规模市场份额预测（2027-2032）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中国市场不同应用车规级PM2.5粉尘传感器销量（2021-2026）&amp;（千件）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中国市场不同应用车规级PM2.5粉尘传感器销量市场份额（2021-2026）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中国市场不同应用车规级PM2.5粉尘传感器销量预测（2027-2032）&amp;（千件）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中国市场不同应用车规级PM2.5粉尘传感器销量市场份额预测（2027-2032）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中国市场不同应用车规级PM2.5粉尘传感器规模（2021-2026）&amp;（万元）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中国市场不同应用车规级PM2.5粉尘传感器规模市场份额（2021-2026）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中国市场不同应用车规级PM2.5粉尘传感器规模预测（2027-2032）&amp;（万元）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中国市场不同应用车规级PM2.5粉尘传感器规模市场份额预测（2027-2032）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车规级PM2.5粉尘传感器行业发展分析---发展趋势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车规级PM2.5粉尘传感器行业发展分析---厂商壁垒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车规级PM2.5粉尘传感器行业发展分析---驱动因素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车规级PM2.5粉尘传感器行业发展分析---制约因素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车规级PM2.5粉尘传感器行业相关重点政策一览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车规级PM2.5粉尘传感器行业供应链分析</w:t>
      </w:r>
      <w:r>
        <w:rPr>
          <w:rFonts w:hint="eastAsia"/>
        </w:rPr>
        <w:br/>
      </w:r>
      <w:r>
        <w:rPr>
          <w:rFonts w:hint="eastAsia"/>
        </w:rPr>
        <w:t>　　表 91： 车规级PM2.5粉尘传感器上游原料供应商</w:t>
      </w:r>
      <w:r>
        <w:rPr>
          <w:rFonts w:hint="eastAsia"/>
        </w:rPr>
        <w:br/>
      </w:r>
      <w:r>
        <w:rPr>
          <w:rFonts w:hint="eastAsia"/>
        </w:rPr>
        <w:t>　　表 92： 车规级PM2.5粉尘传感器行业主要下游客户</w:t>
      </w:r>
      <w:r>
        <w:rPr>
          <w:rFonts w:hint="eastAsia"/>
        </w:rPr>
        <w:br/>
      </w:r>
      <w:r>
        <w:rPr>
          <w:rFonts w:hint="eastAsia"/>
        </w:rPr>
        <w:t>　　表 93： 车规级PM2.5粉尘传感器典型经销商</w:t>
      </w:r>
      <w:r>
        <w:rPr>
          <w:rFonts w:hint="eastAsia"/>
        </w:rPr>
        <w:br/>
      </w:r>
      <w:r>
        <w:rPr>
          <w:rFonts w:hint="eastAsia"/>
        </w:rPr>
        <w:t>　　表 94： 中国车规级PM2.5粉尘传感器产量、销量、进口量及出口量（2021-2026）&amp;（千件）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中国车规级PM2.5粉尘传感器产量、销量、进口量及出口量预测（2027-2032）&amp;（千件）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中国市场车规级PM2.5粉尘传感器主要进口来源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中国市场车规级PM2.5粉尘传感器主要出口目的地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车规级PM2.5粉尘传感器产品图片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中国不同产品类型车规级PM2.5粉尘传感器市场规模市场份额2025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车内传感器产品图片</w:t>
      </w:r>
      <w:r>
        <w:rPr>
          <w:rFonts w:hint="eastAsia"/>
        </w:rPr>
        <w:br/>
      </w:r>
      <w:r>
        <w:rPr>
          <w:rFonts w:hint="eastAsia"/>
        </w:rPr>
        <w:t>　　图 4： 进气口传感器产品图片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中国不同应用车规级PM2.5粉尘传感器市场份额2025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中国市场车规级PM2.5粉尘传感器市场规模，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中国市场车规级PM2.5粉尘传感器收入及增长率（2021-2032）&amp;（万元）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中国市场车规级PM2.5粉尘传感器销量及增长率（2021-2032）&amp;（千件）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2025年中国市场主要厂商车规级PM2.5粉尘传感器销量市场份额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2025年中国市场主要厂商车规级PM2.5粉尘传感器收入市场份额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2025年中国市场前五大厂商车规级PM2.5粉尘传感器市场份额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2025年中国市场车规级PM2.5粉尘传感器第一梯队、第二梯队和第三梯队厂商（品牌）及市场份额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中国市场不同产品类型车规级PM2.5粉尘传感器价格走势（2021-2032）&amp;（元/件）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中国市场不同应用车规级PM2.5粉尘传感器价格走势（2021-2032）&amp;（元/件）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车规级PM2.5粉尘传感器中国企业SWOT分析</w:t>
      </w:r>
      <w:r>
        <w:rPr>
          <w:rFonts w:hint="eastAsia"/>
        </w:rPr>
        <w:br/>
      </w:r>
      <w:r>
        <w:rPr>
          <w:rFonts w:hint="eastAsia"/>
        </w:rPr>
        <w:t>　　图 18： 车规级PM2.5粉尘传感器产业链</w:t>
      </w:r>
      <w:r>
        <w:rPr>
          <w:rFonts w:hint="eastAsia"/>
        </w:rPr>
        <w:br/>
      </w:r>
      <w:r>
        <w:rPr>
          <w:rFonts w:hint="eastAsia"/>
        </w:rPr>
        <w:t>　　图 19： 车规级PM2.5粉尘传感器行业采购模式分析</w:t>
      </w:r>
      <w:r>
        <w:rPr>
          <w:rFonts w:hint="eastAsia"/>
        </w:rPr>
        <w:br/>
      </w:r>
      <w:r>
        <w:rPr>
          <w:rFonts w:hint="eastAsia"/>
        </w:rPr>
        <w:t>　　图 20： 车规级PM2.5粉尘传感器行业生产模式分析</w:t>
      </w:r>
      <w:r>
        <w:rPr>
          <w:rFonts w:hint="eastAsia"/>
        </w:rPr>
        <w:br/>
      </w:r>
      <w:r>
        <w:rPr>
          <w:rFonts w:hint="eastAsia"/>
        </w:rPr>
        <w:t>　　图 21： 车规级PM2.5粉尘传感器行业销售模式分析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中国车规级PM2.5粉尘传感器产能、产量、产能利用率及发展趋势（2021-2032）&amp;（千件）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中国车规级PM2.5粉尘传感器产量、市场需求量及发展趋势（2021-2032）&amp;（千件）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620997cd14dc7" w:history="1">
        <w:r>
          <w:rPr>
            <w:rStyle w:val="Hyperlink"/>
          </w:rPr>
          <w:t>中国车规级PM2.5粉尘传感器行业市场调研及前景趋势预测报告（2026-2032年）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620997cd14dc7" w:history="1">
        <w:r>
          <w:rPr>
            <w:rStyle w:val="Hyperlink"/>
          </w:rPr>
          <w:t>https://www.20087.com/1/10/CheGuiJiPM2-5FenChenChuanGanQiShiChangQianJing.html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5fa78b8d34b41" w:history="1">
      <w:r>
        <w:rPr>
          <w:rStyle w:val="Hyperlink"/>
        </w:rPr>
        <w:t>中国车规级PM2.5粉尘传感器行业市场调研及前景趋势预测报告（2026-2032年）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heGuiJiPM2-5FenChenChuanGanQiShiChangQianJing.html" TargetMode="External" Id="Rac0620997cd1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heGuiJiPM2-5FenChenChuanGanQiShiChangQianJing.html" TargetMode="External" Id="R0045fa78b8d3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2026-01-27T02:41:35Z</dcterms:created>
  <dcterms:modified xsi:type="dcterms:W3CDTF">2026-01-27T03:41:35Z</dcterms:modified>
  <dc:subject>中国车规级PM2.5粉尘传感器行业市场调研及前景趋势预测报告（2026-2032年）</dc:subject>
  <dc:title>中国车规级PM2.5粉尘传感器行业市场调研及前景趋势预测报告（2026-2032年）</dc:title>
  <cp:keywords>中国车规级PM2.5粉尘传感器行业市场调研及前景趋势预测报告（2026-2032年）</cp:keywords>
  <dc:description>中国车规级PM2.5粉尘传感器行业市场调研及前景趋势预测报告（2026-2032年）</dc:description>
</cp:coreProperties>
</file>