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f165a3a54ec8" w:history="1">
              <w:r>
                <w:rPr>
                  <w:rStyle w:val="Hyperlink"/>
                </w:rPr>
                <w:t>2025年版中国水上飞机市场现状调研与发展前景趋势分析报告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f165a3a54ec8" w:history="1">
              <w:r>
                <w:rPr>
                  <w:rStyle w:val="Hyperlink"/>
                </w:rPr>
                <w:t>2025年版中国水上飞机市场现状调研与发展前景趋势分析报告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f165a3a54ec8" w:history="1">
                <w:r>
                  <w:rPr>
                    <w:rStyle w:val="Hyperlink"/>
                  </w:rPr>
                  <w:t>https://www.20087.com/M_JiaoTongYunShu/02/ShuiShangFeiJiDeFaZhanQuShi.html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飞机是一种独特的交通工具，近年来在旅游、救援、货物运输和私人飞行领域显示出新的活力。水上飞机能够在湖泊、河流甚至海洋上起降，为偏远地区的可达性提供了独特解决方案。随着技术进步，现代水上飞机在安全性、舒适性和经济性方面有了显著提升，同时，环保动力系统，如电动和混合动力，也开始应用于水上飞机，减少了对环境的影响。不过，水上飞机的高运营成本、专业飞行员培训需求以及适航法规的限制，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上飞机行业将朝着更环保、更智能和更广泛的市场应用方向发展。电动和氢燃料等清洁能源技术的成熟，将使水上飞机成为更绿色的出行选择。同时，自动驾驶技术的引入将提高飞行的安全性和效率，减少对飞行员的依赖。此外，随着水上飞机基础设施的完善，如停泊码头和维修站点的增多，水上飞机将更方便地服务于旅游和商务旅行市场，特别是在岛屿国家和沿海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f165a3a54ec8" w:history="1">
        <w:r>
          <w:rPr>
            <w:rStyle w:val="Hyperlink"/>
          </w:rPr>
          <w:t>2025年版中国水上飞机市场现状调研与发展前景趋势分析报告</w:t>
        </w:r>
      </w:hyperlink>
      <w:r>
        <w:rPr>
          <w:rFonts w:hint="eastAsia"/>
        </w:rPr>
        <w:t>》依托权威机构及相关协会的数据资料，全面解析了水上飞机行业现状、市场需求及市场规模，系统梳理了水上飞机产业链结构、价格趋势及各细分市场动态。报告对水上飞机市场前景与发展趋势进行了科学预测，重点分析了品牌竞争格局、市场集中度及主要企业的经营表现。同时，通过SWOT分析揭示了水上飞机行业面临的机遇与风险，为水上飞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水上飞机产业环境透视</w:t>
      </w:r>
      <w:r>
        <w:rPr>
          <w:rFonts w:hint="eastAsia"/>
        </w:rPr>
        <w:br/>
      </w:r>
      <w:r>
        <w:rPr>
          <w:rFonts w:hint="eastAsia"/>
        </w:rPr>
        <w:t>第一章 水上飞机产品概述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水上飞机市场特点分析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水上飞机行业环境分析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中国水上飞机行业政策环境分析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中国水上飞机行业技术环境分析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一、中国水上飞机技术发展概况</w:t>
      </w:r>
      <w:r>
        <w:rPr>
          <w:rFonts w:hint="eastAsia"/>
        </w:rPr>
        <w:br/>
      </w:r>
      <w:r>
        <w:rPr>
          <w:rFonts w:hint="eastAsia"/>
        </w:rPr>
        <w:t>　　　　二、中国水上飞机产品工艺特点或流程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三、中国水上飞机行业技术发展趋势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水上飞机产业深度分析</w:t>
      </w:r>
      <w:r>
        <w:rPr>
          <w:rFonts w:hint="eastAsia"/>
        </w:rPr>
        <w:br/>
      </w:r>
      <w:r>
        <w:rPr>
          <w:rFonts w:hint="eastAsia"/>
        </w:rPr>
        <w:t>第三章 中国水上飞机市场分析</w:t>
      </w:r>
      <w:r>
        <w:rPr>
          <w:rFonts w:hint="eastAsia"/>
        </w:rPr>
        <w:br/>
      </w:r>
      <w:r>
        <w:rPr>
          <w:rFonts w:hint="eastAsia"/>
        </w:rPr>
        <w:t>　　第一节 水上飞机市场现状分析及预测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一、2024-2025年中国水上飞机市场规模分析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二、2025-2031年中国水上飞机市场规模预测</w:t>
      </w:r>
      <w:r>
        <w:rPr>
          <w:rFonts w:hint="eastAsia"/>
        </w:rPr>
        <w:br/>
      </w:r>
      <w:r>
        <w:rPr>
          <w:rFonts w:hint="eastAsia"/>
        </w:rPr>
        <w:t>　　第二节 水上飞机产品产能分析及预测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一、2024-2025年中国水上飞机产能分析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二、2025-2031年中国水上飞机产能预测</w:t>
      </w:r>
      <w:r>
        <w:rPr>
          <w:rFonts w:hint="eastAsia"/>
        </w:rPr>
        <w:br/>
      </w:r>
      <w:r>
        <w:rPr>
          <w:rFonts w:hint="eastAsia"/>
        </w:rPr>
        <w:t>　　第三节 水上飞机产品产量分析及预测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一、2024-2025年中国水上飞机产量分析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二、2025-2031年中国水上飞机产量预测</w:t>
      </w:r>
      <w:r>
        <w:rPr>
          <w:rFonts w:hint="eastAsia"/>
        </w:rPr>
        <w:br/>
      </w:r>
      <w:r>
        <w:rPr>
          <w:rFonts w:hint="eastAsia"/>
        </w:rPr>
        <w:t>　　第四节 水上飞机市场需求分析及预测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一、2024-2025年中国水上飞机市场需求分析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二、2025-2031年中国水上飞机市场需求预测</w:t>
      </w:r>
      <w:r>
        <w:rPr>
          <w:rFonts w:hint="eastAsia"/>
        </w:rPr>
        <w:br/>
      </w:r>
      <w:r>
        <w:rPr>
          <w:rFonts w:hint="eastAsia"/>
        </w:rPr>
        <w:t>　　第五节 水上飞机进出口数据分析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一、2024-2025年中国水上飞机进出口数据分析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二、2025-2031年国内水上飞机产品未来进出口情况预测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水上飞机细分行业分析</w:t>
      </w:r>
      <w:r>
        <w:rPr>
          <w:rFonts w:hint="eastAsia"/>
        </w:rPr>
        <w:br/>
      </w:r>
      <w:r>
        <w:rPr>
          <w:rFonts w:hint="eastAsia"/>
        </w:rPr>
        <w:t>　　第一节 浮筒式水上飞机</w:t>
      </w:r>
      <w:r>
        <w:rPr>
          <w:rFonts w:hint="eastAsia"/>
        </w:rPr>
        <w:br/>
      </w:r>
      <w:r>
        <w:rPr>
          <w:rFonts w:hint="eastAsia"/>
        </w:rPr>
        <w:t>　　　　一、浮筒式水上飞机现状</w:t>
      </w:r>
      <w:r>
        <w:rPr>
          <w:rFonts w:hint="eastAsia"/>
        </w:rPr>
        <w:br/>
      </w:r>
      <w:r>
        <w:rPr>
          <w:rFonts w:hint="eastAsia"/>
        </w:rPr>
        <w:t>　　　　二、浮筒式水上飞机技术特点</w:t>
      </w:r>
      <w:r>
        <w:rPr>
          <w:rFonts w:hint="eastAsia"/>
        </w:rPr>
        <w:br/>
      </w:r>
      <w:r>
        <w:rPr>
          <w:rFonts w:hint="eastAsia"/>
        </w:rPr>
        <w:t>　　　　三、浮筒式水上飞机发展趋势</w:t>
      </w:r>
      <w:r>
        <w:rPr>
          <w:rFonts w:hint="eastAsia"/>
        </w:rPr>
        <w:br/>
      </w:r>
      <w:r>
        <w:rPr>
          <w:rFonts w:hint="eastAsia"/>
        </w:rPr>
        <w:t>　　第二节 两栖飞机</w:t>
      </w:r>
      <w:r>
        <w:rPr>
          <w:rFonts w:hint="eastAsia"/>
        </w:rPr>
        <w:br/>
      </w:r>
      <w:r>
        <w:rPr>
          <w:rFonts w:hint="eastAsia"/>
        </w:rPr>
        <w:t>　　　　一、两栖飞机现状</w:t>
      </w:r>
      <w:r>
        <w:rPr>
          <w:rFonts w:hint="eastAsia"/>
        </w:rPr>
        <w:br/>
      </w:r>
      <w:r>
        <w:rPr>
          <w:rFonts w:hint="eastAsia"/>
        </w:rPr>
        <w:t>　　　　二、两栖飞机技术特点</w:t>
      </w:r>
      <w:r>
        <w:rPr>
          <w:rFonts w:hint="eastAsia"/>
        </w:rPr>
        <w:br/>
      </w:r>
      <w:r>
        <w:rPr>
          <w:rFonts w:hint="eastAsia"/>
        </w:rPr>
        <w:t>　　　　三、两栖飞机发展趋势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水上飞机产业竞争分析</w:t>
      </w:r>
      <w:r>
        <w:rPr>
          <w:rFonts w:hint="eastAsia"/>
        </w:rPr>
        <w:br/>
      </w:r>
      <w:r>
        <w:rPr>
          <w:rFonts w:hint="eastAsia"/>
        </w:rPr>
        <w:t>第五章 水上飞机产业渠道分析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2025年国内水上飞机产品的需求地域分布结构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2024-2025年中国水上飞机产品重点区域市场消费情况分析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2025年国内水上飞机产品的经销模式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水上飞机行业国际化营销模式分析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2025年国内水上飞机产品生产及销售投资运作模式分析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水上飞机特色厂商发展分析</w:t>
      </w:r>
      <w:r>
        <w:rPr>
          <w:rFonts w:hint="eastAsia"/>
        </w:rPr>
        <w:br/>
      </w:r>
      <w:r>
        <w:rPr>
          <w:rFonts w:hint="eastAsia"/>
        </w:rPr>
        <w:t>　　第一节 塞斯纳飞机公司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第二节 宗申集团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三、企业发展动向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中航工业西安飞机工业（集团）有限责任公司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第五节 中航工业特种飞行器研究所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四、企业经营动向</w:t>
      </w:r>
      <w:r>
        <w:rPr>
          <w:rFonts w:hint="eastAsia"/>
        </w:rPr>
        <w:br/>
      </w:r>
      <w:r>
        <w:rPr>
          <w:rFonts w:hint="eastAsia"/>
        </w:rPr>
        <w:t>　　第六节 美亚航空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水上飞机产业前景展望</w:t>
      </w:r>
      <w:r>
        <w:rPr>
          <w:rFonts w:hint="eastAsia"/>
        </w:rPr>
        <w:br/>
      </w:r>
      <w:r>
        <w:rPr>
          <w:rFonts w:hint="eastAsia"/>
        </w:rPr>
        <w:t>第七章 水上飞机行业相关产业分析</w:t>
      </w:r>
      <w:r>
        <w:rPr>
          <w:rFonts w:hint="eastAsia"/>
        </w:rPr>
        <w:br/>
      </w:r>
      <w:r>
        <w:rPr>
          <w:rFonts w:hint="eastAsia"/>
        </w:rPr>
        <w:t>　　第一节 水上飞机行业产业链概述</w:t>
      </w:r>
      <w:r>
        <w:rPr>
          <w:rFonts w:hint="eastAsia"/>
        </w:rPr>
        <w:br/>
      </w:r>
      <w:r>
        <w:rPr>
          <w:rFonts w:hint="eastAsia"/>
        </w:rPr>
        <w:t>　　第二节 水上飞机上游行业发展状况分析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水上飞机下游行业发展情况分析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未来几年内中国水上飞机行业竞争格局发展趋势分析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2025-2031年水上飞机行业前景展望与趋势预测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水上飞机行业投资价值分析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一、2025-2031年国内水上飞机行业盈利能力分析预测</w:t>
      </w:r>
      <w:r>
        <w:rPr>
          <w:rFonts w:hint="eastAsia"/>
        </w:rPr>
        <w:br/>
      </w:r>
      <w:r>
        <w:rPr>
          <w:rFonts w:hint="eastAsia"/>
        </w:rPr>
        <w:t>　　　　二、2025-2031年国内水上飞机行业偿债能力分析预测</w:t>
      </w:r>
      <w:r>
        <w:rPr>
          <w:rFonts w:hint="eastAsia"/>
        </w:rPr>
        <w:br/>
      </w:r>
      <w:r>
        <w:rPr>
          <w:rFonts w:hint="eastAsia"/>
        </w:rPr>
        <w:t>　　　　三、2025-2031年国内水上飞机产品投资收益率分析预测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四、2025-2031年国内水上飞机行业运营效率分析预测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2025-2031年国内水上飞机行业投资机会分析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一、国内强劲的经济增长对水上飞机行业的支撑因素分析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二、下游行业的需求对水上飞机行业的推动因素分析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三、水上飞机产品相关产业的发展对水上飞机行业的带动因素分析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2025-2031年国内水上飞机行业投资热点及未来投资方向分析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2025-2031年国内水上飞机行业未来市场发展前景预测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水上飞机产业投资战略</w:t>
      </w:r>
      <w:r>
        <w:rPr>
          <w:rFonts w:hint="eastAsia"/>
        </w:rPr>
        <w:br/>
      </w:r>
      <w:r>
        <w:rPr>
          <w:rFonts w:hint="eastAsia"/>
        </w:rPr>
        <w:t>第九章 2025-2031年水上飞机行业投资战略研究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2025-2031年中国水上飞机行业发展的关键要素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2025-2031年中国水上飞机投资机会分析</w:t>
      </w:r>
      <w:r>
        <w:rPr>
          <w:rFonts w:hint="eastAsia"/>
        </w:rPr>
        <w:br/>
      </w:r>
      <w:r>
        <w:rPr>
          <w:rFonts w:hint="eastAsia"/>
        </w:rPr>
        <w:t>　　　　一、水上飞机行业投资前景</w:t>
      </w:r>
      <w:r>
        <w:rPr>
          <w:rFonts w:hint="eastAsia"/>
        </w:rPr>
        <w:br/>
      </w:r>
      <w:r>
        <w:rPr>
          <w:rFonts w:hint="eastAsia"/>
        </w:rPr>
        <w:t>　　　　二、水上飞机行业投资热点</w:t>
      </w:r>
      <w:r>
        <w:rPr>
          <w:rFonts w:hint="eastAsia"/>
        </w:rPr>
        <w:br/>
      </w:r>
      <w:r>
        <w:rPr>
          <w:rFonts w:hint="eastAsia"/>
        </w:rPr>
        <w:t>　　　　三、水上飞机行业投资区域</w:t>
      </w:r>
      <w:r>
        <w:rPr>
          <w:rFonts w:hint="eastAsia"/>
        </w:rPr>
        <w:br/>
      </w:r>
      <w:r>
        <w:rPr>
          <w:rFonts w:hint="eastAsia"/>
        </w:rPr>
        <w:t>　　　　四、水上飞机行业投资吸引力分析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2025-2031年中国水上飞机投资风险分析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[⋅中⋅智林]专家对水上飞机项目的投资建议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2025年我国GDP数据一览表</w:t>
      </w:r>
      <w:r>
        <w:rPr>
          <w:rFonts w:hint="eastAsia"/>
        </w:rPr>
        <w:br/>
      </w:r>
      <w:r>
        <w:rPr>
          <w:rFonts w:hint="eastAsia"/>
        </w:rPr>
        <w:t>　　图表 2025年GDP同比和环比增长对比</w:t>
      </w:r>
      <w:r>
        <w:rPr>
          <w:rFonts w:hint="eastAsia"/>
        </w:rPr>
        <w:br/>
      </w:r>
      <w:r>
        <w:rPr>
          <w:rFonts w:hint="eastAsia"/>
        </w:rPr>
        <w:t>　　图表 2025年我国不同人力资源从业者性别分布</w:t>
      </w:r>
      <w:r>
        <w:rPr>
          <w:rFonts w:hint="eastAsia"/>
        </w:rPr>
        <w:br/>
      </w:r>
      <w:r>
        <w:rPr>
          <w:rFonts w:hint="eastAsia"/>
        </w:rPr>
        <w:t>　　图表 我国人力资源从业者年龄分布</w:t>
      </w:r>
      <w:r>
        <w:rPr>
          <w:rFonts w:hint="eastAsia"/>
        </w:rPr>
        <w:br/>
      </w:r>
      <w:r>
        <w:rPr>
          <w:rFonts w:hint="eastAsia"/>
        </w:rPr>
        <w:t>　　图表 2025年份居民消费月度涨跌幅度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2020-2025年中国水上飞机市场规模</w:t>
      </w:r>
      <w:r>
        <w:rPr>
          <w:rFonts w:hint="eastAsia"/>
        </w:rPr>
        <w:br/>
      </w:r>
      <w:r>
        <w:rPr>
          <w:rFonts w:hint="eastAsia"/>
        </w:rPr>
        <w:t>　　图表 2025-2031年中国水上飞机市场规模预测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2020-2025年中国水上飞机产能规模</w:t>
      </w:r>
      <w:r>
        <w:rPr>
          <w:rFonts w:hint="eastAsia"/>
        </w:rPr>
        <w:br/>
      </w:r>
      <w:r>
        <w:rPr>
          <w:rFonts w:hint="eastAsia"/>
        </w:rPr>
        <w:t>　　图表 2025-2031年中国水上飞机产能预测</w:t>
      </w:r>
      <w:r>
        <w:rPr>
          <w:rFonts w:hint="eastAsia"/>
        </w:rPr>
        <w:br/>
      </w:r>
      <w:r>
        <w:rPr>
          <w:rFonts w:hint="eastAsia"/>
        </w:rPr>
        <w:t>　　图表 2020-2025年中国水上飞机产量规模</w:t>
      </w:r>
      <w:r>
        <w:rPr>
          <w:rFonts w:hint="eastAsia"/>
        </w:rPr>
        <w:br/>
      </w:r>
      <w:r>
        <w:rPr>
          <w:rFonts w:hint="eastAsia"/>
        </w:rPr>
        <w:t>　　图表 2025-2031年中国水上飞机产量预测</w:t>
      </w:r>
      <w:r>
        <w:rPr>
          <w:rFonts w:hint="eastAsia"/>
        </w:rPr>
        <w:br/>
      </w:r>
      <w:r>
        <w:rPr>
          <w:rFonts w:hint="eastAsia"/>
        </w:rPr>
        <w:t>　　图表 2020-2025年中国水上飞机市场需求量</w:t>
      </w:r>
      <w:r>
        <w:rPr>
          <w:rFonts w:hint="eastAsia"/>
        </w:rPr>
        <w:br/>
      </w:r>
      <w:r>
        <w:rPr>
          <w:rFonts w:hint="eastAsia"/>
        </w:rPr>
        <w:t>　　图表 2025-2031年中国水上飞机需求量预测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2020-2025年中国水上飞机进出口量数据</w:t>
      </w:r>
      <w:r>
        <w:rPr>
          <w:rFonts w:hint="eastAsia"/>
        </w:rPr>
        <w:br/>
      </w:r>
      <w:r>
        <w:rPr>
          <w:rFonts w:hint="eastAsia"/>
        </w:rPr>
        <w:t>　　图表 2025-2031年中国水上飞机进出口数量预测</w:t>
      </w:r>
      <w:r>
        <w:rPr>
          <w:rFonts w:hint="eastAsia"/>
        </w:rPr>
        <w:br/>
      </w:r>
      <w:r>
        <w:rPr>
          <w:rFonts w:hint="eastAsia"/>
        </w:rPr>
        <w:t>　　图表 2020-2025年华东地区水上飞机产品交付数量</w:t>
      </w:r>
      <w:r>
        <w:rPr>
          <w:rFonts w:hint="eastAsia"/>
        </w:rPr>
        <w:br/>
      </w:r>
      <w:r>
        <w:rPr>
          <w:rFonts w:hint="eastAsia"/>
        </w:rPr>
        <w:t>　　图表 2020-2025年中南地区水上飞机产品交付数量</w:t>
      </w:r>
      <w:r>
        <w:rPr>
          <w:rFonts w:hint="eastAsia"/>
        </w:rPr>
        <w:br/>
      </w:r>
      <w:r>
        <w:rPr>
          <w:rFonts w:hint="eastAsia"/>
        </w:rPr>
        <w:t>　　图表 2020-2025年华北地区水上飞机产品交付数量</w:t>
      </w:r>
      <w:r>
        <w:rPr>
          <w:rFonts w:hint="eastAsia"/>
        </w:rPr>
        <w:br/>
      </w:r>
      <w:r>
        <w:rPr>
          <w:rFonts w:hint="eastAsia"/>
        </w:rPr>
        <w:t>　　图表 2020-2025年西部地区水上飞机产品交付数量</w:t>
      </w:r>
      <w:r>
        <w:rPr>
          <w:rFonts w:hint="eastAsia"/>
        </w:rPr>
        <w:br/>
      </w:r>
      <w:r>
        <w:rPr>
          <w:rFonts w:hint="eastAsia"/>
        </w:rPr>
        <w:t>　　图表 2025年世界范围內窄体飞机订购情况</w:t>
      </w:r>
      <w:r>
        <w:rPr>
          <w:rFonts w:hint="eastAsia"/>
        </w:rPr>
        <w:br/>
      </w:r>
      <w:r>
        <w:rPr>
          <w:rFonts w:hint="eastAsia"/>
        </w:rPr>
        <w:t>　　图表 2025-2031年我国水上飞机行业市场规模预测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f165a3a54ec8" w:history="1">
        <w:r>
          <w:rPr>
            <w:rStyle w:val="Hyperlink"/>
          </w:rPr>
          <w:t>2025年版中国水上飞机市场现状调研与发展前景趋势分析报告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f165a3a54ec8" w:history="1">
        <w:r>
          <w:rPr>
            <w:rStyle w:val="Hyperlink"/>
          </w:rPr>
          <w:t>https://www.20087.com/M_JiaoTongYunShu/02/ShuiShangFeiJiDeFaZhanQuShi.html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热点：水上飞机多少钱一架、水上飞机的起落装置有、二式水上飞行艇、水上飞机多少钱一架、水上飞机的分类、水上飞机的作用有哪些、加拿大水上飞机、水上飞机的滑行装置有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40b58b9e44bc" w:history="1">
      <w:r>
        <w:rPr>
          <w:rStyle w:val="Hyperlink"/>
        </w:rPr>
        <w:t>2025年版中国水上飞机市场现状调研与发展前景趋势分析报告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ShuiShangFeiJiDeFaZhanQuShi.html" TargetMode="External" Id="Rb83cf165a3a5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ShuiShangFeiJiDeFaZhanQuShi.html" TargetMode="External" Id="R2a5640b58b9e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2024-12-17T07:34:00Z</dcterms:created>
  <dcterms:modified xsi:type="dcterms:W3CDTF">2024-12-17T08:34:00Z</dcterms:modified>
  <dc:subject>2025年版中国水上飞机市场现状调研与发展前景趋势分析报告</dc:subject>
  <dc:title>2025年版中国水上飞机市场现状调研与发展前景趋势分析报告</dc:title>
  <cp:keywords>2025年版中国水上飞机市场现状调研与发展前景趋势分析报告</cp:keywords>
  <dc:description>2025年版中国水上飞机市场现状调研与发展前景趋势分析报告</dc:description>
</cp:coreProperties>
</file>