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544d954544390" w:history="1">
              <w:r>
                <w:rPr>
                  <w:rStyle w:val="Hyperlink"/>
                </w:rPr>
                <w:t>2024-2030年中国车载娱乐行业发展深度调研与未来趋势分析报告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544d954544390" w:history="1">
              <w:r>
                <w:rPr>
                  <w:rStyle w:val="Hyperlink"/>
                </w:rPr>
                <w:t>2024-2030年中国车载娱乐行业发展深度调研与未来趋势分析报告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544d954544390" w:history="1">
                <w:r>
                  <w:rPr>
                    <w:rStyle w:val="Hyperlink"/>
                  </w:rPr>
                  <w:t>https://www.20087.com/2/10/CheZaiYuLeFaZhanQuShiYuCe.html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娱乐系统是现代汽车中提供乘客娱乐和信息的重要组成部分。近年来，随着信息技术的发展和消费者对高质量音频视频体验的需求增长，车载娱乐系统市场持续扩大。当前市场上，车载娱乐系统不仅提供了丰富的多媒体播放功能，如蓝牙连接、卫星导航等，还在设计上更加注重与智能手机和其他智能设备的无缝集成，提高了用户体验。</w:t>
      </w:r>
      <w:r>
        <w:rPr>
          <w:rFonts w:hint="eastAsia"/>
        </w:rPr>
        <w:br/>
      </w:r>
      <w:r>
        <w:rPr>
          <w:rFonts w:hint="eastAsia"/>
        </w:rPr>
        <w:t>　　未来，车载娱乐系统的发展将更加注重智能化和互联性。一方面，通过集成更先进的语音识别技术和人工智能助手，提高系统的交互性和便利性，使驾驶者能够在驾驶过程中更加安全地控制娱乐系统。另一方面，随着车联网技术的发展，车载娱乐系统将更加注重与其他车辆和基础设施的信息交流，提供实时交通信息、紧急救援服务等功能。此外，随着虚拟现实和增强现实技术的进步，未来的车载娱乐系统可能会提供更加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544d954544390" w:history="1">
        <w:r>
          <w:rPr>
            <w:rStyle w:val="Hyperlink"/>
          </w:rPr>
          <w:t>2024-2030年中国车载娱乐行业发展深度调研与未来趋势分析报告</w:t>
        </w:r>
      </w:hyperlink>
      <w:r>
        <w:rPr>
          <w:rFonts w:hint="eastAsia"/>
        </w:rPr>
        <w:t>》依据国家统计局、海关总署及车载娱乐相关协会等部门的权威资料数据，以及对车载娱乐行业重点区域实地调研，结合车载娱乐行业发展所处的环境，从理论到实践、从宏观到微观等多个角度对车载娱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544d954544390" w:history="1">
        <w:r>
          <w:rPr>
            <w:rStyle w:val="Hyperlink"/>
          </w:rPr>
          <w:t>2024-2030年中国车载娱乐行业发展深度调研与未来趋势分析报告</w:t>
        </w:r>
      </w:hyperlink>
      <w:r>
        <w:rPr>
          <w:rFonts w:hint="eastAsia"/>
        </w:rPr>
        <w:t>》内容严谨、数据翔实，通过辅以大量直观的图表，帮助车载娱乐企业准确把握车载娱乐行业发展动向、正确制定车载娱乐企业发展战略和车载娱乐投资策略。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车载娱乐行业相关概述</w:t>
      </w:r>
      <w:r>
        <w:rPr>
          <w:rFonts w:hint="eastAsia"/>
        </w:rPr>
        <w:br/>
      </w:r>
      <w:r>
        <w:rPr>
          <w:rFonts w:hint="eastAsia"/>
        </w:rPr>
        <w:t>　　　　一、车载娱乐行业定义及特点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1、车载娱乐行业定义</w:t>
      </w:r>
      <w:r>
        <w:rPr>
          <w:rFonts w:hint="eastAsia"/>
        </w:rPr>
        <w:br/>
      </w:r>
      <w:r>
        <w:rPr>
          <w:rFonts w:hint="eastAsia"/>
        </w:rPr>
        <w:t>　　　　　　2、车载娱乐行业特点</w:t>
      </w:r>
      <w:r>
        <w:rPr>
          <w:rFonts w:hint="eastAsia"/>
        </w:rPr>
        <w:br/>
      </w:r>
      <w:r>
        <w:rPr>
          <w:rFonts w:hint="eastAsia"/>
        </w:rPr>
        <w:t>　　　　二、车载娱乐行业经营模式分析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1、车载娱乐生产模式</w:t>
      </w:r>
      <w:r>
        <w:rPr>
          <w:rFonts w:hint="eastAsia"/>
        </w:rPr>
        <w:br/>
      </w:r>
      <w:r>
        <w:rPr>
          <w:rFonts w:hint="eastAsia"/>
        </w:rPr>
        <w:t>　　　　　　2、车载娱乐采购模式</w:t>
      </w:r>
      <w:r>
        <w:rPr>
          <w:rFonts w:hint="eastAsia"/>
        </w:rPr>
        <w:br/>
      </w:r>
      <w:r>
        <w:rPr>
          <w:rFonts w:hint="eastAsia"/>
        </w:rPr>
        <w:t>　　　　　　3、车载娱乐销售模式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2024年世界车载娱乐行业市场运行形势分析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2024年全球车载娱乐行业发展概况</w:t>
      </w:r>
      <w:r>
        <w:rPr>
          <w:rFonts w:hint="eastAsia"/>
        </w:rPr>
        <w:br/>
      </w:r>
      <w:r>
        <w:rPr>
          <w:rFonts w:hint="eastAsia"/>
        </w:rPr>
        <w:t>　　第二节 世界车载娱乐行业发展走势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一、全球车载娱乐行业市场分布情况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二、全球车载娱乐行业发展趋势分析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全球车载娱乐行业重点国家和区域分析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2024年中国车载娱乐行业发展环境分析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车载娱乐政策环境分析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车载娱乐技术环境分析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2024年车载娱乐行业技术发展现状及趋势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当前我国车载娱乐技术发展现状</w:t>
      </w:r>
      <w:r>
        <w:rPr>
          <w:rFonts w:hint="eastAsia"/>
        </w:rPr>
        <w:br/>
      </w:r>
      <w:r>
        <w:rPr>
          <w:rFonts w:hint="eastAsia"/>
        </w:rPr>
        <w:t>　　第二节 中外车载娱乐技术差距及产生差距的主要原因分析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提高我国车载娱乐技术的对策</w:t>
      </w:r>
      <w:r>
        <w:rPr>
          <w:rFonts w:hint="eastAsia"/>
        </w:rPr>
        <w:br/>
      </w:r>
      <w:r>
        <w:rPr>
          <w:rFonts w:hint="eastAsia"/>
        </w:rPr>
        <w:t>　　第四节 我国车载娱乐研发、设计发展趋势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中国车载娱乐行业市场供需状况分析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中国车载娱乐行业市场规模情况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中国车载娱乐行业盈利情况分析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中国车载娱乐行业市场需求状况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一、2019-2024年车载娱乐行业市场需求情况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二、车载娱乐行业市场需求特点分析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三、2024-2030年车载娱乐行业市场需求预测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中国车载娱乐行业市场供给状况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一、2019-2024年车载娱乐行业市场供给情况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二、车载娱乐行业市场供给特点分析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三、2024-2030年车载娱乐行业市场供给预测</w:t>
      </w:r>
      <w:r>
        <w:rPr>
          <w:rFonts w:hint="eastAsia"/>
        </w:rPr>
        <w:br/>
      </w:r>
      <w:r>
        <w:rPr>
          <w:rFonts w:hint="eastAsia"/>
        </w:rPr>
        <w:t>　　第五节 车载娱乐行业市场供需平衡状况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中国车载娱乐行业进出口情况分析预测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2019-2024年中国车载娱乐行业进出口情况分析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一、2019-2024年中国车载娱乐行业进口分析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二、2019-2024年中国车载娱乐行业出口分析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2024-2030年中国车载娱乐行业进出口情况预测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一、2024-2030年中国车载娱乐行业进口预测分析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二、2024-2030年中国车载娱乐行业出口预测分析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影响车载娱乐行业进出口变化的主要原因分析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2019-2024年中国车载娱乐行业重点地区调研分析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一、中国车载娱乐行业重点区域市场结构调研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二、**地区车载娱乐市场调研分析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三、**地区车载娱乐市场调研分析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四、**地区车载娱乐市场调研分析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五、**地区车载娱乐市场调研分析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六、**地区车载娱乐市场调研分析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车载娱乐行业细分产品市场调研分析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中国车载娱乐行业市场行情分析预测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车载娱乐价格影响因素分析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2019-2024年中国车载娱乐市场价格趋向分析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2024-2030年中国车载娱乐市场价格趋向预测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车载娱乐行业上、下游市场分析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车载娱乐行业上游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车载娱乐行业下游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车载娱乐行业竞争格局分析</w:t>
      </w:r>
      <w:r>
        <w:rPr>
          <w:rFonts w:hint="eastAsia"/>
        </w:rPr>
        <w:br/>
      </w:r>
      <w:r>
        <w:rPr>
          <w:rFonts w:hint="eastAsia"/>
        </w:rPr>
        <w:t>　　第一节 车载娱乐行业集中度分析</w:t>
      </w:r>
      <w:r>
        <w:rPr>
          <w:rFonts w:hint="eastAsia"/>
        </w:rPr>
        <w:br/>
      </w:r>
      <w:r>
        <w:rPr>
          <w:rFonts w:hint="eastAsia"/>
        </w:rPr>
        <w:t>　　　　一、车载娱乐市场集中度分析</w:t>
      </w:r>
      <w:r>
        <w:rPr>
          <w:rFonts w:hint="eastAsia"/>
        </w:rPr>
        <w:br/>
      </w:r>
      <w:r>
        <w:rPr>
          <w:rFonts w:hint="eastAsia"/>
        </w:rPr>
        <w:t>　　　　二、车载娱乐企业集中度分析</w:t>
      </w:r>
      <w:r>
        <w:rPr>
          <w:rFonts w:hint="eastAsia"/>
        </w:rPr>
        <w:br/>
      </w:r>
      <w:r>
        <w:rPr>
          <w:rFonts w:hint="eastAsia"/>
        </w:rPr>
        <w:t>　　　　三、车载娱乐区域集中度分析</w:t>
      </w:r>
      <w:r>
        <w:rPr>
          <w:rFonts w:hint="eastAsia"/>
        </w:rPr>
        <w:br/>
      </w:r>
      <w:r>
        <w:rPr>
          <w:rFonts w:hint="eastAsia"/>
        </w:rPr>
        <w:t>　　第二节 车载娱乐行业竞争格局分析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一、2024年车载娱乐行业竞争分析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二、2024年中外车载娱乐产品竞争分析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三、2019-2024年中国车载娱乐市场竞争分析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四、2024-2030年国内主要车载娱乐企业动向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车载娱乐行业重点企业发展调研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车载娱乐重点企业（一）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车载娱乐重点企业（二）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车载娱乐重点企业（三）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车载娱乐重点企业（四）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车载娱乐重点企业（五）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车载娱乐重点企业（六）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车载娱乐企业发展策略分析</w:t>
      </w:r>
      <w:r>
        <w:rPr>
          <w:rFonts w:hint="eastAsia"/>
        </w:rPr>
        <w:br/>
      </w:r>
      <w:r>
        <w:rPr>
          <w:rFonts w:hint="eastAsia"/>
        </w:rPr>
        <w:t>　　第一节 车载娱乐市场策略分析</w:t>
      </w:r>
      <w:r>
        <w:rPr>
          <w:rFonts w:hint="eastAsia"/>
        </w:rPr>
        <w:br/>
      </w:r>
      <w:r>
        <w:rPr>
          <w:rFonts w:hint="eastAsia"/>
        </w:rPr>
        <w:t>　　　　一、车载娱乐价格策略分析</w:t>
      </w:r>
      <w:r>
        <w:rPr>
          <w:rFonts w:hint="eastAsia"/>
        </w:rPr>
        <w:br/>
      </w:r>
      <w:r>
        <w:rPr>
          <w:rFonts w:hint="eastAsia"/>
        </w:rPr>
        <w:t>　　　　二、车载娱乐渠道策略分析</w:t>
      </w:r>
      <w:r>
        <w:rPr>
          <w:rFonts w:hint="eastAsia"/>
        </w:rPr>
        <w:br/>
      </w:r>
      <w:r>
        <w:rPr>
          <w:rFonts w:hint="eastAsia"/>
        </w:rPr>
        <w:t>　　第二节 车载娱乐销售策略分析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提高车载娱乐企业竞争力的策略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一、提高中国车载娱乐企业核心竞争力的对策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二、车载娱乐企业提升竞争力的主要方向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三、影响车载娱乐企业核心竞争力的因素及提升途径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四、提高车载娱乐企业竞争力的策略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对我国车载娱乐品牌的战略思考</w:t>
      </w:r>
      <w:r>
        <w:rPr>
          <w:rFonts w:hint="eastAsia"/>
        </w:rPr>
        <w:br/>
      </w:r>
      <w:r>
        <w:rPr>
          <w:rFonts w:hint="eastAsia"/>
        </w:rPr>
        <w:t>　　　　一、车载娱乐实施品牌战略的意义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二、车载娱乐企业品牌的现状分析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三、我国车载娱乐企业的品牌战略</w:t>
      </w:r>
      <w:r>
        <w:rPr>
          <w:rFonts w:hint="eastAsia"/>
        </w:rPr>
        <w:br/>
      </w:r>
      <w:r>
        <w:rPr>
          <w:rFonts w:hint="eastAsia"/>
        </w:rPr>
        <w:t>　　　　四、车载娱乐品牌战略管理的策略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中国车载娱乐行业营销策略分析</w:t>
      </w:r>
      <w:r>
        <w:rPr>
          <w:rFonts w:hint="eastAsia"/>
        </w:rPr>
        <w:br/>
      </w:r>
      <w:r>
        <w:rPr>
          <w:rFonts w:hint="eastAsia"/>
        </w:rPr>
        <w:t>　　第一节 车载娱乐市场推广策略研究分析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一、做好车载娱乐产品导入</w:t>
      </w:r>
      <w:r>
        <w:rPr>
          <w:rFonts w:hint="eastAsia"/>
        </w:rPr>
        <w:br/>
      </w:r>
      <w:r>
        <w:rPr>
          <w:rFonts w:hint="eastAsia"/>
        </w:rPr>
        <w:t>　　　　二、做好车载娱乐产品组合和产品线决策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三、车载娱乐行业城市市场推广策略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车载娱乐行业渠道营销研究分析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一、车载娱乐行业营销环境分析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二、车载娱乐行业现存的营销渠道分析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三、车载娱乐行业终端市场营销管理策略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车载娱乐行业营销战略研究分析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一、中国车载娱乐行业有效整合营销策略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二、建立车载娱乐行业厂商的双嬴模式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2024-2030年中国车载娱乐行业投资前景与风险预测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2024-2030年中国车载娱乐行业投资前景分析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2024-2030年中国车载娱乐行业投资特性分析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一、2024-2030年中国车载娱乐行业进入壁垒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二、2024-2030年中国车载娱乐行业盈利模式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三、2024-2030年中国车载娱乐行业盈利因素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2024-2030年中国车载娱乐行业投资机会分析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一、2024-2030年中国车载娱乐细分市场投资机会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二、2024-2030年中国车载娱乐行业区域市场投资潜力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2024-2030年中国车载娱乐行业投资风险分析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一、2024-2030年中国车载娱乐行业市场竞争风险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二、2024-2030年中国车载娱乐行业技术风险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三、2024-2030年中国车载娱乐行业政策风险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四、2024-2030年中国车载娱乐行业进入退出风险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2024-2030年中国车载娱乐行业盈利模式与投资策略分析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国外车载娱乐行业投资现状及经营模式分析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一、境外车载娱乐行业成长情况调查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中国车载娱乐行业商业模式探讨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中国车载娱乐行业投资国际化发展战略分析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中国车载娱乐行业投资策略分析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中国车载娱乐行业资本运作战略选择方案研究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中~智~林~－中国车载娱乐行业多元化经营战略的可行性分析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车载娱乐行业历程</w:t>
      </w:r>
      <w:r>
        <w:rPr>
          <w:rFonts w:hint="eastAsia"/>
        </w:rPr>
        <w:br/>
      </w:r>
      <w:r>
        <w:rPr>
          <w:rFonts w:hint="eastAsia"/>
        </w:rPr>
        <w:t>　　图表 车载娱乐行业生命周期</w:t>
      </w:r>
      <w:r>
        <w:rPr>
          <w:rFonts w:hint="eastAsia"/>
        </w:rPr>
        <w:br/>
      </w:r>
      <w:r>
        <w:rPr>
          <w:rFonts w:hint="eastAsia"/>
        </w:rPr>
        <w:t>　　图表 车载娱乐行业产业链分析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2019-2024年车载娱乐行业市场容量分析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2019-2024年中国车载娱乐市场需求量及增速统计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2024年中国车载娱乐行业需求领域分布格局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2019-2024年中国车载娱乐进口数量分析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2019-2024年中国车载娱乐进口金额分析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2019-2024年中国车载娱乐出口数量分析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2019-2024年中国车载娱乐出口金额分析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2024年中国车载娱乐进口国家及地区分析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2024年中国车载娱乐出口国家及地区分析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**地区车载娱乐行业市场需求情况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**地区车载娱乐行业市场需求情况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**地区车载娱乐行业市场需求情况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**地区车载娱乐行业市场需求情况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车载娱乐重点企业（一）基本信息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车载娱乐重点企业（一）经营情况分析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车载娱乐重点企业（一）主要经济指标情况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车载娱乐重点企业（二）经营情况分析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车载娱乐重点企业（二）主要经济指标情况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车载娱乐重点企业（二）盈利能力情况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车载娱乐重点企业（三）经营情况分析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车载娱乐重点企业（三）主要经济指标情况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2024-2030年中国车载娱乐市场需求量预测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2024-2030年中国车载娱乐市场前景分析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544d954544390" w:history="1">
        <w:r>
          <w:rPr>
            <w:rStyle w:val="Hyperlink"/>
          </w:rPr>
          <w:t>2024-2030年中国车载娱乐行业发展深度调研与未来趋势分析报告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544d954544390" w:history="1">
        <w:r>
          <w:rPr>
            <w:rStyle w:val="Hyperlink"/>
          </w:rPr>
          <w:t>https://www.20087.com/2/10/CheZaiYuLeFaZhanQuShiYuCe.html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0aab583334b2c" w:history="1">
      <w:r>
        <w:rPr>
          <w:rStyle w:val="Hyperlink"/>
        </w:rPr>
        <w:t>2024-2030年中国车载娱乐行业发展深度调研与未来趋势分析报告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eZaiYuLeFaZhanQuShiYuCe.html" TargetMode="External" Id="Rc83544d95454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eZaiYuLeFaZhanQuShiYuCe.html" TargetMode="External" Id="R3970aab58333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2024-01-13T01:21:00Z</dcterms:created>
  <dcterms:modified xsi:type="dcterms:W3CDTF">2024-01-13T02:21:00Z</dcterms:modified>
  <dc:subject>2024-2030年中国车载娱乐行业发展深度调研与未来趋势分析报告</dc:subject>
  <dc:title>2024-2030年中国车载娱乐行业发展深度调研与未来趋势分析报告</dc:title>
  <cp:keywords>2024-2030年中国车载娱乐行业发展深度调研与未来趋势分析报告</cp:keywords>
  <dc:description>2024-2030年中国车载娱乐行业发展深度调研与未来趋势分析报告</dc:description>
</cp:coreProperties>
</file>