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a59c31dc14311" w:history="1">
              <w:r>
                <w:rPr>
                  <w:rStyle w:val="Hyperlink"/>
                </w:rPr>
                <w:t>2026-2032年全球与中国2类电动自行车发展现状分析及市场前景预测报告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a59c31dc14311" w:history="1">
              <w:r>
                <w:rPr>
                  <w:rStyle w:val="Hyperlink"/>
                </w:rPr>
                <w:t>2026-2032年全球与中国2类电动自行车发展现状分析及市场前景预测报告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a59c31dc14311" w:history="1">
                <w:r>
                  <w:rPr>
                    <w:rStyle w:val="Hyperlink"/>
                  </w:rPr>
                  <w:t>https://www.20087.com/2/80/2LeiDianDongZiXingCheFaZhanXianZhuangQianJing.html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2类电动自行车（Class 2 e-bike）是指配备踏板辅助与油门驱动双重模式、电机功率通常不超过750W、最高时速限制在20英里/小时（约32公里/小时）的轻型电动两轮车，在北美等市场被归类为无需驾照的低速电动车。2类电动自行车普遍采用中置或轮毂电机、锂离子电池组、集成式控制器及符合CPSC或EN 15194安全标准的设计，强调续航稳定性、制动响应、车架刚性及IPX4以上防水等级。在城市短途通勤需求激增与交通减碳政策推动下，用户对智能功能（如APP互联、GPS防盗）、模块化电池快拆、载物能力及骑行舒适性提出更高要求。2类电动自行车企业注重电池管理系统（BMS）可靠性、电机效率优化及人机工程学设计。然而，部分地区法规对油门使用存在限制，且低价车型存在电池认证缺失与结构强度不足问题。</w:t>
      </w:r>
      <w:r>
        <w:rPr>
          <w:rFonts w:hint="eastAsia"/>
        </w:rPr>
        <w:br/>
      </w:r>
      <w:r>
        <w:rPr>
          <w:rFonts w:hint="eastAsia"/>
        </w:rPr>
        <w:t>　　未来，2类电动自行车将向智能化、轻量化与服务化方向演进。一方面，车辆将集成V2X通信模块，实现与交通信号灯协同，提升路权优先级；另一方面，碳纤维或高强度铝合金车架将降低整车重量，延长有效续航。在共享出行生态中，标准化电池接口将支持换电网络接入。此外，保险与订阅服务（如远程诊断、OTA固件升级）将成为新商业模式。2类电动自行车正从个人交通工具升级为支撑绿色城市出行、智慧交通微循环与可持续生活方式的关键移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a59c31dc14311" w:history="1">
        <w:r>
          <w:rPr>
            <w:rStyle w:val="Hyperlink"/>
          </w:rPr>
          <w:t>2026-2032年全球与中国2类电动自行车发展现状分析及市场前景预测报告</w:t>
        </w:r>
      </w:hyperlink>
      <w:r>
        <w:rPr>
          <w:rFonts w:hint="eastAsia"/>
        </w:rPr>
        <w:t>》系统分析了2类电动自行车行业的市场规模、需求动态及价格趋势，并深入探讨了2类电动自行车产业链结构的变化与发展。报告详细解读了2类电动自行车行业现状，科学预测了未来市场前景与发展趋势，同时对2类电动自行车细分市场的竞争格局进行了全面评估，重点关注领先企业的竞争实力、市场集中度及品牌影响力。结合2类电动自行车技术现状与未来方向，报告揭示了2类电动自行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按产品类型细分，全球2类电动自行车市场规模2021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城市电动自行车</w:t>
      </w:r>
      <w:r>
        <w:rPr>
          <w:rFonts w:hint="eastAsia"/>
        </w:rPr>
        <w:br/>
      </w:r>
      <w:r>
        <w:rPr>
          <w:rFonts w:hint="eastAsia"/>
        </w:rPr>
        <w:t>　　　　1.3.3 山地电动自行车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按销售渠道细分，全球2类电动自行车市场规模2021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</w:t>
      </w:r>
      <w:r>
        <w:rPr>
          <w:rFonts w:hint="eastAsia"/>
        </w:rPr>
        <w:br/>
      </w:r>
      <w:r>
        <w:rPr>
          <w:rFonts w:hint="eastAsia"/>
        </w:rPr>
        <w:t>　　　　1.4.3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2类电动自行车行业发展总体概况</w:t>
      </w:r>
      <w:r>
        <w:rPr>
          <w:rFonts w:hint="eastAsia"/>
        </w:rPr>
        <w:br/>
      </w:r>
      <w:r>
        <w:rPr>
          <w:rFonts w:hint="eastAsia"/>
        </w:rPr>
        <w:t>　　　　1.5.2 2类电动自行车行业发展主要特点</w:t>
      </w:r>
      <w:r>
        <w:rPr>
          <w:rFonts w:hint="eastAsia"/>
        </w:rPr>
        <w:br/>
      </w:r>
      <w:r>
        <w:rPr>
          <w:rFonts w:hint="eastAsia"/>
        </w:rPr>
        <w:t>　　　　1.5.3 2类电动自行车行业发展影响因素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2类电动自行车有利因素</w:t>
      </w:r>
      <w:r>
        <w:rPr>
          <w:rFonts w:hint="eastAsia"/>
        </w:rPr>
        <w:br/>
      </w:r>
      <w:r>
        <w:rPr>
          <w:rFonts w:hint="eastAsia"/>
        </w:rPr>
        <w:t>　　　　1.5.3 .2 2类电动自行车不利因素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全球市场，近三年2类电动自行车主要企业占有率及排名（按销量）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2类电动自行车主要企业在国际市场占有率（按销量，2023-2026）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2025年2类电动自行车主要企业在国际市场排名（按销量）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全球市场主要企业2类电动自行车销量（2023-2026）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全球市场，近三年2类电动自行车主要企业占有率及排名（按收入）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2类电动自行车主要企业在国际市场占有率（按收入，2023-2026）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2025年2类电动自行车主要企业在国际市场排名（按收入）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全球市场主要企业2类电动自行车销售收入（2023-2026）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全球市场主要企业2类电动自行车销售价格（2023-2026）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中国市场，近三年2类电动自行车主要企业占有率及排名（按销量）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2类电动自行车主要企业在中国市场占有率（按销量，2023-2026）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2025年2类电动自行车主要企业在中国市场排名（按销量）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中国市场主要企业2类电动自行车销量（2023-2026）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中国市场，近三年2类电动自行车主要企业占有率及排名（按收入）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2类电动自行车主要企业在中国市场占有率（按收入，2023-2026）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2025年2类电动自行车主要企业在中国市场排名（按收入）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中国市场主要企业2类电动自行车销售收入（2023-2026）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全球主要厂商2类电动自行车总部及产地分布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全球主要厂商成立时间及2类电动自行车商业化日期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全球主要厂商2类电动自行车产品类型及应用</w:t>
      </w:r>
      <w:r>
        <w:rPr>
          <w:rFonts w:hint="eastAsia"/>
        </w:rPr>
        <w:br/>
      </w:r>
      <w:r>
        <w:rPr>
          <w:rFonts w:hint="eastAsia"/>
        </w:rPr>
        <w:t>　　2.9 2类电动自行车行业集中度、竞争程度分析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2类电动自行车行业集中度分析：2025年全球Top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全球2类电动自行车第一梯队、第二梯队和第三梯队生产商（品牌）及市场份额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全球2类电动自行车总体规模分析</w:t>
      </w:r>
      <w:r>
        <w:rPr>
          <w:rFonts w:hint="eastAsia"/>
        </w:rPr>
        <w:br/>
      </w:r>
      <w:r>
        <w:rPr>
          <w:rFonts w:hint="eastAsia"/>
        </w:rPr>
        <w:t>　　3.1 全球2类电动自行车供需现状及预测（2021-2032）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全球2类电动自行车产能、产量、产能利用率及发展趋势（2021-2032）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全球2类电动自行车产量、需求量及发展趋势（2021-2032）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全球主要地区2类电动自行车产量及发展趋势（2021-2032）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全球主要地区2类电动自行车产量（2021-2026）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全球主要地区2类电动自行车产量（2027-2032）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全球主要地区2类电动自行车产量市场份额（2021-2032）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中国2类电动自行车供需现状及预测（2021-2032）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中国2类电动自行车产能、产量、产能利用率及发展趋势（2021-2032）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中国2类电动自行车产量、市场需求量及发展趋势（2021-2032）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中国市场2类电动自行车进出口（2021-2032）</w:t>
      </w:r>
      <w:r>
        <w:rPr>
          <w:rFonts w:hint="eastAsia"/>
        </w:rPr>
        <w:br/>
      </w:r>
      <w:r>
        <w:rPr>
          <w:rFonts w:hint="eastAsia"/>
        </w:rPr>
        <w:t>　　3.4 全球2类电动自行车销量及销售额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全球市场2类电动自行车销售额（2021-2032）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全球市场2类电动自行车销量（2021-2032）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全球市场2类电动自行车价格趋势（2021-2032）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全球2类电动自行车主要地区分析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全球主要地区2类电动自行车市场规模分析：2021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全球主要地区2类电动自行车销售收入及市场份额（2021-2026）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全球主要地区2类电动自行车销售收入预测（2027-2032）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全球主要地区2类电动自行车销量分析：2021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全球主要地区2类电动自行车销量及市场份额（2021-2026）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全球主要地区2类电动自行车销量及市场份额预测（2027-2032）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北美市场2类电动自行车销量、收入及增长率（2021-2032）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欧洲市场2类电动自行车销量、收入及增长率（2021-2032）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中国市场2类电动自行车销量、收入及增长率（2021-2032）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日本市场2类电动自行车销量、收入及增长率（2021-2032）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东南亚市场2类电动自行车销量、收入及增长率（2021-2032）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印度市场2类电动自行车销量、收入及增长率（2021-2032）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南美市场2类电动自行车销量、收入及增长率（2021-2032）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中东市场2类电动自行车销量、收入及增长率（2021-2032）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2类电动自行车销量、收入、价格及毛利率（2021-2026）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2类电动自行车销量、收入、价格及毛利率（2021-2026）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2类电动自行车销量、收入、价格及毛利率（2021-2026）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2类电动自行车销量、收入、价格及毛利率（2021-2026）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2类电动自行车销量、收入、价格及毛利率（2021-2026）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2类电动自行车销量、收入、价格及毛利率（2021-2026）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2类电动自行车销量、收入、价格及毛利率（2021-2026）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2类电动自行车销量、收入、价格及毛利率（2021-2026）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2类电动自行车销量、收入、价格及毛利率（2021-2026）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2类电动自行车销量、收入、价格及毛利率（2021-2026）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2类电动自行车销量、收入、价格及毛利率（2021-2026）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2类电动自行车销量、收入、价格及毛利率（2021-2026）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不同产品类型2类电动自行车分析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全球不同产品类型2类电动自行车销量（2021-2032）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全球不同产品类型2类电动自行车销量及市场份额（2021-2026）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全球不同产品类型2类电动自行车销量预测（2027-2032）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全球不同产品类型2类电动自行车收入（2021-2032）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全球不同产品类型2类电动自行车收入及市场份额（2021-2026）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全球不同产品类型2类电动自行车收入预测（2027-2032）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全球不同产品类型2类电动自行车价格走势（2021-2032）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中国不同产品类型2类电动自行车销量（2021-2032）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中国不同产品类型2类电动自行车销量及市场份额（2021-2026）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中国不同产品类型2类电动自行车销量预测（2027-2032）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中国不同产品类型2类电动自行车收入（2021-2032）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中国不同产品类型2类电动自行车收入及市场份额（2021-2026）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中国不同产品类型2类电动自行车收入预测（2027-2032）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不同销售渠道2类电动自行车分析</w:t>
      </w:r>
      <w:r>
        <w:rPr>
          <w:rFonts w:hint="eastAsia"/>
        </w:rPr>
        <w:br/>
      </w:r>
      <w:r>
        <w:rPr>
          <w:rFonts w:hint="eastAsia"/>
        </w:rPr>
        <w:t>　　7.1 全球不同销售渠道2类电动自行车销量（2021-2032）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全球不同销售渠道2类电动自行车销量及市场份额（2021-2026）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全球不同销售渠道2类电动自行车销量预测（2027-2032）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全球不同销售渠道2类电动自行车收入（2021-2032）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全球不同销售渠道2类电动自行车收入及市场份额（2021-2026）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全球不同销售渠道2类电动自行车收入预测（2027-2032）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全球不同销售渠道2类电动自行车价格走势（2021-2032）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中国不同销售渠道2类电动自行车销量（2021-2032）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中国不同销售渠道2类电动自行车销量及市场份额（2021-2026）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中国不同销售渠道2类电动自行车销量预测（2027-2032）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中国不同销售渠道2类电动自行车收入（2021-2032）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中国不同销售渠道2类电动自行车收入及市场份额（2021-2026）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中国不同销售渠道2类电动自行车收入预测（2027-2032）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2类电动自行车行业发展趋势</w:t>
      </w:r>
      <w:r>
        <w:rPr>
          <w:rFonts w:hint="eastAsia"/>
        </w:rPr>
        <w:br/>
      </w:r>
      <w:r>
        <w:rPr>
          <w:rFonts w:hint="eastAsia"/>
        </w:rPr>
        <w:t>　　8.2 2类电动自行车行业主要驱动因素</w:t>
      </w:r>
      <w:r>
        <w:rPr>
          <w:rFonts w:hint="eastAsia"/>
        </w:rPr>
        <w:br/>
      </w:r>
      <w:r>
        <w:rPr>
          <w:rFonts w:hint="eastAsia"/>
        </w:rPr>
        <w:t>　　8.3 2类电动自行车中国企业SWOT分析</w:t>
      </w:r>
      <w:r>
        <w:rPr>
          <w:rFonts w:hint="eastAsia"/>
        </w:rPr>
        <w:br/>
      </w:r>
      <w:r>
        <w:rPr>
          <w:rFonts w:hint="eastAsia"/>
        </w:rPr>
        <w:t>　　8.4 中国2类电动自行车行业政策环境分析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2类电动自行车行业产业链简介</w:t>
      </w:r>
      <w:r>
        <w:rPr>
          <w:rFonts w:hint="eastAsia"/>
        </w:rPr>
        <w:br/>
      </w:r>
      <w:r>
        <w:rPr>
          <w:rFonts w:hint="eastAsia"/>
        </w:rPr>
        <w:t>　　　　9.1.1 2类电动自行车行业供应链分析</w:t>
      </w:r>
      <w:r>
        <w:rPr>
          <w:rFonts w:hint="eastAsia"/>
        </w:rPr>
        <w:br/>
      </w:r>
      <w:r>
        <w:rPr>
          <w:rFonts w:hint="eastAsia"/>
        </w:rPr>
        <w:t>　　　　9.1.2 2类电动自行车主要原料及供应情况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2类电动自行车行业采购模式</w:t>
      </w:r>
      <w:r>
        <w:rPr>
          <w:rFonts w:hint="eastAsia"/>
        </w:rPr>
        <w:br/>
      </w:r>
      <w:r>
        <w:rPr>
          <w:rFonts w:hint="eastAsia"/>
        </w:rPr>
        <w:t>　　9.3 2类电动自行车行业生产模式</w:t>
      </w:r>
      <w:r>
        <w:rPr>
          <w:rFonts w:hint="eastAsia"/>
        </w:rPr>
        <w:br/>
      </w:r>
      <w:r>
        <w:rPr>
          <w:rFonts w:hint="eastAsia"/>
        </w:rPr>
        <w:t>　　9.4 2类电动自行车行业销售模式及销售渠道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按产品类型细分，全球2类电动自行车市场规模2021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按销售渠道细分，全球2类电动自行车市场规模（CAGR）2021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2类电动自行车行业发展主要特点</w:t>
      </w:r>
      <w:r>
        <w:rPr>
          <w:rFonts w:hint="eastAsia"/>
        </w:rPr>
        <w:br/>
      </w:r>
      <w:r>
        <w:rPr>
          <w:rFonts w:hint="eastAsia"/>
        </w:rPr>
        <w:t>　　表 4： 2类电动自行车行业发展有利因素分析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2类电动自行车行业发展不利因素分析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进入2类电动自行车行业壁垒</w:t>
      </w:r>
      <w:r>
        <w:rPr>
          <w:rFonts w:hint="eastAsia"/>
        </w:rPr>
        <w:br/>
      </w:r>
      <w:r>
        <w:rPr>
          <w:rFonts w:hint="eastAsia"/>
        </w:rPr>
        <w:t>　　表 7： 2类电动自行车主要企业在国际市场占有率（按销量，2023-2026）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2025年2类电动自行车主要企业在国际市场排名（按销量）&amp;（千辆）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全球市场主要企业2类电动自行车销量（2023-2026）&amp;（千辆）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2类电动自行车主要企业在国际市场占有率（按收入，2023-2026）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2025年2类电动自行车主要企业在国际市场排名（按收入）&amp;（万元）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全球市场主要企业2类电动自行车销售收入（2023-2026）&amp;（万元）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全球市场主要企业2类电动自行车销售价格（2023-2026）&amp;（US$/Unit）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2类电动自行车主要企业在中国市场占有率（按销量，2023-2026）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2025年2类电动自行车主要企业在中国市场排名（按销量）&amp;（千辆）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中国市场主要企业2类电动自行车销量（2023-2026）&amp;（千辆）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2类电动自行车主要企业在中国市场占有率（按收入，2023-2026）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2025年2类电动自行车主要企业在中国市场排名（按收入）&amp;（万元）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中国市场主要企业2类电动自行车销售收入（2023-2026）&amp;（万元）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全球主要厂商2类电动自行车总部及产地分布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全球主要厂商成立时间及2类电动自行车商业化日期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全球主要厂商2类电动自行车产品类型及应用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2025年全球2类电动自行车主要厂商市场地位（第一梯队、第二梯队和第三梯队）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全球2类电动自行车市场投资、并购等现状分析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全球主要地区2类电动自行车产量增速（CAGR）：（2021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全球主要地区2类电动自行车产量（2021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全球主要地区2类电动自行车产量（2021-2026）&amp;（千辆）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全球主要地区2类电动自行车产量（2027-2032）&amp;（千辆）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全球主要地区2类电动自行车产量市场份额（2021-2026）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全球主要地区2类电动自行车产量市场份额（2027-2032）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中国市场2类电动自行车产量、销量、进出口（2021-2026）&amp;（千辆）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中国市场2类电动自行车产量、销量、进出口预测（2027-2032）&amp;（千辆）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全球主要地区2类电动自行车销售收入增速：（2021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全球主要地区2类电动自行车销售收入（2021-2026）&amp;（万元）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全球主要地区2类电动自行车销售收入市场份额（2021-2026）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全球主要地区2类电动自行车收入（2027-2032）&amp;（万元）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全球主要地区2类电动自行车收入市场份额（2027-2032）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全球主要地区2类电动自行车销量（千辆）：2021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全球主要地区2类电动自行车销量（2021-2026）&amp;（千辆）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全球主要地区2类电动自行车销量市场份额（2021-2026）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全球主要地区2类电动自行车销量（2027-2032）&amp;（千辆）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全球主要地区2类电动自行车销量份额（2027-2032）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2类电动自行车销量（千辆）、收入（万元）、价格（US$/Unit）及毛利率（2021-2026）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2类电动自行车销量（千辆）、收入（万元）、价格（US$/Unit）及毛利率（2021-2026）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2类电动自行车销量（千辆）、收入（万元）、价格（US$/Unit）及毛利率（2021-2026）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2类电动自行车销量（千辆）、收入（万元）、价格（US$/Unit）及毛利率（2021-2026）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2类电动自行车销量（千辆）、收入（万元）、价格（US$/Unit）及毛利率（2021-2026）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2类电动自行车销量（千辆）、收入（万元）、价格（US$/Unit）及毛利率（2021-2026）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2类电动自行车销量（千辆）、收入（万元）、价格（US$/Unit）及毛利率（2021-2026）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2类电动自行车销量（千辆）、收入（万元）、价格（US$/Unit）及毛利率（2021-2026）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2类电动自行车销量（千辆）、收入（万元）、价格（US$/Unit）及毛利率（2021-2026）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2类电动自行车销量（千辆）、收入（万元）、价格（US$/Unit）及毛利率（2021-2026）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2类电动自行车销量（千辆）、收入（万元）、价格（US$/Unit）及毛利率（2021-2026）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2类电动自行车生产基地、销售区域、竞争对手及市场地位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2类电动自行车产品规格、参数及市场应用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2类电动自行车销量（千辆）、收入（万元）、价格（US$/Unit）及毛利率（2021-2026）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全球不同产品类型2类电动自行车销量（2021-2026）&amp;（千辆）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104： 全球不同产品类型2类电动自行车销量市场份额（2021-2026）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全球不同产品类型2类电动自行车销量预测（2027-2032）&amp;（千辆）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全球市场不同产品类型2类电动自行车销量市场份额预测（2027-2032）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全球不同产品类型2类电动自行车收入（2021-2026）&amp;（万元）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全球不同产品类型2类电动自行车收入市场份额（2021-2026）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全球不同产品类型2类电动自行车收入预测（2027-2032）&amp;（万元）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全球不同产品类型2类电动自行车收入市场份额预测（2027-2032）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中国不同产品类型2类电动自行车销量（2021-2026）&amp;（千辆）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112： 中国不同产品类型2类电动自行车销量市场份额（2021-2026）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中国不同产品类型2类电动自行车销量预测（2027-2032）&amp;（千辆）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全球市场不同产品类型2类电动自行车销量市场份额预测（2027-2032）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中国不同产品类型2类电动自行车收入（2021-2026）&amp;（万元）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中国不同产品类型2类电动自行车收入市场份额（2021-2026）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中国不同产品类型2类电动自行车收入预测（2027-2032）&amp;（万元）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中国不同产品类型2类电动自行车收入市场份额预测（2027-2032）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全球不同销售渠道2类电动自行车销量（2021-2026）&amp;（千辆）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120： 全球不同销售渠道2类电动自行车销量市场份额（2021-2026）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全球不同销售渠道2类电动自行车销量预测（2027-2032）&amp;（千辆）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122： 全球市场不同销售渠道2类电动自行车销量市场份额预测（2027-2032）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全球不同销售渠道2类电动自行车收入（2021-2026）&amp;（万元）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全球不同销售渠道2类电动自行车收入市场份额（2021-2026）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全球不同销售渠道2类电动自行车收入预测（2027-2032）&amp;（万元）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全球不同销售渠道2类电动自行车收入市场份额预测（2027-2032）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中国不同销售渠道2类电动自行车销量（2021-2026）&amp;（千辆）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128： 中国不同销售渠道2类电动自行车销量市场份额（2021-2026）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中国不同销售渠道2类电动自行车销量预测（2027-2032）&amp;（千辆）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130： 中国市场不同销售渠道2类电动自行车销量市场份额预测（2027-2032）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中国不同销售渠道2类电动自行车收入（2021-2026）&amp;（万元）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中国不同销售渠道2类电动自行车收入市场份额（2021-2026）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中国不同销售渠道2类电动自行车收入预测（2027-2032）&amp;（万元）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中国不同销售渠道2类电动自行车收入市场份额预测（2027-2032）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2类电动自行车行业发展趋势</w:t>
      </w:r>
      <w:r>
        <w:rPr>
          <w:rFonts w:hint="eastAsia"/>
        </w:rPr>
        <w:br/>
      </w:r>
      <w:r>
        <w:rPr>
          <w:rFonts w:hint="eastAsia"/>
        </w:rPr>
        <w:t>　　表 136： 2类电动自行车行业主要驱动因素</w:t>
      </w:r>
      <w:r>
        <w:rPr>
          <w:rFonts w:hint="eastAsia"/>
        </w:rPr>
        <w:br/>
      </w:r>
      <w:r>
        <w:rPr>
          <w:rFonts w:hint="eastAsia"/>
        </w:rPr>
        <w:t>　　表 137： 2类电动自行车行业供应链分析</w:t>
      </w:r>
      <w:r>
        <w:rPr>
          <w:rFonts w:hint="eastAsia"/>
        </w:rPr>
        <w:br/>
      </w:r>
      <w:r>
        <w:rPr>
          <w:rFonts w:hint="eastAsia"/>
        </w:rPr>
        <w:t>　　表 138： 2类电动自行车上游原料供应商</w:t>
      </w:r>
      <w:r>
        <w:rPr>
          <w:rFonts w:hint="eastAsia"/>
        </w:rPr>
        <w:br/>
      </w:r>
      <w:r>
        <w:rPr>
          <w:rFonts w:hint="eastAsia"/>
        </w:rPr>
        <w:t>　　表 139： 2类电动自行车主要地区不同销售渠道客户分析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140： 2类电动自行车典型经销商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2类电动自行车产品图片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全球不同产品类型2类电动自行车销售额2021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全球不同产品类型2类电动自行车市场份额2025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4： 城市电动自行车产品图片</w:t>
      </w:r>
      <w:r>
        <w:rPr>
          <w:rFonts w:hint="eastAsia"/>
        </w:rPr>
        <w:br/>
      </w:r>
      <w:r>
        <w:rPr>
          <w:rFonts w:hint="eastAsia"/>
        </w:rPr>
        <w:t>　　图 5： 山地电动自行车产品图片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全球不同销售渠道2类电动自行车市场份额2025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2025年全球前五大生产商2类电动自行车市场份额</w:t>
      </w:r>
      <w:r>
        <w:rPr>
          <w:rFonts w:hint="eastAsia"/>
        </w:rPr>
        <w:br/>
      </w:r>
      <w:r>
        <w:rPr>
          <w:rFonts w:hint="eastAsia"/>
        </w:rPr>
        <w:t>　　图 12： 2025年全球2类电动自行车第一梯队、第二梯队和第三梯队厂商及市场份额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全球2类电动自行车产能、产量、产能利用率及发展趋势（2021-2032）&amp;（千辆）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14： 全球2类电动自行车产量、需求量及发展趋势（2021-2032）&amp;（千辆）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15： 全球主要地区2类电动自行车产量市场份额（2021-2032）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中国2类电动自行车产能、产量、产能利用率及发展趋势（2021-2032）&amp;（千辆）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中国2类电动自行车产量、市场需求量及发展趋势（2021-2032）&amp;（千辆）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18： 全球2类电动自行车市场销售额及增长率：（2021-2032）&amp;（万元）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全球市场2类电动自行车市场规模：2021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全球市场2类电动自行车销量及增长率（2021-2032）&amp;（千辆）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21： 全球市场2类电动自行车价格趋势（2021-2032）&amp;（US$/Unit）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全球主要地区2类电动自行车销售收入（2021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全球主要地区2类电动自行车销售收入市场份额（2021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北美市场2类电动自行车销量及增长率（2021-2032）&amp;（千辆）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北美市场2类电动自行车收入及增长率（2021-2032）&amp;（万元）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欧洲市场2类电动自行车销量及增长率（2021-2032）&amp;（千辆）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欧洲市场2类电动自行车收入及增长率（2021-2032）&amp;（万元）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中国市场2类电动自行车销量及增长率（2021-2032）&amp;（千辆）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中国市场2类电动自行车收入及增长率（2021-2032）&amp;（万元）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日本市场2类电动自行车销量及增长率（2021-2032）&amp;（千辆）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日本市场2类电动自行车收入及增长率（2021-2032）&amp;（万元）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东南亚市场2类电动自行车销量及增长率（2021-2032）&amp;（千辆）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33： 东南亚市场2类电动自行车收入及增长率（2021-2032）&amp;（万元）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印度市场2类电动自行车销量及增长率（2021-2032）&amp;（千辆）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印度市场2类电动自行车收入及增长率（2021-2032）&amp;（万元）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南美市场2类电动自行车销量及增长率（2021-2032）&amp;（千辆）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南美市场2类电动自行车收入及增长率（2021-2032）&amp;（万元）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中东市场2类电动自行车销量及增长率（2021-2032）&amp;（千辆）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39： 中东市场2类电动自行车收入及增长率（2021-2032）&amp;（万元）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全球不同产品类型2类电动自行车价格走势（2021-2032）&amp;（US$/Unit）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全球不同销售渠道2类电动自行车价格走势（2021-2032）&amp;（US$/Unit）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2类电动自行车中国企业SWOT分析</w:t>
      </w:r>
      <w:r>
        <w:rPr>
          <w:rFonts w:hint="eastAsia"/>
        </w:rPr>
        <w:br/>
      </w:r>
      <w:r>
        <w:rPr>
          <w:rFonts w:hint="eastAsia"/>
        </w:rPr>
        <w:t>　　图 43： 2类电动自行车产业链</w:t>
      </w:r>
      <w:r>
        <w:rPr>
          <w:rFonts w:hint="eastAsia"/>
        </w:rPr>
        <w:br/>
      </w:r>
      <w:r>
        <w:rPr>
          <w:rFonts w:hint="eastAsia"/>
        </w:rPr>
        <w:t>　　图 44： 2类电动自行车行业采购模式分析</w:t>
      </w:r>
      <w:r>
        <w:rPr>
          <w:rFonts w:hint="eastAsia"/>
        </w:rPr>
        <w:br/>
      </w:r>
      <w:r>
        <w:rPr>
          <w:rFonts w:hint="eastAsia"/>
        </w:rPr>
        <w:t>　　图 45： 2类电动自行车行业生产模式</w:t>
      </w:r>
      <w:r>
        <w:rPr>
          <w:rFonts w:hint="eastAsia"/>
        </w:rPr>
        <w:br/>
      </w:r>
      <w:r>
        <w:rPr>
          <w:rFonts w:hint="eastAsia"/>
        </w:rPr>
        <w:t>　　图 46： 2类电动自行车行业销售模式分析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a59c31dc14311" w:history="1">
        <w:r>
          <w:rPr>
            <w:rStyle w:val="Hyperlink"/>
          </w:rPr>
          <w:t>2026-2032年全球与中国2类电动自行车发展现状分析及市场前景预测报告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a59c31dc14311" w:history="1">
        <w:r>
          <w:rPr>
            <w:rStyle w:val="Hyperlink"/>
          </w:rPr>
          <w:t>https://www.20087.com/2/80/2LeiDianDongZiXingCheFaZhanXianZhuangQianJing.html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二轮车和电动自行车的区别、2类电动自行车标准、电动自行车有几种牌照类型、二类电动车是什么意思、一类电动车和二类电动车、一类电动车和二类电动车、电动车分哪几种类型、二轮电动车分类标准、电动自行车绿牌和蓝牌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cf98ed55a4cf1" w:history="1">
      <w:r>
        <w:rPr>
          <w:rStyle w:val="Hyperlink"/>
        </w:rPr>
        <w:t>2026-2032年全球与中国2类电动自行车发展现状分析及市场前景预测报告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2LeiDianDongZiXingCheFaZhanXianZhuangQianJing.html" TargetMode="External" Id="R3eca59c31dc1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2LeiDianDongZiXingCheFaZhanXianZhuangQianJing.html" TargetMode="External" Id="R353cf98ed55a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2026-01-01T08:11:00Z</dcterms:created>
  <dcterms:modified xsi:type="dcterms:W3CDTF">2026-01-01T09:11:00Z</dcterms:modified>
  <dc:subject>2026-2032年全球与中国2类电动自行车发展现状分析及市场前景预测报告</dc:subject>
  <dc:title>2026-2032年全球与中国2类电动自行车发展现状分析及市场前景预测报告</dc:title>
  <cp:keywords>2026-2032年全球与中国2类电动自行车发展现状分析及市场前景预测报告</cp:keywords>
  <dc:description>2026-2032年全球与中国2类电动自行车发展现状分析及市场前景预测报告</dc:description>
</cp:coreProperties>
</file>