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05d371f146c9" w:history="1">
              <w:r>
                <w:rPr>
                  <w:rStyle w:val="Hyperlink"/>
                </w:rPr>
                <w:t>2024-2030年中国商用车空气干燥器行业发展现状调研与市场前景预测报告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05d371f146c9" w:history="1">
              <w:r>
                <w:rPr>
                  <w:rStyle w:val="Hyperlink"/>
                </w:rPr>
                <w:t>2024-2030年中国商用车空气干燥器行业发展现状调研与市场前景预测报告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005d371f146c9" w:history="1">
                <w:r>
                  <w:rPr>
                    <w:rStyle w:val="Hyperlink"/>
                  </w:rPr>
                  <w:t>https://www.20087.com/2/00/ShangYongCheKongQiGanZaoQiFaZhanXianZhuangQianJing.html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空气干燥器作为车辆制动系统的重要组成部分，主要用于去除压缩空气中水分与杂质，确保气路系统的干燥与清洁，防止制动部件锈蚀与失效。当前市场上主流的空气干燥器类型包括加热再生式、无热再生式以及膜式干燥器，各具优势，适应不同工况与车型需求。随着法规对车辆安全性能要求的提高，空气干燥器在除湿效率、过滤精度以及故障检测等方面的技术标准不断升级，智能化、集成化产品日益受到青睐，如具备自我诊断、预警及远程监控功能的高级型号。</w:t>
      </w:r>
      <w:r>
        <w:rPr>
          <w:rFonts w:hint="eastAsia"/>
        </w:rPr>
        <w:br/>
      </w:r>
      <w:r>
        <w:rPr>
          <w:rFonts w:hint="eastAsia"/>
        </w:rPr>
        <w:t>　　商用车空气干燥器的未来发展将紧密围绕高效节能、智能化与全生命周期管理展开。新型干燥剂材料与优化再生技术的应用，将提升除湿效能，降低能耗，延长维护周期。智能感知与物联网技术的深度融合，将使干燥器具备更强大的数据采集、分析与传输能力，支持预测性维护与远程故障修复，提升车辆运行的安全性与可靠性。此外，考虑到循环经济与环保要求，干燥器的设计将更加注重易拆解、易回收与资源再利用，实现产品全生命周期的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05d371f146c9" w:history="1">
        <w:r>
          <w:rPr>
            <w:rStyle w:val="Hyperlink"/>
          </w:rPr>
          <w:t>2024-2030年中国商用车空气干燥器行业发展现状调研与市场前景预测报告</w:t>
        </w:r>
      </w:hyperlink>
      <w:r>
        <w:rPr>
          <w:rFonts w:hint="eastAsia"/>
        </w:rPr>
        <w:t>》基于深度市场调研，全面剖析了商用车空气干燥器产业链的现状及市场前景。报告详细分析了商用车空气干燥器市场规模、需求及价格动态，并对未来商用车空气干燥器发展趋势进行科学预测。本研究还聚焦商用车空气干燥器重点企业，探讨行业竞争格局、市场集中度与品牌建设。同时，对商用车空气干燥器细分市场进行深入研究，为投资者提供客观权威的市场情报与决策支持，助力挖掘商用车空气干燥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商用车空气干燥器行业界定</w:t>
      </w:r>
      <w:r>
        <w:rPr>
          <w:rFonts w:hint="eastAsia"/>
        </w:rPr>
        <w:br/>
      </w:r>
      <w:r>
        <w:rPr>
          <w:rFonts w:hint="eastAsia"/>
        </w:rPr>
        <w:t>　　第一节 商用车空气干燥器行业定义</w:t>
      </w:r>
      <w:r>
        <w:rPr>
          <w:rFonts w:hint="eastAsia"/>
        </w:rPr>
        <w:br/>
      </w:r>
      <w:r>
        <w:rPr>
          <w:rFonts w:hint="eastAsia"/>
        </w:rPr>
        <w:t>　　第二节 商用车空气干燥器行业特点分析</w:t>
      </w:r>
      <w:r>
        <w:rPr>
          <w:rFonts w:hint="eastAsia"/>
        </w:rPr>
        <w:br/>
      </w:r>
      <w:r>
        <w:rPr>
          <w:rFonts w:hint="eastAsia"/>
        </w:rPr>
        <w:t>　　第三节 商用车空气干燥器产业链分析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2023年世界商用车空气干燥器行业市场运行形势分析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2023年全球商用车空气干燥器行业发展概况</w:t>
      </w:r>
      <w:r>
        <w:rPr>
          <w:rFonts w:hint="eastAsia"/>
        </w:rPr>
        <w:br/>
      </w:r>
      <w:r>
        <w:rPr>
          <w:rFonts w:hint="eastAsia"/>
        </w:rPr>
        <w:t>　　第二节 世界商用车空气干燥器行业发展走势</w:t>
      </w:r>
      <w:r>
        <w:rPr>
          <w:rFonts w:hint="eastAsia"/>
        </w:rPr>
        <w:br/>
      </w:r>
      <w:r>
        <w:rPr>
          <w:rFonts w:hint="eastAsia"/>
        </w:rPr>
        <w:t>　　　　二、全球商用车空气干燥器行业市场分布情况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三、全球商用车空气干燥器行业发展趋势分析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全球商用车空气干燥器行业重点国家和区域分析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中国商用车空气干燥器行业发展环境分析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2023年商用车空气干燥器行业技术发展现状及趋势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当前我国商用车空气干燥器技术发展现状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中外商用车空气干燥器技术差距及产生差距的主要原因分析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提高我国商用车空气干燥器技术的对策</w:t>
      </w:r>
      <w:r>
        <w:rPr>
          <w:rFonts w:hint="eastAsia"/>
        </w:rPr>
        <w:br/>
      </w:r>
      <w:r>
        <w:rPr>
          <w:rFonts w:hint="eastAsia"/>
        </w:rPr>
        <w:t>　　第四节 我国商用车空气干燥器研发、设计发展趋势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中国商用车空气干燥器发展现状调研</w:t>
      </w:r>
      <w:r>
        <w:rPr>
          <w:rFonts w:hint="eastAsia"/>
        </w:rPr>
        <w:br/>
      </w:r>
      <w:r>
        <w:rPr>
          <w:rFonts w:hint="eastAsia"/>
        </w:rPr>
        <w:t>　　第一节 中国商用车空气干燥器市场现状分析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中国商用车空气干燥器行业产量情况分析及预测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一、商用车空气干燥器总体产能规模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三、2018-2023年中国商用车空气干燥器产量统计</w:t>
      </w:r>
      <w:r>
        <w:rPr>
          <w:rFonts w:hint="eastAsia"/>
        </w:rPr>
        <w:br/>
      </w:r>
      <w:r>
        <w:rPr>
          <w:rFonts w:hint="eastAsia"/>
        </w:rPr>
        <w:t>　　　　二、商用车空气干燥器生产区域分布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三、2024-2030年中国商用车空气干燥器产量预测分析</w:t>
      </w:r>
      <w:r>
        <w:rPr>
          <w:rFonts w:hint="eastAsia"/>
        </w:rPr>
        <w:br/>
      </w:r>
      <w:r>
        <w:rPr>
          <w:rFonts w:hint="eastAsia"/>
        </w:rPr>
        <w:t>　　第三节 中国商用车空气干燥器市场需求分析及预测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一、中国商用车空气干燥器市场需求特点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二、2018-2023年中国商用车空气干燥器市场需求量统计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三、2024-2030年中国商用车空气干燥器市场需求量预测分析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中国商用车空气干燥器行业进出口情况分析预测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2018-2023年中国商用车空气干燥器行业进出口情况分析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一、2018-2023年中国商用车空气干燥器行业进口分析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二、2018-2023年中国商用车空气干燥器行业出口分析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2024-2030年中国商用车空气干燥器行业进出口情况预测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一、2024-2030年中国商用车空气干燥器行业进口预测分析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二、2024-2030年中国商用车空气干燥器行业出口预测分析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影响商用车空气干燥器行业进出口变化的主要原因分析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2018-2023年中国商用车空气干燥器行业重点地区调研分析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一、中国商用车空气干燥器行业重点区域市场结构调研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二、**地区商用车空气干燥器市场调研分析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三、**地区商用车空气干燥器市场调研分析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四、**地区商用车空气干燥器市场调研分析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五、**地区商用车空气干燥器市场调研分析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六、**地区商用车空气干燥器市场调研分析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商用车空气干燥器行业竞争格局分析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商用车空气干燥器行业集中度分析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一、商用车空气干燥器市场集中度分析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二、商用车空气干燥器企业集中度分析</w:t>
      </w:r>
      <w:r>
        <w:rPr>
          <w:rFonts w:hint="eastAsia"/>
        </w:rPr>
        <w:br/>
      </w:r>
      <w:r>
        <w:rPr>
          <w:rFonts w:hint="eastAsia"/>
        </w:rPr>
        <w:t>　　　　三、商用车空气干燥器区域集中度分析</w:t>
      </w:r>
      <w:r>
        <w:rPr>
          <w:rFonts w:hint="eastAsia"/>
        </w:rPr>
        <w:br/>
      </w:r>
      <w:r>
        <w:rPr>
          <w:rFonts w:hint="eastAsia"/>
        </w:rPr>
        <w:t>　　第二节 商用车空气干燥器行业主要企业竞争力分析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商用车空气干燥器行业竞争格局分析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一、2023年商用车空气干燥器行业竞争分析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二、2023年中外商用车空气干燥器产品竞争分析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三、2018-2023年我国商用车空气干燥器市场竞争分析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四、2024-2030年国内主要商用车空气干燥器企业动向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商用车空气干燥器行业细分产品市场调研分析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商用车空气干燥器行业上、下游市场分析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商用车空气干燥器行业上游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商用车空气干燥器行业下游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商用车空气干燥器行业重点企业发展调研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商用车空气干燥器重点企业（一）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商用车空气干燥器重点企业（二）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商用车空气干燥器重点企业（三）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商用车空气干燥器重点企业（四）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商用车空气干燥器重点企业（五）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商用车空气干燥器重点企业（六）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商用车空气干燥器企业管理策略建议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提高商用车空气干燥器企业竞争力的策略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一、提高中国商用车空气干燥器企业核心竞争力的对策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二、商用车空气干燥器企业提升竞争力的主要方向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三、影响商用车空气干燥器企业核心竞争力的因素及提升途径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四、提高商用车空气干燥器企业竞争力的策略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对我国商用车空气干燥器品牌的战略思考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一、商用车空气干燥器实施品牌战略的意义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二、商用车空气干燥器企业品牌的现状分析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三、我国商用车空气干燥器企业的品牌战略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四、商用车空气干燥器品牌战略管理的策略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2024-2030年中国商用车空气干燥器行业前景与风险预测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2024年中国商用车空气干燥器市场前景分析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2024-2030年中国商用车空气干燥器发展趋势预测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2024-2030年中国商用车空气干燥器行业投资特性分析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一、2024-2030年中国商用车空气干燥器行业进入壁垒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二、2024-2030年中国商用车空气干燥器行业盈利模式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三、2024-2030年中国商用车空气干燥器行业盈利因素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2024-2030年中国商用车空气干燥器行业投资机会分析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一、2024-2030年中国商用车空气干燥器细分市场投资机会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二、2024-2030年中国商用车空气干燥器行业区域市场投资潜力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2024-2030年中国商用车空气干燥器行业投资风险分析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一、2024-2030年中国商用车空气干燥器行业市场竞争风险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二、2024-2030年中国商用车空气干燥器行业技术风险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三、2024-2030年中国商用车空气干燥器行业政策风险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四、2024-2030年中国商用车空气干燥器行业进入退出风险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商用车空气干燥器行业研究结论</w:t>
      </w:r>
      <w:r>
        <w:rPr>
          <w:rFonts w:hint="eastAsia"/>
        </w:rPr>
        <w:br/>
      </w:r>
      <w:r>
        <w:rPr>
          <w:rFonts w:hint="eastAsia"/>
        </w:rPr>
        <w:t>　　第二节 商用车空气干燥器行业投资价值评估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(中⋅智林)商用车空气干燥器行业投资建议</w:t>
      </w:r>
      <w:r>
        <w:rPr>
          <w:rFonts w:hint="eastAsia"/>
        </w:rPr>
        <w:br/>
      </w:r>
      <w:r>
        <w:rPr>
          <w:rFonts w:hint="eastAsia"/>
        </w:rPr>
        <w:t>　　　　一、商用车空气干燥器行业投资策略建议</w:t>
      </w:r>
      <w:r>
        <w:rPr>
          <w:rFonts w:hint="eastAsia"/>
        </w:rPr>
        <w:br/>
      </w:r>
      <w:r>
        <w:rPr>
          <w:rFonts w:hint="eastAsia"/>
        </w:rPr>
        <w:t>　　　　二、商用车空气干燥器行业投资方向建议</w:t>
      </w:r>
      <w:r>
        <w:rPr>
          <w:rFonts w:hint="eastAsia"/>
        </w:rPr>
        <w:br/>
      </w:r>
      <w:r>
        <w:rPr>
          <w:rFonts w:hint="eastAsia"/>
        </w:rPr>
        <w:t>　　　　三、商用车空气干燥器行业投资方式建议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2018-2023年中国商用车空气干燥器市场规模及增长情况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2018-2023年中国商用车空气干燥器行业产量及增长趋势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2024-2030年中国商用车空气干燥器行业产量预测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2018-2023年中国商用车空气干燥器行业市场需求及增长情况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2024-2030年中国商用车空气干燥器行业市场需求预测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**地区商用车空气干燥器市场规模及增长情况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**地区商用车空气干燥器行业市场需求情况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**地区商用车空气干燥器市场规模及增长情况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**地区商用车空气干燥器行业市场需求情况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2018-2023年中国商用车空气干燥器行业出口情况分析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商用车空气干燥器重点企业经营情况分析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2024年商用车空气干燥器行业壁垒</w:t>
      </w:r>
      <w:r>
        <w:rPr>
          <w:rFonts w:hint="eastAsia"/>
        </w:rPr>
        <w:br/>
      </w:r>
      <w:r>
        <w:rPr>
          <w:rFonts w:hint="eastAsia"/>
        </w:rPr>
        <w:t>　　图表 2024年商用车空气干燥器市场前景分析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2024-2030年中国商用车空气干燥器市场规模预测</w:t>
      </w:r>
      <w:r>
        <w:rPr>
          <w:rFonts w:hint="eastAsia"/>
        </w:rPr>
        <w:br/>
      </w:r>
      <w:r>
        <w:rPr>
          <w:rFonts w:hint="eastAsia"/>
        </w:rPr>
        <w:t>　　图表 2024年商用车空气干燥器发展趋势预测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05d371f146c9" w:history="1">
        <w:r>
          <w:rPr>
            <w:rStyle w:val="Hyperlink"/>
          </w:rPr>
          <w:t>2024-2030年中国商用车空气干燥器行业发展现状调研与市场前景预测报告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005d371f146c9" w:history="1">
        <w:r>
          <w:rPr>
            <w:rStyle w:val="Hyperlink"/>
          </w:rPr>
          <w:t>https://www.20087.com/2/00/ShangYongCheKongQiGanZaoQiFaZhanXianZhuangQianJing.html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干燥器、商用车空气干燥器图片、汽车空气干燥器的作用、汽车空气干燥器使用注意事项、汽车干燥器、卡车空气干燥器总成多少钱、货车干燥器总成漏气怎么回事?、轻卡空气干燥器、货车干燥器总成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5c9b066643fa" w:history="1">
      <w:r>
        <w:rPr>
          <w:rStyle w:val="Hyperlink"/>
        </w:rPr>
        <w:t>2024-2030年中国商用车空气干燥器行业发展现状调研与市场前景预测报告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angYongCheKongQiGanZaoQiFaZhanXianZhuangQianJing.html" TargetMode="External" Id="R89b005d371f1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angYongCheKongQiGanZaoQiFaZhanXianZhuangQianJing.html" TargetMode="External" Id="R5ca55c9b0666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2024-04-23T00:03:51Z</dcterms:created>
  <dcterms:modified xsi:type="dcterms:W3CDTF">2024-04-23T01:03:51Z</dcterms:modified>
  <dc:subject>2024-2030年中国商用车空气干燥器行业发展现状调研与市场前景预测报告</dc:subject>
  <dc:title>2024-2030年中国商用车空气干燥器行业发展现状调研与市场前景预测报告</dc:title>
  <cp:keywords>2024-2030年中国商用车空气干燥器行业发展现状调研与市场前景预测报告</cp:keywords>
  <dc:description>2024-2030年中国商用车空气干燥器行业发展现状调研与市场前景预测报告</dc:description>
</cp:coreProperties>
</file>