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f242e0364fa7" w:history="1">
              <w:r>
                <w:rPr>
                  <w:rStyle w:val="Hyperlink"/>
                </w:rPr>
                <w:t>2025-2031年中国商用车车联网行业发展研究分析与市场前景预测报告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f242e0364fa7" w:history="1">
              <w:r>
                <w:rPr>
                  <w:rStyle w:val="Hyperlink"/>
                </w:rPr>
                <w:t>2025-2031年中国商用车车联网行业发展研究分析与市场前景预测报告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ef242e0364fa7" w:history="1">
                <w:r>
                  <w:rPr>
                    <w:rStyle w:val="Hyperlink"/>
                  </w:rPr>
                  <w:t>https://www.20087.com/M_JiaoTongYunShu/02/ShangYongCheCheLianWangHangYeXianZhuangYuFaZhanQuShi.html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联网近年来得到了快速发展，通过集成GPS、传感器和通信技术，实现了车辆间的通信和车队的智能管理。这不仅提高了运输效率，还增强了行车安全，减少了油耗和维护成本。远程诊断、实时监控和路线优化等功能，为物流公司和车队管理者提供了宝贵的运营数据。</w:t>
      </w:r>
      <w:r>
        <w:rPr>
          <w:rFonts w:hint="eastAsia"/>
        </w:rPr>
        <w:br/>
      </w:r>
      <w:r>
        <w:rPr>
          <w:rFonts w:hint="eastAsia"/>
        </w:rPr>
        <w:t>　　未来，商用车车联网将更加智能化和集成化。智能化体现在利用AI和大数据分析，实现预测性维护、动态路线规划和智能调度，进一步提高运营效率和安全性。集成化则意味着车联网将与自动驾驶技术、智能交通系统和物流网络深度融合，形成无缝连接的智慧物流生态系统，提升整个供应链的协同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ef242e0364fa7" w:history="1">
        <w:r>
          <w:rPr>
            <w:rStyle w:val="Hyperlink"/>
          </w:rPr>
          <w:t>2025-2031年中国商用车车联网行业发展研究分析与市场前景预测报告</w:t>
        </w:r>
      </w:hyperlink>
      <w:r>
        <w:rPr>
          <w:rFonts w:hint="eastAsia"/>
        </w:rPr>
        <w:t>》系统分析了商用车车联网行业的现状，全面梳理了商用车车联网市场需求、市场规模、产业链结构及价格体系，详细解读了商用车车联网细分市场特点。报告结合权威数据，科学预测了商用车车联网市场前景与发展趋势，客观分析了品牌竞争格局、市场集中度及重点企业的运营表现，并指出了商用车车联网行业面临的机遇与风险。为商用车车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2025年中国商用车车联网行业整体局势发展综述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中国商用车车联网行业发展形势情况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一、中国商用车车联网行业发展周期</w:t>
      </w:r>
      <w:r>
        <w:rPr>
          <w:rFonts w:hint="eastAsia"/>
        </w:rPr>
        <w:br/>
      </w:r>
      <w:r>
        <w:rPr>
          <w:rFonts w:hint="eastAsia"/>
        </w:rPr>
        <w:t>　　　　二、中国商用车车联网行业产业链分析</w:t>
      </w:r>
      <w:r>
        <w:rPr>
          <w:rFonts w:hint="eastAsia"/>
        </w:rPr>
        <w:br/>
      </w:r>
      <w:r>
        <w:rPr>
          <w:rFonts w:hint="eastAsia"/>
        </w:rPr>
        <w:t>　　　　三、中国商用车车联网行业发展SWOT分析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近几年中国商用车车联网行业运行状况研究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一、2020-2025年中国商用车车联网行业产量统计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二、2020-2025年中国商用车车联网行业需求量走势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三、2020-2025年中国商用车车联网行业进出口分析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四、2020-2025年中国商用车车联网行业整体供需状况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2020-2025年中国商用车车联网行业经济环境展望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五、采购经理人指数（PMI）分析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　　九、中国外汇储备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中国商用车车联网行业社会环境分析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中国商用车车联网行业政策法规解读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中国商用车车联网行业国际贸易环境研究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2020-2025年中国商用车车联网行业数据情报跟踪监测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2020-2025年中国商用车车联网行业规模分析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2025年中国商用车车联网行业结构分析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2020-2025年中国商用车车联网行业产值分析</w:t>
      </w:r>
      <w:r>
        <w:rPr>
          <w:rFonts w:hint="eastAsia"/>
        </w:rPr>
        <w:br/>
      </w:r>
      <w:r>
        <w:rPr>
          <w:rFonts w:hint="eastAsia"/>
        </w:rPr>
        <w:t>　　第四节 2025年中国商用车车联网行业成本费用分析</w:t>
      </w:r>
      <w:r>
        <w:rPr>
          <w:rFonts w:hint="eastAsia"/>
        </w:rPr>
        <w:br/>
      </w:r>
      <w:r>
        <w:rPr>
          <w:rFonts w:hint="eastAsia"/>
        </w:rPr>
        <w:t>　　第五节 2025年中国商用车车联网行业盈利能力分析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2025-2031年中国商用车车联网行业区域市场需求状况预测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2025-2031年华北地区商用车车联网市场需求状况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2025-2031年东北地区商用车车联网市场规模研究</w:t>
      </w:r>
      <w:r>
        <w:rPr>
          <w:rFonts w:hint="eastAsia"/>
        </w:rPr>
        <w:br/>
      </w:r>
      <w:r>
        <w:rPr>
          <w:rFonts w:hint="eastAsia"/>
        </w:rPr>
        <w:t>　　　　一、2025-2031年商用车车联网服务市场前景预测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2025-2031年华东地区商用车车联网行业前景展望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2025-2031年华南地区商用车车联网市场需求预测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2025-2031年华中地区商用车车联网行业发展潜力分析</w:t>
      </w:r>
      <w:r>
        <w:rPr>
          <w:rFonts w:hint="eastAsia"/>
        </w:rPr>
        <w:br/>
      </w:r>
      <w:r>
        <w:rPr>
          <w:rFonts w:hint="eastAsia"/>
        </w:rPr>
        <w:t>　　　　一、2025-2031年商用车车联网服务市场前景预测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2025-2031年西部地区商用车车联网市场规模预测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二、2025-2031年商用车车联网行业发展前景预测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三、下游供应链对商用车车联网行业发展的影响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2020-2025年中国商用车车联网行业成本费用统计分析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2020-2025年商用车车联网行业产品销售成本分析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2020-2025年商用车车联网行业销售费用分析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2020-2025年商用车车联网行业管理费用分析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中国商用车车联网产业市场营销策略竞争深度研究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一、企业市场产品策略</w:t>
      </w:r>
      <w:r>
        <w:rPr>
          <w:rFonts w:hint="eastAsia"/>
        </w:rPr>
        <w:br/>
      </w:r>
      <w:r>
        <w:rPr>
          <w:rFonts w:hint="eastAsia"/>
        </w:rPr>
        <w:t>　　　　二、企业市场渠道策略</w:t>
      </w:r>
      <w:r>
        <w:rPr>
          <w:rFonts w:hint="eastAsia"/>
        </w:rPr>
        <w:br/>
      </w:r>
      <w:r>
        <w:rPr>
          <w:rFonts w:hint="eastAsia"/>
        </w:rPr>
        <w:t>　　　　三、企业市场价格策略</w:t>
      </w:r>
      <w:r>
        <w:rPr>
          <w:rFonts w:hint="eastAsia"/>
        </w:rPr>
        <w:br/>
      </w:r>
      <w:r>
        <w:rPr>
          <w:rFonts w:hint="eastAsia"/>
        </w:rPr>
        <w:t>　　　　四、企业广告媒体策略</w:t>
      </w:r>
      <w:r>
        <w:rPr>
          <w:rFonts w:hint="eastAsia"/>
        </w:rPr>
        <w:br/>
      </w:r>
      <w:r>
        <w:rPr>
          <w:rFonts w:hint="eastAsia"/>
        </w:rPr>
        <w:t>　　　　五、企业客户服务策略</w:t>
      </w:r>
      <w:r>
        <w:rPr>
          <w:rFonts w:hint="eastAsia"/>
        </w:rPr>
        <w:br/>
      </w:r>
      <w:r>
        <w:rPr>
          <w:rFonts w:hint="eastAsia"/>
        </w:rPr>
        <w:t>　　第二节 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2025年中国商用车车联网行业营销策略和销售渠道考察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中国商用车车联网行业目前主要营销渠道分析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中国商用车车联网行业重点企业营销策略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中国商用车车联网行业产品营销策略建议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中国商用车车联网行业营销渠道变革专家研究</w:t>
      </w:r>
      <w:r>
        <w:rPr>
          <w:rFonts w:hint="eastAsia"/>
        </w:rPr>
        <w:br/>
      </w:r>
      <w:r>
        <w:rPr>
          <w:rFonts w:hint="eastAsia"/>
        </w:rPr>
        <w:t>　　第五节 中国商用车车联网行业营销渠道发展趋势点评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2025年中国商用车车联网行业需求用户分析</w:t>
      </w:r>
      <w:r>
        <w:rPr>
          <w:rFonts w:hint="eastAsia"/>
        </w:rPr>
        <w:br/>
      </w:r>
      <w:r>
        <w:rPr>
          <w:rFonts w:hint="eastAsia"/>
        </w:rPr>
        <w:t>　　第一节 2025年商用车车联网行业用户认知程度分析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2025年中国商用车车联网行业用户需求特点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2025年中国商用车车联网行业用户关注因素分析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2025年商用车车联网行业其它用户特征分析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2025年中国商用车车联网行业整体竞争格局形势剖析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2025年中国商用车车联网行业集中度分析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二、产业链重点企业分析</w:t>
      </w:r>
      <w:r>
        <w:rPr>
          <w:rFonts w:hint="eastAsia"/>
        </w:rPr>
        <w:br/>
      </w:r>
      <w:r>
        <w:rPr>
          <w:rFonts w:hint="eastAsia"/>
        </w:rPr>
        <w:t>　　第二节 2025年中国商用车车联网行业与替代品行业市场占有率分析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2025-2031年中国商用车车联网行业市场竞争趋势预测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2025年中国商用车车联网企业竞争力指标分析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杭州鸿泉数字设备有限公司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东莞市华兰海电子有限公司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2025-2031年中国商用车车联网行业市场盈利预测与投资潜力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2025-2031年中国商用车车联网行业重点企业投资行为研究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2025-2031年中国商用车车联网行业市场规模预测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2025-2031年中国商用车车联网行业盈利水平分析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2025-2031年中国商用车车联网投资机会分析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2025-2031年中国商用车车联网总体机会专家评价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2025-2031年中国商用车车联网行业前景展望及对策分析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2025-2031年中国商用车车联网行业发展前景展望</w:t>
      </w:r>
      <w:r>
        <w:rPr>
          <w:rFonts w:hint="eastAsia"/>
        </w:rPr>
        <w:br/>
      </w:r>
      <w:r>
        <w:rPr>
          <w:rFonts w:hint="eastAsia"/>
        </w:rPr>
        <w:t>　　　　一、商用车车联网行业市场发展前景分析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二、商用车车联网行业市场蕴藏的商机探讨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二、重点客户战略的实施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2025-2031年中国商用车车联网产业未来发展预测及投资风险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中国商用车车联网行业发展预测与投资前景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中国商用车车联网产业投资风险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当前经济不景气环境下商用车车联网企业防范措施及策略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2025-2031年中国商用车车联网行业投资风险策略探讨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2025-2031年中国商用车车联网行业投资可行性分析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中国商用车车联网行业投资环境考察</w:t>
      </w:r>
      <w:r>
        <w:rPr>
          <w:rFonts w:hint="eastAsia"/>
        </w:rPr>
        <w:br/>
      </w:r>
      <w:r>
        <w:rPr>
          <w:rFonts w:hint="eastAsia"/>
        </w:rPr>
        <w:t>　　第三节 中国商用车车联网行业投资风险控制策略</w:t>
      </w:r>
      <w:r>
        <w:rPr>
          <w:rFonts w:hint="eastAsia"/>
        </w:rPr>
        <w:br/>
      </w:r>
      <w:r>
        <w:rPr>
          <w:rFonts w:hint="eastAsia"/>
        </w:rPr>
        <w:t>　　第四节 中~智~林 商用车车联网产品投资注意事项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商用车车联网产业所处生命周期示意图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2020-2025年中国商用车车联网终端产量分析</w:t>
      </w:r>
      <w:r>
        <w:rPr>
          <w:rFonts w:hint="eastAsia"/>
        </w:rPr>
        <w:br/>
      </w:r>
      <w:r>
        <w:rPr>
          <w:rFonts w:hint="eastAsia"/>
        </w:rPr>
        <w:t>　　图表 4 2020-2025年中国商用车车联网终端市场需求分析</w:t>
      </w:r>
      <w:r>
        <w:rPr>
          <w:rFonts w:hint="eastAsia"/>
        </w:rPr>
        <w:br/>
      </w:r>
      <w:r>
        <w:rPr>
          <w:rFonts w:hint="eastAsia"/>
        </w:rPr>
        <w:t>　　图表 5 2020-2025年中国商用车车联网终端进口量分析</w:t>
      </w:r>
      <w:r>
        <w:rPr>
          <w:rFonts w:hint="eastAsia"/>
        </w:rPr>
        <w:br/>
      </w:r>
      <w:r>
        <w:rPr>
          <w:rFonts w:hint="eastAsia"/>
        </w:rPr>
        <w:t>　　图表 6 2020-2025年中国商用车车联网终端供需平衡分析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8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9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11 2020-2025年中国PMI数据走势图</w:t>
      </w:r>
      <w:r>
        <w:rPr>
          <w:rFonts w:hint="eastAsia"/>
        </w:rPr>
        <w:br/>
      </w:r>
      <w:r>
        <w:rPr>
          <w:rFonts w:hint="eastAsia"/>
        </w:rPr>
        <w:t>　　图表 12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15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16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17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21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22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24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25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26 2020-2025年中国商用车车联网产业企业数量分析</w:t>
      </w:r>
      <w:r>
        <w:rPr>
          <w:rFonts w:hint="eastAsia"/>
        </w:rPr>
        <w:br/>
      </w:r>
      <w:r>
        <w:rPr>
          <w:rFonts w:hint="eastAsia"/>
        </w:rPr>
        <w:t>　　图表 27 2020-2025年中国商用车车联网产业从业人数分析</w:t>
      </w:r>
      <w:r>
        <w:rPr>
          <w:rFonts w:hint="eastAsia"/>
        </w:rPr>
        <w:br/>
      </w:r>
      <w:r>
        <w:rPr>
          <w:rFonts w:hint="eastAsia"/>
        </w:rPr>
        <w:t>　　图表 28 2020-2025年中国商用车车联网产业资产规模分析</w:t>
      </w:r>
      <w:r>
        <w:rPr>
          <w:rFonts w:hint="eastAsia"/>
        </w:rPr>
        <w:br/>
      </w:r>
      <w:r>
        <w:rPr>
          <w:rFonts w:hint="eastAsia"/>
        </w:rPr>
        <w:t>　　图表 29 2020-2025年中国商用车车联网产业产值分析</w:t>
      </w:r>
      <w:r>
        <w:rPr>
          <w:rFonts w:hint="eastAsia"/>
        </w:rPr>
        <w:br/>
      </w:r>
      <w:r>
        <w:rPr>
          <w:rFonts w:hint="eastAsia"/>
        </w:rPr>
        <w:t>　　图表 30 2025-2031年华北地区商用车车联网服务收入市场规模分析预测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31 2025-2031年华北地区商用车车联网终端需求前景分析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32 2025-2031年东北地区商用车车联网服务收入市场规模分析预测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33 2025-2031年东北地区商用车车联网终端需求前景分析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34 2025-2031年华东地区商用车车联网服务收入市场规模分析预测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35 2025-2031年华东地区商用车车联网终端需求前景分析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36 2025-2031年华南地区商用车车联网服务收入市场规模分析预测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37 2025-2031年华南地区商用车车联网终端需求前景分析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38 2025-2031年华中地区商用车车联网服务收入市场规模分析预测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39 2025-2031年华中地区商用车车联网终端需求前景分析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40 2025-2031年西部地区商用车车联网服务收入市场规模分析预测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41 2025-2031年西部地区商用车车联网终端需求前景分析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42 2020-2025年中国商用车保有量分析</w:t>
      </w:r>
      <w:r>
        <w:rPr>
          <w:rFonts w:hint="eastAsia"/>
        </w:rPr>
        <w:br/>
      </w:r>
      <w:r>
        <w:rPr>
          <w:rFonts w:hint="eastAsia"/>
        </w:rPr>
        <w:t>　　图表 43 2025-2031年中国商用车保有量预测分析</w:t>
      </w:r>
      <w:r>
        <w:rPr>
          <w:rFonts w:hint="eastAsia"/>
        </w:rPr>
        <w:br/>
      </w:r>
      <w:r>
        <w:rPr>
          <w:rFonts w:hint="eastAsia"/>
        </w:rPr>
        <w:t>　　图表 44 中国Telematics总体应用现状及市场特点</w:t>
      </w:r>
      <w:r>
        <w:rPr>
          <w:rFonts w:hint="eastAsia"/>
        </w:rPr>
        <w:br/>
      </w:r>
      <w:r>
        <w:rPr>
          <w:rFonts w:hint="eastAsia"/>
        </w:rPr>
        <w:t>　　图表 45 2025年不同收入人群对商用车车联网认知度分析</w:t>
      </w:r>
      <w:r>
        <w:rPr>
          <w:rFonts w:hint="eastAsia"/>
        </w:rPr>
        <w:br/>
      </w:r>
      <w:r>
        <w:rPr>
          <w:rFonts w:hint="eastAsia"/>
        </w:rPr>
        <w:t>　　图表 46 2025年不同年龄人群对商用车车联网认知度分析</w:t>
      </w:r>
      <w:r>
        <w:rPr>
          <w:rFonts w:hint="eastAsia"/>
        </w:rPr>
        <w:br/>
      </w:r>
      <w:r>
        <w:rPr>
          <w:rFonts w:hint="eastAsia"/>
        </w:rPr>
        <w:t>　　图表 47 2025年消费者商用车车联网品牌偏好分析</w:t>
      </w:r>
      <w:r>
        <w:rPr>
          <w:rFonts w:hint="eastAsia"/>
        </w:rPr>
        <w:br/>
      </w:r>
      <w:r>
        <w:rPr>
          <w:rFonts w:hint="eastAsia"/>
        </w:rPr>
        <w:t>　　图表 48 2025年中国商用车车联网消费者关注因素分析</w:t>
      </w:r>
      <w:r>
        <w:rPr>
          <w:rFonts w:hint="eastAsia"/>
        </w:rPr>
        <w:br/>
      </w:r>
      <w:r>
        <w:rPr>
          <w:rFonts w:hint="eastAsia"/>
        </w:rPr>
        <w:t>　　图表 49 华胜天成财务指标分析</w:t>
      </w:r>
      <w:r>
        <w:rPr>
          <w:rFonts w:hint="eastAsia"/>
        </w:rPr>
        <w:br/>
      </w:r>
      <w:r>
        <w:rPr>
          <w:rFonts w:hint="eastAsia"/>
        </w:rPr>
        <w:t>　　图表 50 北斗星通财务指标分析</w:t>
      </w:r>
      <w:r>
        <w:rPr>
          <w:rFonts w:hint="eastAsia"/>
        </w:rPr>
        <w:br/>
      </w:r>
      <w:r>
        <w:rPr>
          <w:rFonts w:hint="eastAsia"/>
        </w:rPr>
        <w:t>　　图表 51 近4年杭州鸿泉数字设备有限公司流动资产周转次数变化情况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近4年杭州鸿泉数字设备有限公司流动资产周转次数变化情况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近4年杭州鸿泉数字设备有限公司产权比率变化情况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近4年杭州鸿泉数字设备有限公司产权比率变化情况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近4年杭州鸿泉数字设备有限公司销售利润率变化情况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近4年杭州鸿泉数字设备有限公司销售利润率变化情况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近4年杭州鸿泉数字设备有限公司资产负债率变化情况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近4年杭州鸿泉数字设备有限公司资产负债率变化情况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近4年杭州鸿泉数字设备有限公司总资产周转次数变化情况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近4年杭州鸿泉数字设备有限公司总资产周转次数变化情况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近4年杭州鸿泉数字设备有限公司固定资产周转次数情况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近4年杭州鸿泉数字设备有限公司固定资产周转次数情况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北京北大千方科技有限公司财务指标分析</w:t>
      </w:r>
      <w:r>
        <w:rPr>
          <w:rFonts w:hint="eastAsia"/>
        </w:rPr>
        <w:br/>
      </w:r>
      <w:r>
        <w:rPr>
          <w:rFonts w:hint="eastAsia"/>
        </w:rPr>
        <w:t>　　图表 64 近4年东莞市华兰海电子有限公司流动资产周转次数变化情况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近4年东莞市华兰海电子有限公司流动资产周转次数变化情况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近4年东莞市华兰海电子有限公司产权比率变化情况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近4年东莞市华兰海电子有限公司产权比率变化情况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近4年东莞市华兰海电子有限公司销售利润率变化情况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近4年东莞市华兰海电子有限公司销售利润率变化情况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70 近4年东莞市华兰海电子有限公司资产负债率变化情况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近4年东莞市华兰海电子有限公司资产负债率变化情况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近4年东莞市华兰海电子有限公司总资产周转次数变化情况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近4年东莞市华兰海电子有限公司总资产周转次数变化情况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近4年东莞市华兰海电子有限公司固定资产周转次数情况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近4年东莞市华兰海电子有限公司固定资产周转次数变化情况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2025-2031年中国商用车车联网服务市场规模分析预测</w:t>
      </w:r>
      <w:r>
        <w:rPr>
          <w:rFonts w:hint="eastAsia"/>
        </w:rPr>
        <w:br/>
      </w:r>
      <w:r>
        <w:rPr>
          <w:rFonts w:hint="eastAsia"/>
        </w:rPr>
        <w:t>　　图表 77 2025-2031年中国商用车车联网产业链盈利前景预测分析</w:t>
      </w:r>
      <w:r>
        <w:rPr>
          <w:rFonts w:hint="eastAsia"/>
        </w:rPr>
        <w:br/>
      </w:r>
      <w:r>
        <w:rPr>
          <w:rFonts w:hint="eastAsia"/>
        </w:rPr>
        <w:t>　　图表 78 2025-2031年中国商用车车联网产业链产值分析预测</w:t>
      </w:r>
      <w:r>
        <w:rPr>
          <w:rFonts w:hint="eastAsia"/>
        </w:rPr>
        <w:br/>
      </w:r>
      <w:r>
        <w:rPr>
          <w:rFonts w:hint="eastAsia"/>
        </w:rPr>
        <w:t>　　图表 79 2025-2031年中国商用车车联网产业活力系数预测分析</w:t>
      </w:r>
      <w:r>
        <w:rPr>
          <w:rFonts w:hint="eastAsia"/>
        </w:rPr>
        <w:br/>
      </w:r>
      <w:r>
        <w:rPr>
          <w:rFonts w:hint="eastAsia"/>
        </w:rPr>
        <w:t>　　图表 80 2025-2031年中国商用车车联网产业投资收益率预测分析</w:t>
      </w:r>
      <w:r>
        <w:rPr>
          <w:rFonts w:hint="eastAsia"/>
        </w:rPr>
        <w:br/>
      </w:r>
      <w:r>
        <w:rPr>
          <w:rFonts w:hint="eastAsia"/>
        </w:rPr>
        <w:t>　　图表 81 商用车车联网技术应用注意事项分析</w:t>
      </w:r>
      <w:r>
        <w:rPr>
          <w:rFonts w:hint="eastAsia"/>
        </w:rPr>
        <w:br/>
      </w:r>
      <w:r>
        <w:rPr>
          <w:rFonts w:hint="eastAsia"/>
        </w:rPr>
        <w:t>　　图表 82 商用车车联网项目投资注意事项图</w:t>
      </w:r>
      <w:r>
        <w:rPr>
          <w:rFonts w:hint="eastAsia"/>
        </w:rPr>
        <w:br/>
      </w:r>
      <w:r>
        <w:rPr>
          <w:rFonts w:hint="eastAsia"/>
        </w:rPr>
        <w:t>　　图表 83 商用车车联网行业生产开发注意事项</w:t>
      </w:r>
      <w:r>
        <w:rPr>
          <w:rFonts w:hint="eastAsia"/>
        </w:rPr>
        <w:br/>
      </w:r>
      <w:r>
        <w:rPr>
          <w:rFonts w:hint="eastAsia"/>
        </w:rPr>
        <w:t>　　图表 84 商用车车联网销售注意事项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f242e0364fa7" w:history="1">
        <w:r>
          <w:rPr>
            <w:rStyle w:val="Hyperlink"/>
          </w:rPr>
          <w:t>2025-2031年中国商用车车联网行业发展研究分析与市场前景预测报告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ef242e0364fa7" w:history="1">
        <w:r>
          <w:rPr>
            <w:rStyle w:val="Hyperlink"/>
          </w:rPr>
          <w:t>https://www.20087.com/M_JiaoTongYunShu/02/ShangYongCheCheLianWangHangYeXianZhuangYuFaZhanQuShi.html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热点：飞跃汽车、商用车车联网方向、商用车是指什么车、商用车车联网产品都有哪些、中国商用车网、商用车车联网是冷门专业还是热门专业、商用车网站、商用车车联网是什么、商用车之家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d9209afc4e02" w:history="1">
      <w:r>
        <w:rPr>
          <w:rStyle w:val="Hyperlink"/>
        </w:rPr>
        <w:t>2025-2031年中国商用车车联网行业发展研究分析与市场前景预测报告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ShangYongCheCheLianWangHangYeXianZhuangYuFaZhanQuShi.html" TargetMode="External" Id="Rbfcef242e036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ShangYongCheCheLianWangHangYeXianZhuangYuFaZhanQuShi.html" TargetMode="External" Id="R5ea6d9209afc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2025-03-19T03:07:00Z</dcterms:created>
  <dcterms:modified xsi:type="dcterms:W3CDTF">2025-03-19T04:07:00Z</dcterms:modified>
  <dc:subject>2025-2031年中国商用车车联网行业发展研究分析与市场前景预测报告</dc:subject>
  <dc:title>2025-2031年中国商用车车联网行业发展研究分析与市场前景预测报告</dc:title>
  <cp:keywords>2025-2031年中国商用车车联网行业发展研究分析与市场前景预测报告</cp:keywords>
  <dc:description>2025-2031年中国商用车车联网行业发展研究分析与市场前景预测报告</dc:description>
</cp:coreProperties>
</file>