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60c03599045e4" w:history="1">
              <w:r>
                <w:rPr>
                  <w:rStyle w:val="Hyperlink"/>
                </w:rPr>
                <w:t>2025-2031年中国机场信息系统市场调查研究与前景分析报告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60c03599045e4" w:history="1">
              <w:r>
                <w:rPr>
                  <w:rStyle w:val="Hyperlink"/>
                </w:rPr>
                <w:t>2025-2031年中国机场信息系统市场调查研究与前景分析报告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60c03599045e4" w:history="1">
                <w:r>
                  <w:rPr>
                    <w:rStyle w:val="Hyperlink"/>
                  </w:rPr>
                  <w:t>https://www.20087.com/2/00/JiChangXinXiXiTongFaZhanQianJing.html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信息系统（AIS）是用于管理和优化机场运营的关键工具，涵盖了航班信息显示系统、行李处理系统以及安全监控等多个方面。随着航空业的快速发展和旅客数量的增长，现代机场信息系统在数据处理能力和用户体验方面有了明显改进，采用了云计算和大数据分析技术，提高了信息更新速度和服务响应效率；同时，通过引入人工智能和机器学习算法，实现了智能调度和资源优化配置，提升了整体运营水平。此外，为了适应不同的机场规模和服务需求，市场上提供了多种模块化和可扩展的信息系统解决方案供选择，从小型机场到大型国际枢纽均有涵盖。然而，尽管市场需求稳定增长，机场信息系统行业面临着高昂的研发成本和技术标准严格的挑战，部分低价产品可能存在稳定性不足或兼容性差的问题。</w:t>
      </w:r>
      <w:r>
        <w:rPr>
          <w:rFonts w:hint="eastAsia"/>
        </w:rPr>
        <w:br/>
      </w:r>
      <w:r>
        <w:rPr>
          <w:rFonts w:hint="eastAsia"/>
        </w:rPr>
        <w:t>　　随着智慧机场概念的深入推广和5G网络的应用，机场信息系统将朝着更加智能化和互联化的方向发展。一方面，利用物联网(IoT)技术和边缘计算实现对机场设备状态的实时监测和远程控制，提高维护效率并延长使用寿命；另一方面，通过开发支持多语言交互和个性化推荐功能的智能信息系统，为旅客提供无缝衔接的服务体验。此外，随着跨平台兼容性的增强，构建能够与其他交通方式无缝对接的综合信息服务体系，成为未来发展的重要方向。预计在未来几年内，随着技术的进步和政策的支持，机场信息系统将在保持传统优势的同时，向更智能、更互联的方向转型，推动航空业的数字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60c03599045e4" w:history="1">
        <w:r>
          <w:rPr>
            <w:rStyle w:val="Hyperlink"/>
          </w:rPr>
          <w:t>2025-2031年中国机场信息系统市场调查研究与前景分析报告</w:t>
        </w:r>
      </w:hyperlink>
      <w:r>
        <w:rPr>
          <w:rFonts w:hint="eastAsia"/>
        </w:rPr>
        <w:t>》系统研究了机场信息系统行业，内容涵盖机场信息系统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机场信息系统产业概述</w:t>
      </w:r>
      <w:r>
        <w:rPr>
          <w:rFonts w:hint="eastAsia"/>
        </w:rPr>
        <w:br/>
      </w:r>
      <w:r>
        <w:rPr>
          <w:rFonts w:hint="eastAsia"/>
        </w:rPr>
        <w:t>　　第一节 机场信息系统定义与分类</w:t>
      </w:r>
      <w:r>
        <w:rPr>
          <w:rFonts w:hint="eastAsia"/>
        </w:rPr>
        <w:br/>
      </w:r>
      <w:r>
        <w:rPr>
          <w:rFonts w:hint="eastAsia"/>
        </w:rPr>
        <w:t>　　第二节 机场信息系统产业链结构及关键环节剖析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机场信息系统商业模式与盈利模式解析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机场信息系统经济指标与行业评估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全球机场信息系统市场发展综述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2019-2024年全球机场信息系统市场规模及增长趋势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主要国家与地区机场信息系统市场对比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2025-2031年全球机场信息系统行业发展趋势与前景预测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国际机场信息系统市场发展趋势及对我国启示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二、对我国机场信息系统市场的借鉴意义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中国机场信息系统行业市场规模分析与预测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机场信息系统市场的总体规模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一、2019-2024年机场信息系统市场规模变化及趋势分析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二、2025年机场信息系统行业市场规模特点</w:t>
      </w:r>
      <w:r>
        <w:rPr>
          <w:rFonts w:hint="eastAsia"/>
        </w:rPr>
        <w:br/>
      </w:r>
      <w:r>
        <w:rPr>
          <w:rFonts w:hint="eastAsia"/>
        </w:rPr>
        <w:t>　　第二节 机场信息系统市场规模的构成</w:t>
      </w:r>
      <w:r>
        <w:rPr>
          <w:rFonts w:hint="eastAsia"/>
        </w:rPr>
        <w:br/>
      </w:r>
      <w:r>
        <w:rPr>
          <w:rFonts w:hint="eastAsia"/>
        </w:rPr>
        <w:t>　　　　一、机场信息系统客户群体特征与偏好分析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二、不同类型机场信息系统市场规模分布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三、各地区机场信息系统市场规模差异与特点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机场信息系统市场规模的预测与展望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一、未来几年机场信息系统市场规模增长预测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2024-2025年机场信息系统行业技术发展现状及趋势分析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机场信息系统行业技术发展现状分析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国内外机场信息系统行业技术差距分析及差距形成的主要原因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机场信息系统行业技术发展方向、趋势预测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提升机场信息系统行业技术能力策略建议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2019-2024年中国机场信息系统行业总体发展与财务状况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2019-2024年机场信息系统行业规模情况</w:t>
      </w:r>
      <w:r>
        <w:rPr>
          <w:rFonts w:hint="eastAsia"/>
        </w:rPr>
        <w:br/>
      </w:r>
      <w:r>
        <w:rPr>
          <w:rFonts w:hint="eastAsia"/>
        </w:rPr>
        <w:t>　　　　一、机场信息系统行业企业数量规模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二、机场信息系统行业从业人员规模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三、机场信息系统行业市场敏感性分析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2019-2024年机场信息系统行业财务能力分析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一、机场信息系统行业盈利能力</w:t>
      </w:r>
      <w:r>
        <w:rPr>
          <w:rFonts w:hint="eastAsia"/>
        </w:rPr>
        <w:br/>
      </w:r>
      <w:r>
        <w:rPr>
          <w:rFonts w:hint="eastAsia"/>
        </w:rPr>
        <w:t>　　　　二、机场信息系统行业偿债能力</w:t>
      </w:r>
      <w:r>
        <w:rPr>
          <w:rFonts w:hint="eastAsia"/>
        </w:rPr>
        <w:br/>
      </w:r>
      <w:r>
        <w:rPr>
          <w:rFonts w:hint="eastAsia"/>
        </w:rPr>
        <w:t>　　　　三、机场信息系统行业营运能力</w:t>
      </w:r>
      <w:r>
        <w:rPr>
          <w:rFonts w:hint="eastAsia"/>
        </w:rPr>
        <w:br/>
      </w:r>
      <w:r>
        <w:rPr>
          <w:rFonts w:hint="eastAsia"/>
        </w:rPr>
        <w:t>　　　　四、机场信息系统行业发展能力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中国机场信息系统行业细分市场调研与机会挖掘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机场信息系统细分市场（一）市场调研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机场信息系统细分市场（二）市场调研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中国机场信息系统行业区域市场调研分析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2019-2024年中国机场信息系统行业重点区域调研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一、重点地区（一）机场信息系统市场规模与特点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二、重点地区（二）机场信息系统市场规模及特点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三、重点地区（三）机场信息系统市场规模及特点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四、重点地区（四）机场信息系统市场规模及特点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不同区域机场信息系统市场的对比与启示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二、机场信息系统市场拓展策略与建议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中国机场信息系统行业的营销渠道与客户分析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机场信息系统行业渠道分析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二、各类渠道对机场信息系统行业的影响</w:t>
      </w:r>
      <w:r>
        <w:rPr>
          <w:rFonts w:hint="eastAsia"/>
        </w:rPr>
        <w:br/>
      </w:r>
      <w:r>
        <w:rPr>
          <w:rFonts w:hint="eastAsia"/>
        </w:rPr>
        <w:t>　　　　三、主要机场信息系统企业渠道策略研究</w:t>
      </w:r>
      <w:r>
        <w:rPr>
          <w:rFonts w:hint="eastAsia"/>
        </w:rPr>
        <w:br/>
      </w:r>
      <w:r>
        <w:rPr>
          <w:rFonts w:hint="eastAsia"/>
        </w:rPr>
        <w:t>　　第二节 机场信息系统行业客户分析与定位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中国机场信息系统行业竞争格局及策略选择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机场信息系统行业总体市场竞争状况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一、机场信息系统行业竞争结构分析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二、机场信息系统企业竞争格局与集中度评估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三、机场信息系统行业SWOT分析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机场信息系统行业重点企业调研分析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机场信息系统企业发展策略分析</w:t>
      </w:r>
      <w:r>
        <w:rPr>
          <w:rFonts w:hint="eastAsia"/>
        </w:rPr>
        <w:br/>
      </w:r>
      <w:r>
        <w:rPr>
          <w:rFonts w:hint="eastAsia"/>
        </w:rPr>
        <w:t>　　第一节 机场信息系统市场与销售策略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机场信息系统品牌战略思考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中国机场信息系统行业发展环境分析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二、机场信息系统行业主管部门、监管体制及相关政策法规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3、机场信息系统行业的主要法律、法规和政策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4、2025年机场信息系统行业法律法规和政策对行业的影响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二、机场信息系统消费者需求分析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一、机场信息系统技术的应用与创新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二、机场信息系统行业发展的技术趋势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2025-2031年机场信息系统行业展趋势预测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2025-2031年机场信息系统市场发展前景分析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一、机场信息系统市场发展潜力</w:t>
      </w:r>
      <w:r>
        <w:rPr>
          <w:rFonts w:hint="eastAsia"/>
        </w:rPr>
        <w:br/>
      </w:r>
      <w:r>
        <w:rPr>
          <w:rFonts w:hint="eastAsia"/>
        </w:rPr>
        <w:t>　　　　二、机场信息系统市场前景分析</w:t>
      </w:r>
      <w:r>
        <w:rPr>
          <w:rFonts w:hint="eastAsia"/>
        </w:rPr>
        <w:br/>
      </w:r>
      <w:r>
        <w:rPr>
          <w:rFonts w:hint="eastAsia"/>
        </w:rPr>
        <w:t>　　　　三、机场信息系统细分行业发展前景分析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2025-2031年机场信息系统发展趋势预测</w:t>
      </w:r>
      <w:r>
        <w:rPr>
          <w:rFonts w:hint="eastAsia"/>
        </w:rPr>
        <w:br/>
      </w:r>
      <w:r>
        <w:rPr>
          <w:rFonts w:hint="eastAsia"/>
        </w:rPr>
        <w:t>　　　　一、机场信息系统发展趋势预测</w:t>
      </w:r>
      <w:r>
        <w:rPr>
          <w:rFonts w:hint="eastAsia"/>
        </w:rPr>
        <w:br/>
      </w:r>
      <w:r>
        <w:rPr>
          <w:rFonts w:hint="eastAsia"/>
        </w:rPr>
        <w:t>　　　　二、机场信息系统市场规模预测</w:t>
      </w:r>
      <w:r>
        <w:rPr>
          <w:rFonts w:hint="eastAsia"/>
        </w:rPr>
        <w:br/>
      </w:r>
      <w:r>
        <w:rPr>
          <w:rFonts w:hint="eastAsia"/>
        </w:rPr>
        <w:t>　　　　三、机场信息系统细分市场发展趋势预测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未来机场信息系统行业挑战与机遇探讨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一、机场信息系统行业挑战</w:t>
      </w:r>
      <w:r>
        <w:rPr>
          <w:rFonts w:hint="eastAsia"/>
        </w:rPr>
        <w:br/>
      </w:r>
      <w:r>
        <w:rPr>
          <w:rFonts w:hint="eastAsia"/>
        </w:rPr>
        <w:t>　　　　二、机场信息系统行业机遇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机场信息系统行业研究结论及建议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对机场信息系统行业发展的建议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　对机场信息系统企业和投资者的建议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机场信息系统行业现状</w:t>
      </w:r>
      <w:r>
        <w:rPr>
          <w:rFonts w:hint="eastAsia"/>
        </w:rPr>
        <w:br/>
      </w:r>
      <w:r>
        <w:rPr>
          <w:rFonts w:hint="eastAsia"/>
        </w:rPr>
        <w:t>　　图表 机场信息系统行业产业链调研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2019-2024年机场信息系统行业市场容量统计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2019-2024年中国机场信息系统行业市场规模情况</w:t>
      </w:r>
      <w:r>
        <w:rPr>
          <w:rFonts w:hint="eastAsia"/>
        </w:rPr>
        <w:br/>
      </w:r>
      <w:r>
        <w:rPr>
          <w:rFonts w:hint="eastAsia"/>
        </w:rPr>
        <w:t>　　图表 机场信息系统行业动态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2019-2024年中国机场信息系统行业销售收入统计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2019-2024年中国机场信息系统行业盈利统计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2019-2024年中国机场信息系统行业利润总额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2019-2024年中国机场信息系统行业企业数量统计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2019-2024年中国机场信息系统行业竞争力分析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2019-2024年中国机场信息系统行业盈利能力分析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2019-2024年中国机场信息系统行业运营能力分析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2019-2024年中国机场信息系统行业偿债能力分析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2019-2024年中国机场信息系统行业发展能力分析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2019-2024年中国机场信息系统行业经营效益分析</w:t>
      </w:r>
      <w:r>
        <w:rPr>
          <w:rFonts w:hint="eastAsia"/>
        </w:rPr>
        <w:br/>
      </w:r>
      <w:r>
        <w:rPr>
          <w:rFonts w:hint="eastAsia"/>
        </w:rPr>
        <w:t>　　图表 机场信息系统行业竞争对手分析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**地区机场信息系统市场规模</w:t>
      </w:r>
      <w:r>
        <w:rPr>
          <w:rFonts w:hint="eastAsia"/>
        </w:rPr>
        <w:br/>
      </w:r>
      <w:r>
        <w:rPr>
          <w:rFonts w:hint="eastAsia"/>
        </w:rPr>
        <w:t>　　图表 **地区机场信息系统行业市场需求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**地区机场信息系统市场调研</w:t>
      </w:r>
      <w:r>
        <w:rPr>
          <w:rFonts w:hint="eastAsia"/>
        </w:rPr>
        <w:br/>
      </w:r>
      <w:r>
        <w:rPr>
          <w:rFonts w:hint="eastAsia"/>
        </w:rPr>
        <w:t>　　图表 **地区机场信息系统行业市场需求分析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**地区机场信息系统市场规模</w:t>
      </w:r>
      <w:r>
        <w:rPr>
          <w:rFonts w:hint="eastAsia"/>
        </w:rPr>
        <w:br/>
      </w:r>
      <w:r>
        <w:rPr>
          <w:rFonts w:hint="eastAsia"/>
        </w:rPr>
        <w:t>　　图表 **地区机场信息系统行业市场需求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**地区机场信息系统市场调研</w:t>
      </w:r>
      <w:r>
        <w:rPr>
          <w:rFonts w:hint="eastAsia"/>
        </w:rPr>
        <w:br/>
      </w:r>
      <w:r>
        <w:rPr>
          <w:rFonts w:hint="eastAsia"/>
        </w:rPr>
        <w:t>　　图表 **地区机场信息系统行业市场需求分析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机场信息系统重点企业（一）基本信息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机场信息系统重点企业（一）经营情况分析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机场信息系统重点企业（一）盈利能力情况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机场信息系统重点企业（一）偿债能力情况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机场信息系统重点企业（一）运营能力情况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机场信息系统重点企业（一）成长能力情况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机场信息系统重点企业（二）基本信息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机场信息系统重点企业（二）经营情况分析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机场信息系统重点企业（二）盈利能力情况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机场信息系统重点企业（二）偿债能力情况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机场信息系统重点企业（二）运营能力情况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机场信息系统重点企业（二）成长能力情况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2025-2031年中国机场信息系统行业信息化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2025-2031年中国机场信息系统行业市场容量预测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2025-2031年中国机场信息系统行业市场规模预测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2025-2031年中国机场信息系统行业风险分析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2025-2031年中国机场信息系统市场前景分析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2025-2031年中国机场信息系统行业发展趋势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60c03599045e4" w:history="1">
        <w:r>
          <w:rPr>
            <w:rStyle w:val="Hyperlink"/>
          </w:rPr>
          <w:t>2025-2031年中国机场信息系统市场调查研究与前景分析报告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60c03599045e4" w:history="1">
        <w:r>
          <w:rPr>
            <w:rStyle w:val="Hyperlink"/>
          </w:rPr>
          <w:t>https://www.20087.com/2/00/JiChangXinXiXiTongFaZhanQianJing.html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专用设备管理系统、机场信息系统维护员、航空公司运行控制中心、机场信息系统的全面升级要考虑什么、机场运行服务与管理是什么、机场信息系统被攻击、通用机场信息管理系统、机场信息系统界面论文、通用机场信息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961cb40cd4572" w:history="1">
      <w:r>
        <w:rPr>
          <w:rStyle w:val="Hyperlink"/>
        </w:rPr>
        <w:t>2025-2031年中国机场信息系统市场调查研究与前景分析报告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ChangXinXiXiTongFaZhanQianJing.html" TargetMode="External" Id="R7a060c035990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ChangXinXiXiTongFaZhanQianJing.html" TargetMode="External" Id="R793961cb40cd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2025-05-18T08:13:02Z</dcterms:created>
  <dcterms:modified xsi:type="dcterms:W3CDTF">2025-05-18T09:13:02Z</dcterms:modified>
  <dc:subject>2025-2031年中国机场信息系统市场调查研究与前景分析报告</dc:subject>
  <dc:title>2025-2031年中国机场信息系统市场调查研究与前景分析报告</dc:title>
  <cp:keywords>2025-2031年中国机场信息系统市场调查研究与前景分析报告</cp:keywords>
  <dc:description>2025-2031年中国机场信息系统市场调查研究与前景分析报告</dc:description>
</cp:coreProperties>
</file>