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5c6aeb2a4b6f" w:history="1">
              <w:r>
                <w:rPr>
                  <w:rStyle w:val="Hyperlink"/>
                </w:rPr>
                <w:t>中国汽车毫米波雷达行业市场调研与发展前景分析报告（2026-2032年）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5c6aeb2a4b6f" w:history="1">
              <w:r>
                <w:rPr>
                  <w:rStyle w:val="Hyperlink"/>
                </w:rPr>
                <w:t>中国汽车毫米波雷达行业市场调研与发展前景分析报告（2026-2032年）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25c6aeb2a4b6f" w:history="1">
                <w:r>
                  <w:rPr>
                    <w:rStyle w:val="Hyperlink"/>
                  </w:rPr>
                  <w:t>https://www.20087.com/2/30/QiCheHaoMiBoLeiDaDeXianZhuangYuQianJing.html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毫米波雷达利用24GHz、77GHz或79GHz频段电磁波探测周围物体的距离、速度与方位，是高级驾驶辅助系统（ADAS）和自动驾驶感知层的关键传感器。当前77GHz雷达凭借高分辨率与抗干扰能力，广泛用于自适应巡航（ACC）、自动紧急制动（AEB）及盲点监测（BSD）。主流产品采用MIMO（多输入多输出）天线阵列与FMCW（调频连续波）技术，强调探测距离（&gt;200米）、角度精度（&lt;1°）及恶劣天气鲁棒性。然而，静态物体识别能力有限；金属表面多径反射易导致虚警；成本仍高于摄像头，制约全车覆盖。此外，79GHz频段全球法规尚未完全统一，影响平台通用性。</w:t>
      </w:r>
      <w:r>
        <w:rPr>
          <w:rFonts w:hint="eastAsia"/>
        </w:rPr>
        <w:br/>
      </w:r>
      <w:r>
        <w:rPr>
          <w:rFonts w:hint="eastAsia"/>
        </w:rPr>
        <w:t>　　未来，汽车毫米波雷达将向4D成像、芯片集成与多传感器融合深化。4D雷达通过增加仰角维度，实现高度分辨，可识别桥梁、路牌及悬空障碍物；CMOS工艺SoC方案大幅降低成本与功耗。AI点云处理算法提升对行人、自行车等弱反射目标的识别率；与摄像头、激光雷达前融合构建冗余感知。在架构上，雷达作为V2X通信的感知延伸，支持协同感知。同时，OTA功能实现雷达参数远程校准与算法迭代。随着L3+自动驾驶落地与成本下探，汽车毫米波雷达将从辅助探测单元升级为全天候、全场景的高可靠环境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5c6aeb2a4b6f" w:history="1">
        <w:r>
          <w:rPr>
            <w:rStyle w:val="Hyperlink"/>
          </w:rPr>
          <w:t>中国汽车毫米波雷达行业市场调研与发展前景分析报告（2026-2032年）</w:t>
        </w:r>
      </w:hyperlink>
      <w:r>
        <w:rPr>
          <w:rFonts w:hint="eastAsia"/>
        </w:rPr>
        <w:t>》系统分析了我国汽车毫米波雷达行业的市场规模、市场需求及价格动态，深入探讨了汽车毫米波雷达产业链结构与发展特点。报告对汽车毫米波雷达细分市场进行了详细剖析，基于科学数据预测了市场前景及未来发展趋势，同时聚焦汽车毫米波雷达重点企业，评估了品牌影响力、市场竞争力及行业集中度变化。通过专业分析与客观洞察，报告为投资者、产业链相关企业及政府决策部门提供了重要参考，是把握汽车毫米波雷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汽车毫米波雷达市场概述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77GHz</w:t>
      </w:r>
      <w:r>
        <w:rPr>
          <w:rFonts w:hint="eastAsia"/>
        </w:rPr>
        <w:br/>
      </w:r>
      <w:r>
        <w:rPr>
          <w:rFonts w:hint="eastAsia"/>
        </w:rPr>
        <w:t>　　　　1.2.3 24GHz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自适应巡航控制系统</w:t>
      </w:r>
      <w:r>
        <w:rPr>
          <w:rFonts w:hint="eastAsia"/>
        </w:rPr>
        <w:br/>
      </w:r>
      <w:r>
        <w:rPr>
          <w:rFonts w:hint="eastAsia"/>
        </w:rPr>
        <w:t>　　　　1.3.3 盲点监测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中国汽车毫米波雷达发展现状及未来趋势（2021-2032）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中国市场汽车毫米波雷达收入及增长率（2021-2032）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中国市场汽车毫米波雷达销量及增长率（2021-2032）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中国市场主要汽车毫米波雷达厂商分析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中国市场主要厂商汽车毫米波雷达销量及市场占有率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中国市场主要厂商汽车毫米波雷达销量（2021-2026）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中国市场主要厂商汽车毫米波雷达收入及市场占有率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中国市场主要厂商汽车毫米波雷达收入（2021-2026）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2025年中国市场主要厂商汽车毫米波雷达收入排名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中国市场主要厂商汽车毫米波雷达价格（2021-2026）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中国市场主要厂商汽车毫米波雷达总部及产地分布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中国市场主要厂商成立时间及汽车毫米波雷达商业化日期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中国市场主要厂商汽车毫米波雷达产品类型及应用</w:t>
      </w:r>
      <w:r>
        <w:rPr>
          <w:rFonts w:hint="eastAsia"/>
        </w:rPr>
        <w:br/>
      </w:r>
      <w:r>
        <w:rPr>
          <w:rFonts w:hint="eastAsia"/>
        </w:rPr>
        <w:t>　　2.7 汽车毫米波雷达行业集中度、竞争程度分析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汽车毫米波雷达行业集中度分析：2025年中国Top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中国市场汽车毫米波雷达第一梯队、第二梯队和第三梯队厂商（品牌）及2025年市场份额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不同产品类型汽车毫米波雷达分析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中国市场不同产品类型汽车毫米波雷达规模（2021-2032）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中国市场不同产品类型汽车毫米波雷达规模及市场份额（2021-2026）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中国市场不同产品类型汽车毫米波雷达规模预测（2027-2032）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中国市场不同产品类型汽车毫米波雷达价格走势（2021-2032）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不同应用汽车毫米波雷达分析</w:t>
      </w:r>
      <w:r>
        <w:rPr>
          <w:rFonts w:hint="eastAsia"/>
        </w:rPr>
        <w:br/>
      </w:r>
      <w:r>
        <w:rPr>
          <w:rFonts w:hint="eastAsia"/>
        </w:rPr>
        <w:t>　　5.1 中国市场不同应用汽车毫米波雷达销量（2021-2032）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中国市场不同应用汽车毫米波雷达规模（2021-2032）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中国市场不同应用汽车毫米波雷达规模及市场份额（2021-2026）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中国市场不同应用汽车毫米波雷达规模预测（2027-2032）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中国市场不同应用汽车毫米波雷达价格走势（2021-2032）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汽车毫米波雷达行业发展分析---发展趋势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汽车毫米波雷达行业发展分析---厂商壁垒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汽车毫米波雷达行业发展分析---驱动因素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汽车毫米波雷达行业发展分析---制约因素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汽车毫米波雷达中国企业SWOT分析</w:t>
      </w:r>
      <w:r>
        <w:rPr>
          <w:rFonts w:hint="eastAsia"/>
        </w:rPr>
        <w:br/>
      </w:r>
      <w:r>
        <w:rPr>
          <w:rFonts w:hint="eastAsia"/>
        </w:rPr>
        <w:t>　　6.6 汽车毫米波雷达行业发展分析---行业政策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汽车毫米波雷达行业产业链简介</w:t>
      </w:r>
      <w:r>
        <w:rPr>
          <w:rFonts w:hint="eastAsia"/>
        </w:rPr>
        <w:br/>
      </w:r>
      <w:r>
        <w:rPr>
          <w:rFonts w:hint="eastAsia"/>
        </w:rPr>
        <w:t>　　7.2 汽车毫米波雷达产业链分析-上游</w:t>
      </w:r>
      <w:r>
        <w:rPr>
          <w:rFonts w:hint="eastAsia"/>
        </w:rPr>
        <w:br/>
      </w:r>
      <w:r>
        <w:rPr>
          <w:rFonts w:hint="eastAsia"/>
        </w:rPr>
        <w:t>　　7.3 汽车毫米波雷达产业链分析-中游</w:t>
      </w:r>
      <w:r>
        <w:rPr>
          <w:rFonts w:hint="eastAsia"/>
        </w:rPr>
        <w:br/>
      </w:r>
      <w:r>
        <w:rPr>
          <w:rFonts w:hint="eastAsia"/>
        </w:rPr>
        <w:t>　　7.4 汽车毫米波雷达产业链分析-下游</w:t>
      </w:r>
      <w:r>
        <w:rPr>
          <w:rFonts w:hint="eastAsia"/>
        </w:rPr>
        <w:br/>
      </w:r>
      <w:r>
        <w:rPr>
          <w:rFonts w:hint="eastAsia"/>
        </w:rPr>
        <w:t>　　7.5 汽车毫米波雷达行业采购模式</w:t>
      </w:r>
      <w:r>
        <w:rPr>
          <w:rFonts w:hint="eastAsia"/>
        </w:rPr>
        <w:br/>
      </w:r>
      <w:r>
        <w:rPr>
          <w:rFonts w:hint="eastAsia"/>
        </w:rPr>
        <w:t>　　7.6 汽车毫米波雷达行业生产模式</w:t>
      </w:r>
      <w:r>
        <w:rPr>
          <w:rFonts w:hint="eastAsia"/>
        </w:rPr>
        <w:br/>
      </w:r>
      <w:r>
        <w:rPr>
          <w:rFonts w:hint="eastAsia"/>
        </w:rPr>
        <w:t>　　7.7 汽车毫米波雷达行业销售模式及销售渠道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中国本土汽车毫米波雷达产能、产量分析</w:t>
      </w:r>
      <w:r>
        <w:rPr>
          <w:rFonts w:hint="eastAsia"/>
        </w:rPr>
        <w:br/>
      </w:r>
      <w:r>
        <w:rPr>
          <w:rFonts w:hint="eastAsia"/>
        </w:rPr>
        <w:t>　　8.1 中国汽车毫米波雷达供需现状及预测（2021-2032）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中国汽车毫米波雷达产量、市场需求量及发展趋势（2021-2032）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中国汽车毫米波雷达进出口分析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中国市场汽车毫米波雷达主要进口来源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中国市场汽车毫米波雷达主要出口目的地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中国市场主要厂商汽车毫米波雷达收入份额（2021-2026）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2025年中国主要生产商汽车毫米波雷达收入排名（万元）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中国市场主要厂商汽车毫米波雷达价格（2021-2026）&amp;（元/颗）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中国市场主要厂商汽车毫米波雷达总部及产地分布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中国市场主要厂商成立时间及汽车毫米波雷达商业化日期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中国市场主要厂商汽车毫米波雷达产品类型及应用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汽车毫米波雷达市场投资、并购等现状分析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中国市场不同产品类型汽车毫米波雷达规模（2021-2026）&amp;（万元）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中国市场不同产品类型汽车毫米波雷达规模市场份额（2021-2026）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中国市场不同产品类型汽车毫米波雷达规模预测（2027-2032）&amp;（万元）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中国市场不同产品类型汽车毫米波雷达规模市场份额预测（2027-2032）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中国市场不同应用汽车毫米波雷达规模（2021-2026）&amp;（万元）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中国市场不同应用汽车毫米波雷达规模市场份额（2021-2026）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中国市场不同应用汽车毫米波雷达规模预测（2027-2032）&amp;（万元）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中国市场不同应用汽车毫米波雷达规模市场份额预测（2027-2032）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汽车毫米波雷达行业发展分析---发展趋势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汽车毫米波雷达行业发展分析---厂商壁垒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汽车毫米波雷达行业发展分析---驱动因素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汽车毫米波雷达行业发展分析---制约因素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汽车毫米波雷达行业相关重点政策一览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汽车毫米波雷达行业供应链分析</w:t>
      </w:r>
      <w:r>
        <w:rPr>
          <w:rFonts w:hint="eastAsia"/>
        </w:rPr>
        <w:br/>
      </w:r>
      <w:r>
        <w:rPr>
          <w:rFonts w:hint="eastAsia"/>
        </w:rPr>
        <w:t>　　表 111： 汽车毫米波雷达上游原料供应商</w:t>
      </w:r>
      <w:r>
        <w:rPr>
          <w:rFonts w:hint="eastAsia"/>
        </w:rPr>
        <w:br/>
      </w:r>
      <w:r>
        <w:rPr>
          <w:rFonts w:hint="eastAsia"/>
        </w:rPr>
        <w:t>　　表 112： 汽车毫米波雷达行业主要下游客户</w:t>
      </w:r>
      <w:r>
        <w:rPr>
          <w:rFonts w:hint="eastAsia"/>
        </w:rPr>
        <w:br/>
      </w:r>
      <w:r>
        <w:rPr>
          <w:rFonts w:hint="eastAsia"/>
        </w:rPr>
        <w:t>　　表 113： 汽车毫米波雷达典型经销商</w:t>
      </w:r>
      <w:r>
        <w:rPr>
          <w:rFonts w:hint="eastAsia"/>
        </w:rPr>
        <w:br/>
      </w:r>
      <w:r>
        <w:rPr>
          <w:rFonts w:hint="eastAsia"/>
        </w:rPr>
        <w:t>　　表 114： 中国汽车毫米波雷达产量、销量、进口量及出口量（2021-2026）&amp;（千颗）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中国汽车毫米波雷达产量、销量、进口量及出口量预测（2027-2032）&amp;（千颗）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中国市场汽车毫米波雷达主要进口来源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中国市场汽车毫米波雷达主要出口目的地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汽车毫米波雷达产品图片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中国不同产品类型汽车毫米波雷达市场规模市场份额2025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77GHz产品图片</w:t>
      </w:r>
      <w:r>
        <w:rPr>
          <w:rFonts w:hint="eastAsia"/>
        </w:rPr>
        <w:br/>
      </w:r>
      <w:r>
        <w:rPr>
          <w:rFonts w:hint="eastAsia"/>
        </w:rPr>
        <w:t>　　图 4： 24GHz产品图片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7： 自适应巡航控制系统</w:t>
      </w:r>
      <w:r>
        <w:rPr>
          <w:rFonts w:hint="eastAsia"/>
        </w:rPr>
        <w:br/>
      </w:r>
      <w:r>
        <w:rPr>
          <w:rFonts w:hint="eastAsia"/>
        </w:rPr>
        <w:t>　　图 8： 盲点监测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中国市场汽车毫米波雷达市场规模，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2025年中国市场主要厂商汽车毫米波雷达销量市场份额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2025年中国市场主要厂商汽车毫米波雷达收入市场份额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2025年中国市场前五大厂商汽车毫米波雷达市场份额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2025年中国市场汽车毫米波雷达第一梯队、第二梯队和第三梯队厂商（品牌）及市场份额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汽车毫米波雷达中国企业SWOT分析</w:t>
      </w:r>
      <w:r>
        <w:rPr>
          <w:rFonts w:hint="eastAsia"/>
        </w:rPr>
        <w:br/>
      </w:r>
      <w:r>
        <w:rPr>
          <w:rFonts w:hint="eastAsia"/>
        </w:rPr>
        <w:t>　　图 20： 汽车毫米波雷达产业链</w:t>
      </w:r>
      <w:r>
        <w:rPr>
          <w:rFonts w:hint="eastAsia"/>
        </w:rPr>
        <w:br/>
      </w:r>
      <w:r>
        <w:rPr>
          <w:rFonts w:hint="eastAsia"/>
        </w:rPr>
        <w:t>　　图 21： 汽车毫米波雷达行业采购模式分析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 22： 汽车毫米波雷达行业生产模式分析</w:t>
      </w:r>
      <w:r>
        <w:rPr>
          <w:rFonts w:hint="eastAsia"/>
        </w:rPr>
        <w:br/>
      </w:r>
      <w:r>
        <w:rPr>
          <w:rFonts w:hint="eastAsia"/>
        </w:rPr>
        <w:t>　　图 23： 汽车毫米波雷达行业销售模式分析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中国汽车毫米波雷达产能、产量、产能利用率及发展趋势（2021-2032）&amp;（千颗）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中国汽车毫米波雷达产量、市场需求量及发展趋势（2021-2032）&amp;（千颗）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5c6aeb2a4b6f" w:history="1">
        <w:r>
          <w:rPr>
            <w:rStyle w:val="Hyperlink"/>
          </w:rPr>
          <w:t>中国汽车毫米波雷达行业市场调研与发展前景分析报告（2026-2032年）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25c6aeb2a4b6f" w:history="1">
        <w:r>
          <w:rPr>
            <w:rStyle w:val="Hyperlink"/>
          </w:rPr>
          <w:t>https://www.20087.com/2/30/QiCheHaoMiBoLeiDaDeXianZhuangYuQianJing.html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的应用、汽车毫米波雷达和超声波雷达区别、4d毫米波雷达上市公司、汽车毫米波雷达探测距离、毫米波雷达长什么样、汽车毫米波雷达工作原理、激光雷达、汽车毫米波雷达在哪里、带激光雷达的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8f77bc7f4f49" w:history="1">
      <w:r>
        <w:rPr>
          <w:rStyle w:val="Hyperlink"/>
        </w:rPr>
        <w:t>中国汽车毫米波雷达行业市场调研与发展前景分析报告（2026-2032年）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CheHaoMiBoLeiDaDeXianZhuangYuQianJing.html" TargetMode="External" Id="Rb9925c6aeb2a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CheHaoMiBoLeiDaDeXianZhuangYuQianJing.html" TargetMode="External" Id="Re7528f77bc7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2025-12-01T23:54:27Z</dcterms:created>
  <dcterms:modified xsi:type="dcterms:W3CDTF">2025-12-02T00:54:27Z</dcterms:modified>
  <dc:subject>中国汽车毫米波雷达行业市场调研与发展前景分析报告（2026-2032年）</dc:subject>
  <dc:title>中国汽车毫米波雷达行业市场调研与发展前景分析报告（2026-2032年）</dc:title>
  <cp:keywords>中国汽车毫米波雷达行业市场调研与发展前景分析报告（2026-2032年）</cp:keywords>
  <dc:description>中国汽车毫米波雷达行业市场调研与发展前景分析报告（2026-2032年）</dc:description>
</cp:coreProperties>
</file>