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7e0056b054fda" w:history="1">
              <w:r>
                <w:rPr>
                  <w:rStyle w:val="Hyperlink"/>
                </w:rPr>
                <w:t>中国豪华家用轿车行业现状研究及发展趋势分析报告（2023-2029年）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7e0056b054fda" w:history="1">
              <w:r>
                <w:rPr>
                  <w:rStyle w:val="Hyperlink"/>
                </w:rPr>
                <w:t>中国豪华家用轿车行业现状研究及发展趋势分析报告（2023-2029年）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7e0056b054fda" w:history="1">
                <w:r>
                  <w:rPr>
                    <w:rStyle w:val="Hyperlink"/>
                  </w:rPr>
                  <w:t>https://www.20087.com/2/00/HaoHuaJiaYongJiaoCheFaZhanQuShi.html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家用轿车是具有高端配置和卓越性能的家用轿车，通常配备先进的动力系统、舒适的乘坐体验和丰富的智能化功能。近年来，随着全球经济的增长和消费者对高品质生活的追求，豪华家用轿车的市场需求稳步增长。目前，全球范围内有多家知名汽车制造商生产豪华家用轿车，市场竞争激烈，产品种类和设计风格多样。</w:t>
      </w:r>
      <w:r>
        <w:rPr>
          <w:rFonts w:hint="eastAsia"/>
        </w:rPr>
        <w:br/>
      </w:r>
      <w:r>
        <w:rPr>
          <w:rFonts w:hint="eastAsia"/>
        </w:rPr>
        <w:t>　　未来，豪华家用轿车的发展将更加注重智能化和电动化。随着人工智能和自动驾驶技术的发展，豪华家用轿车将具备更高的智能化水平和更强的自动驾驶能力，提升驾驶安全和舒适度。同时，随着全球环保意识的增强和新能源汽车技术的进步，豪华家用轿车将逐步向电动化和混合动力化转型，减少对环境的影响。此外，随着消费者需求的多样化，豪华家用轿车的内饰设计和个性化定制服务也将更加丰富和精细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7e0056b054fda" w:history="1">
        <w:r>
          <w:rPr>
            <w:rStyle w:val="Hyperlink"/>
          </w:rPr>
          <w:t>中国豪华家用轿车行业现状研究及发展趋势分析报告（2023-2029年）</w:t>
        </w:r>
      </w:hyperlink>
      <w:r>
        <w:rPr>
          <w:rFonts w:hint="eastAsia"/>
        </w:rPr>
        <w:t>》基于国家统计局、相关协会等权威数据，结合专业团队对豪华家用轿车行业的长期监测，全面分析了豪华家用轿车行业的市场规模、技术现状、发展趋势及竞争格局。报告详细梳理了豪华家用轿车市场需求、进出口情况、上下游产业链、重点区域分布及主要企业动态，并通过SWOT分析揭示了豪华家用轿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豪华家用轿车概述</w:t>
      </w:r>
      <w:r>
        <w:rPr>
          <w:rFonts w:hint="eastAsia"/>
        </w:rPr>
        <w:br/>
      </w:r>
      <w:r>
        <w:rPr>
          <w:rFonts w:hint="eastAsia"/>
        </w:rPr>
        <w:t>　　第一节 豪华家用轿车定义</w:t>
      </w:r>
      <w:r>
        <w:rPr>
          <w:rFonts w:hint="eastAsia"/>
        </w:rPr>
        <w:br/>
      </w:r>
      <w:r>
        <w:rPr>
          <w:rFonts w:hint="eastAsia"/>
        </w:rPr>
        <w:t>　　第二节 豪华家用轿车行业发展历程</w:t>
      </w:r>
      <w:r>
        <w:rPr>
          <w:rFonts w:hint="eastAsia"/>
        </w:rPr>
        <w:br/>
      </w:r>
      <w:r>
        <w:rPr>
          <w:rFonts w:hint="eastAsia"/>
        </w:rPr>
        <w:t>　　第三节 豪华家用轿车分类情况</w:t>
      </w:r>
      <w:r>
        <w:rPr>
          <w:rFonts w:hint="eastAsia"/>
        </w:rPr>
        <w:br/>
      </w:r>
      <w:r>
        <w:rPr>
          <w:rFonts w:hint="eastAsia"/>
        </w:rPr>
        <w:t>　　第四节 豪华家用轿车产业链分析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二、豪华家用轿车产业链模型分析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2022-2023年中国豪华家用轿车行业发展环境分析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豪华家用轿车行业相关政策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2022-2023年中国豪华家用轿车行业发展社会环境分析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中国豪华家用轿车生产现状分析</w:t>
      </w:r>
      <w:r>
        <w:rPr>
          <w:rFonts w:hint="eastAsia"/>
        </w:rPr>
        <w:br/>
      </w:r>
      <w:r>
        <w:rPr>
          <w:rFonts w:hint="eastAsia"/>
        </w:rPr>
        <w:t>　　第一节 豪华家用轿车行业总体规模</w:t>
      </w:r>
      <w:r>
        <w:rPr>
          <w:rFonts w:hint="eastAsia"/>
        </w:rPr>
        <w:br/>
      </w:r>
      <w:r>
        <w:rPr>
          <w:rFonts w:hint="eastAsia"/>
        </w:rPr>
        <w:t>　　第一节 豪华家用轿车产能概况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豪华家用轿车市场容量概况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豪华家用轿车产业的生命周期分析</w:t>
      </w:r>
      <w:r>
        <w:rPr>
          <w:rFonts w:hint="eastAsia"/>
        </w:rPr>
        <w:br/>
      </w:r>
      <w:r>
        <w:rPr>
          <w:rFonts w:hint="eastAsia"/>
        </w:rPr>
        <w:t>　　第五节 豪华家用轿车产业供需情况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豪华家用轿车国内产品价格走势及影响因素分析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2023年我国豪华家用轿车行业发展现状分析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我国豪华家用轿车行业发展现状</w:t>
      </w:r>
      <w:r>
        <w:rPr>
          <w:rFonts w:hint="eastAsia"/>
        </w:rPr>
        <w:br/>
      </w:r>
      <w:r>
        <w:rPr>
          <w:rFonts w:hint="eastAsia"/>
        </w:rPr>
        <w:t>　　　　一、豪华家用轿车行业品牌发展现状</w:t>
      </w:r>
      <w:r>
        <w:rPr>
          <w:rFonts w:hint="eastAsia"/>
        </w:rPr>
        <w:br/>
      </w:r>
      <w:r>
        <w:rPr>
          <w:rFonts w:hint="eastAsia"/>
        </w:rPr>
        <w:t>　　　　二、豪华家用轿车行业需求市场现状</w:t>
      </w:r>
      <w:r>
        <w:rPr>
          <w:rFonts w:hint="eastAsia"/>
        </w:rPr>
        <w:br/>
      </w:r>
      <w:r>
        <w:rPr>
          <w:rFonts w:hint="eastAsia"/>
        </w:rPr>
        <w:t>　　　　三、豪华家用轿车市场需求层次分析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四、我国豪华家用轿车市场走向分析</w:t>
      </w:r>
      <w:r>
        <w:rPr>
          <w:rFonts w:hint="eastAsia"/>
        </w:rPr>
        <w:br/>
      </w:r>
      <w:r>
        <w:rPr>
          <w:rFonts w:hint="eastAsia"/>
        </w:rPr>
        <w:t>　　第二节 中国豪华家用轿车产品技术分析</w:t>
      </w:r>
      <w:r>
        <w:rPr>
          <w:rFonts w:hint="eastAsia"/>
        </w:rPr>
        <w:br/>
      </w:r>
      <w:r>
        <w:rPr>
          <w:rFonts w:hint="eastAsia"/>
        </w:rPr>
        <w:t>　　　　一、2023年豪华家用轿车产品技术变化特点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二、2023年豪华家用轿车产品市场的新技术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三、2023年豪华家用轿车产品市场现状分析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中国豪华家用轿车行业存在的问题</w:t>
      </w:r>
      <w:r>
        <w:rPr>
          <w:rFonts w:hint="eastAsia"/>
        </w:rPr>
        <w:br/>
      </w:r>
      <w:r>
        <w:rPr>
          <w:rFonts w:hint="eastAsia"/>
        </w:rPr>
        <w:t>　　　　一、豪华家用轿车产品市场存在的主要问题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二、国内豪华家用轿车产品市场的三大瓶颈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三、豪华家用轿车产品市场遭遇的规模难题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对中国豪华家用轿车市场的分析及思考</w:t>
      </w:r>
      <w:r>
        <w:rPr>
          <w:rFonts w:hint="eastAsia"/>
        </w:rPr>
        <w:br/>
      </w:r>
      <w:r>
        <w:rPr>
          <w:rFonts w:hint="eastAsia"/>
        </w:rPr>
        <w:t>　　　　一、豪华家用轿车市场特点</w:t>
      </w:r>
      <w:r>
        <w:rPr>
          <w:rFonts w:hint="eastAsia"/>
        </w:rPr>
        <w:br/>
      </w:r>
      <w:r>
        <w:rPr>
          <w:rFonts w:hint="eastAsia"/>
        </w:rPr>
        <w:t>　　　　二、豪华家用轿车市场分析</w:t>
      </w:r>
      <w:r>
        <w:rPr>
          <w:rFonts w:hint="eastAsia"/>
        </w:rPr>
        <w:br/>
      </w:r>
      <w:r>
        <w:rPr>
          <w:rFonts w:hint="eastAsia"/>
        </w:rPr>
        <w:t>　　　　三、豪华家用轿车市场变化的方向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四、中国豪华家用轿车行业发展的新思路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五、对中国豪华家用轿车行业发展的思考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2023年中国豪华家用轿车行业发展概况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2023年中国豪华家用轿车行业发展态势分析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2023年中国豪华家用轿车行业发展特点分析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2023年中国豪华家用轿车行业市场供需分析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豪华家用轿车行业市场竞争策略分析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豪华家用轿车市场竞争策略分析</w:t>
      </w:r>
      <w:r>
        <w:rPr>
          <w:rFonts w:hint="eastAsia"/>
        </w:rPr>
        <w:br/>
      </w:r>
      <w:r>
        <w:rPr>
          <w:rFonts w:hint="eastAsia"/>
        </w:rPr>
        <w:t>　　　　一、豪华家用轿车市场增长潜力分析</w:t>
      </w:r>
      <w:r>
        <w:rPr>
          <w:rFonts w:hint="eastAsia"/>
        </w:rPr>
        <w:br/>
      </w:r>
      <w:r>
        <w:rPr>
          <w:rFonts w:hint="eastAsia"/>
        </w:rPr>
        <w:t>　　　　二、豪华家用轿车产品竞争策略分析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豪华家用轿车企业竞争策略分析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一、2023-2029年我国豪华家用轿车市场竞争趋势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二、2023-2029年豪华家用轿车行业竞争格局展望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三、2023-2029年豪华家用轿车行业竞争策略分析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豪华家用轿车行业投资与发展前景分析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2023年豪华家用轿车行业投资情况分析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豪华家用轿车行业投资机会分析</w:t>
      </w:r>
      <w:r>
        <w:rPr>
          <w:rFonts w:hint="eastAsia"/>
        </w:rPr>
        <w:br/>
      </w:r>
      <w:r>
        <w:rPr>
          <w:rFonts w:hint="eastAsia"/>
        </w:rPr>
        <w:t>　　　　一、豪华家用轿车投资项目分析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二、可以投资的豪华家用轿车模式</w:t>
      </w:r>
      <w:r>
        <w:rPr>
          <w:rFonts w:hint="eastAsia"/>
        </w:rPr>
        <w:br/>
      </w:r>
      <w:r>
        <w:rPr>
          <w:rFonts w:hint="eastAsia"/>
        </w:rPr>
        <w:t>　　　　三、2023年豪华家用轿车投资机会</w:t>
      </w:r>
      <w:r>
        <w:rPr>
          <w:rFonts w:hint="eastAsia"/>
        </w:rPr>
        <w:br/>
      </w:r>
      <w:r>
        <w:rPr>
          <w:rFonts w:hint="eastAsia"/>
        </w:rPr>
        <w:t>　　　　四、2023年豪华家用轿车投资新方向</w:t>
      </w:r>
      <w:r>
        <w:rPr>
          <w:rFonts w:hint="eastAsia"/>
        </w:rPr>
        <w:br/>
      </w:r>
      <w:r>
        <w:rPr>
          <w:rFonts w:hint="eastAsia"/>
        </w:rPr>
        <w:t>　　第三节 豪华家用轿车行业发展前景分析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一、金融危机下豪华家用轿车市场的发展前景</w:t>
      </w:r>
      <w:r>
        <w:rPr>
          <w:rFonts w:hint="eastAsia"/>
        </w:rPr>
        <w:br/>
      </w:r>
      <w:r>
        <w:rPr>
          <w:rFonts w:hint="eastAsia"/>
        </w:rPr>
        <w:t>　　　　二、2023年豪华家用轿车市场面临的发展商机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2023-2029年中国豪华家用轿车行业发展前景预测分析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2023-2029年中国豪华家用轿车行业发展预测分析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一、未来豪华家用轿车发展分析</w:t>
      </w:r>
      <w:r>
        <w:rPr>
          <w:rFonts w:hint="eastAsia"/>
        </w:rPr>
        <w:br/>
      </w:r>
      <w:r>
        <w:rPr>
          <w:rFonts w:hint="eastAsia"/>
        </w:rPr>
        <w:t>　　　　二、未来豪华家用轿车行业技术开发方向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2023-2029年中国豪华家用轿车行业市场前景分析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豪华家用轿车上游原材料供应状况分析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豪华家用轿车行业上下游行业分析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三、行业新动态及其对豪华家用轿车行业的影响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四、行业竞争状况及其对豪华家用轿车行业的意义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四、行业新动态及其对豪华家用轿车行业的影响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五、行业竞争状况及其对豪华家用轿车行业的意义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2023-2029年豪华家用轿车行业发展趋势及投资风险分析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当前豪华家用轿车存在的问题</w:t>
      </w:r>
      <w:r>
        <w:rPr>
          <w:rFonts w:hint="eastAsia"/>
        </w:rPr>
        <w:br/>
      </w:r>
      <w:r>
        <w:rPr>
          <w:rFonts w:hint="eastAsia"/>
        </w:rPr>
        <w:t>　　第二节 豪华家用轿车未来发展预测分析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一、中国豪华家用轿车发展方向分析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二、2023-2029年中国豪华家用轿车行业发展规模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三、2023-2029年中国豪华家用轿车行业发展趋势预测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2023-2029年中国豪华家用轿车行业投资风险分析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豪华家用轿车国内重点生产厂家分析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豪华家用轿车地区销售分析</w:t>
      </w:r>
      <w:r>
        <w:rPr>
          <w:rFonts w:hint="eastAsia"/>
        </w:rPr>
        <w:br/>
      </w:r>
      <w:r>
        <w:rPr>
          <w:rFonts w:hint="eastAsia"/>
        </w:rPr>
        <w:t>　　第一节 中国豪华家用轿车区域销售市场结构变化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豪华家用轿车“东北地区”销售分析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豪华家用轿车“华北地区”销售分析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豪华家用轿车“中南地区”销售分析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豪华家用轿车“华东地区”销售分析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豪华家用轿车“西北地区”销售分析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2023-2029年中国豪华家用轿车行业投资战略研究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2022-2023年中国豪华家用轿车行业投资策略分析</w:t>
      </w:r>
      <w:r>
        <w:rPr>
          <w:rFonts w:hint="eastAsia"/>
        </w:rPr>
        <w:br/>
      </w:r>
      <w:r>
        <w:rPr>
          <w:rFonts w:hint="eastAsia"/>
        </w:rPr>
        <w:t>　　　　一、豪华家用轿车投资策略</w:t>
      </w:r>
      <w:r>
        <w:rPr>
          <w:rFonts w:hint="eastAsia"/>
        </w:rPr>
        <w:br/>
      </w:r>
      <w:r>
        <w:rPr>
          <w:rFonts w:hint="eastAsia"/>
        </w:rPr>
        <w:t>　　　　二、豪华家用轿车投资筹划策略</w:t>
      </w:r>
      <w:r>
        <w:rPr>
          <w:rFonts w:hint="eastAsia"/>
        </w:rPr>
        <w:br/>
      </w:r>
      <w:r>
        <w:rPr>
          <w:rFonts w:hint="eastAsia"/>
        </w:rPr>
        <w:t>　　　　三、2023年豪华家用轿车品牌竞争战略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2023-2029年中国豪华家用轿车行业品牌建设策略</w:t>
      </w:r>
      <w:r>
        <w:rPr>
          <w:rFonts w:hint="eastAsia"/>
        </w:rPr>
        <w:br/>
      </w:r>
      <w:r>
        <w:rPr>
          <w:rFonts w:hint="eastAsia"/>
        </w:rPr>
        <w:t>　　　　一、豪华家用轿车的规划</w:t>
      </w:r>
      <w:r>
        <w:rPr>
          <w:rFonts w:hint="eastAsia"/>
        </w:rPr>
        <w:br/>
      </w:r>
      <w:r>
        <w:rPr>
          <w:rFonts w:hint="eastAsia"/>
        </w:rPr>
        <w:t>　　　　二、豪华家用轿车的建设</w:t>
      </w:r>
      <w:r>
        <w:rPr>
          <w:rFonts w:hint="eastAsia"/>
        </w:rPr>
        <w:br/>
      </w:r>
      <w:r>
        <w:rPr>
          <w:rFonts w:hint="eastAsia"/>
        </w:rPr>
        <w:t>　　　　三、豪华家用轿车业成功之道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中国豪华家用轿车行业市场发展趋势预测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豪华家用轿车产品投资机会</w:t>
      </w:r>
      <w:r>
        <w:rPr>
          <w:rFonts w:hint="eastAsia"/>
        </w:rPr>
        <w:br/>
      </w:r>
      <w:r>
        <w:rPr>
          <w:rFonts w:hint="eastAsia"/>
        </w:rPr>
        <w:t>　　第三节 豪华家用轿车产品投资趋势分析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7e0056b054fda" w:history="1">
        <w:r>
          <w:rPr>
            <w:rStyle w:val="Hyperlink"/>
          </w:rPr>
          <w:t>中国豪华家用轿车行业现状研究及发展趋势分析报告（2023-2029年）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7e0056b054fda" w:history="1">
        <w:r>
          <w:rPr>
            <w:rStyle w:val="Hyperlink"/>
          </w:rPr>
          <w:t>https://www.20087.com/2/00/HaoHuaJiaYongJiaoCheFaZhanQuShi.html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热点：豪华车汽车大全、豪华家用轿车宝马525测评视频、家庭轿车排行榜前十名、豪华家用轿车有哪些、豪华轿车排名前十名、家用豪华车推荐、豪华车型有哪些、豪华家用车排行榜、家用豪华轿车排行榜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efacc42ce4369" w:history="1">
      <w:r>
        <w:rPr>
          <w:rStyle w:val="Hyperlink"/>
        </w:rPr>
        <w:t>中国豪华家用轿车行业现状研究及发展趋势分析报告（2023-2029年）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HaoHuaJiaYongJiaoCheFaZhanQuShi.html" TargetMode="External" Id="R8f87e0056b05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HaoHuaJiaYongJiaoCheFaZhanQuShi.html" TargetMode="External" Id="Rbf2efacc42ce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2022-11-21T07:33:00Z</dcterms:created>
  <dcterms:modified xsi:type="dcterms:W3CDTF">2022-11-21T08:33:00Z</dcterms:modified>
  <dc:subject>中国豪华家用轿车行业现状研究及发展趋势分析报告（2023-2029年）</dc:subject>
  <dc:title>中国豪华家用轿车行业现状研究及发展趋势分析报告（2023-2029年）</dc:title>
  <cp:keywords>中国豪华家用轿车行业现状研究及发展趋势分析报告（2023-2029年）</cp:keywords>
  <dc:description>中国豪华家用轿车行业现状研究及发展趋势分析报告（2023-2029年）</dc:description>
</cp:coreProperties>
</file>