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0a93e0e654b1b" w:history="1">
              <w:r>
                <w:rPr>
                  <w:rStyle w:val="Hyperlink"/>
                </w:rPr>
                <w:t>2026-2032年全球与中国铁路受电弓市场调研及行业前景预测报告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0a93e0e654b1b" w:history="1">
              <w:r>
                <w:rPr>
                  <w:rStyle w:val="Hyperlink"/>
                </w:rPr>
                <w:t>2026-2032年全球与中国铁路受电弓市场调研及行业前景预测报告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0a93e0e654b1b" w:history="1">
                <w:r>
                  <w:rPr>
                    <w:rStyle w:val="Hyperlink"/>
                  </w:rPr>
                  <w:t>https://www.20087.com/2/00/TieLuShouDianGongDeQianJing.html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受电弓是电力机车与动车组从接触网获取电能的关键集电装置，其性能直接影响列车运行的稳定性、能耗及弓网磨损。铁路受电弓采用轻量化铝合金框架、碳基滑板及气动升降机构，具备高跟随性、低离线率与良好抗风扰能力，适配时速250公里及以上高速铁路系统。随着重载与高速化发展，受电弓设计聚焦于降低空气阻力、优化动态接触压力控制及提升滑板耐磨性。铁路受电弓企业普遍引入主动控制技术（如基于传感器反馈的实时压力调节）以减少电弧与机械冲击。然而，在极端天气（如覆冰、大风）、接触网不平顺或频繁启停工况下，仍易出现拉弧、滑板异常磨耗甚至弓网故障，影响行车安全。</w:t>
      </w:r>
      <w:r>
        <w:rPr>
          <w:rFonts w:hint="eastAsia"/>
        </w:rPr>
        <w:br/>
      </w:r>
      <w:r>
        <w:rPr>
          <w:rFonts w:hint="eastAsia"/>
        </w:rPr>
        <w:t>　　未来，铁路受电弓将向智能化、材料革新与多物理场协同优化方向演进。一方面，集成电流、振动、温度及图像传感器的智能受电弓可实现弓网状态实时监测，并通过边缘计算预测滑板寿命与故障风险；另一方面，石墨烯增强复合滑板、自润滑金属基材料将大大提升导电性与耐久性。在绿色交通背景下，低阻力仿生外形与能量回收式升降机构将降低辅助能耗。此外，数字孪生平台将用于模拟弓网耦合动力学，指导全生命周期运维策略。铁路受电弓正从被动集电部件升级为感知—决策—执行一体化的智能能源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0a93e0e654b1b" w:history="1">
        <w:r>
          <w:rPr>
            <w:rStyle w:val="Hyperlink"/>
          </w:rPr>
          <w:t>2026-2032年全球与中国铁路受电弓市场调研及行业前景预测报告</w:t>
        </w:r>
      </w:hyperlink>
      <w:r>
        <w:rPr>
          <w:rFonts w:hint="eastAsia"/>
        </w:rPr>
        <w:t>》全面分析了铁路受电弓行业的市场规模、产业链结构及技术现状，结合铁路受电弓市场需求、价格动态与竞争格局，提供了清晰的数据支持。报告预测了铁路受电弓发展趋势与市场前景，重点解读了铁路受电弓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按产品类型细分，全球铁路受电弓市场规模2021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纯碳条受电弓</w:t>
      </w:r>
      <w:r>
        <w:rPr>
          <w:rFonts w:hint="eastAsia"/>
        </w:rPr>
        <w:br/>
      </w:r>
      <w:r>
        <w:rPr>
          <w:rFonts w:hint="eastAsia"/>
        </w:rPr>
        <w:t>　　　　1.3.3 金属碳条受电弓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产品分类，按机械结构形状</w:t>
      </w:r>
      <w:r>
        <w:rPr>
          <w:rFonts w:hint="eastAsia"/>
        </w:rPr>
        <w:br/>
      </w:r>
      <w:r>
        <w:rPr>
          <w:rFonts w:hint="eastAsia"/>
        </w:rPr>
        <w:t>　　　　1.4.1 按机械结构形状细分，全球铁路受电弓市场规模2021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双臂式受电弓</w:t>
      </w:r>
      <w:r>
        <w:rPr>
          <w:rFonts w:hint="eastAsia"/>
        </w:rPr>
        <w:br/>
      </w:r>
      <w:r>
        <w:rPr>
          <w:rFonts w:hint="eastAsia"/>
        </w:rPr>
        <w:t>　　　　1.4.3 单臂式受电弓</w:t>
      </w:r>
      <w:r>
        <w:rPr>
          <w:rFonts w:hint="eastAsia"/>
        </w:rPr>
        <w:br/>
      </w:r>
      <w:r>
        <w:rPr>
          <w:rFonts w:hint="eastAsia"/>
        </w:rPr>
        <w:t>　　1.5 产品分类，按驱动方式</w:t>
      </w:r>
      <w:r>
        <w:rPr>
          <w:rFonts w:hint="eastAsia"/>
        </w:rPr>
        <w:br/>
      </w:r>
      <w:r>
        <w:rPr>
          <w:rFonts w:hint="eastAsia"/>
        </w:rPr>
        <w:t>　　　　1.5.1 按驱动方式细分，全球铁路受电弓市场规模2021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气动受电弓</w:t>
      </w:r>
      <w:r>
        <w:rPr>
          <w:rFonts w:hint="eastAsia"/>
        </w:rPr>
        <w:br/>
      </w:r>
      <w:r>
        <w:rPr>
          <w:rFonts w:hint="eastAsia"/>
        </w:rPr>
        <w:t>　　　　1.5.3 弹簧受电弓</w:t>
      </w:r>
      <w:r>
        <w:rPr>
          <w:rFonts w:hint="eastAsia"/>
        </w:rPr>
        <w:br/>
      </w:r>
      <w:r>
        <w:rPr>
          <w:rFonts w:hint="eastAsia"/>
        </w:rPr>
        <w:t>　　　　1.5.4 电动受电弓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按应用细分，全球铁路受电弓市场规模2021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电力机车</w:t>
      </w:r>
      <w:r>
        <w:rPr>
          <w:rFonts w:hint="eastAsia"/>
        </w:rPr>
        <w:br/>
      </w:r>
      <w:r>
        <w:rPr>
          <w:rFonts w:hint="eastAsia"/>
        </w:rPr>
        <w:t>　　　　1.6.3 电动公交车</w:t>
      </w:r>
      <w:r>
        <w:rPr>
          <w:rFonts w:hint="eastAsia"/>
        </w:rPr>
        <w:br/>
      </w:r>
      <w:r>
        <w:rPr>
          <w:rFonts w:hint="eastAsia"/>
        </w:rPr>
        <w:t>　　　　1.6.4 地铁/轻轨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铁路受电弓行业发展总体概况</w:t>
      </w:r>
      <w:r>
        <w:rPr>
          <w:rFonts w:hint="eastAsia"/>
        </w:rPr>
        <w:br/>
      </w:r>
      <w:r>
        <w:rPr>
          <w:rFonts w:hint="eastAsia"/>
        </w:rPr>
        <w:t>　　　　1.7.2 铁路受电弓行业发展主要特点</w:t>
      </w:r>
      <w:r>
        <w:rPr>
          <w:rFonts w:hint="eastAsia"/>
        </w:rPr>
        <w:br/>
      </w:r>
      <w:r>
        <w:rPr>
          <w:rFonts w:hint="eastAsia"/>
        </w:rPr>
        <w:t>　　　　1.7.3 铁路受电弓行业发展影响因素</w:t>
      </w:r>
      <w:r>
        <w:rPr>
          <w:rFonts w:hint="eastAsia"/>
        </w:rPr>
        <w:br/>
      </w:r>
      <w:r>
        <w:rPr>
          <w:rFonts w:hint="eastAsia"/>
        </w:rPr>
        <w:t>　　　　1.7.3 .1 铁路受电弓有利因素</w:t>
      </w:r>
      <w:r>
        <w:rPr>
          <w:rFonts w:hint="eastAsia"/>
        </w:rPr>
        <w:br/>
      </w:r>
      <w:r>
        <w:rPr>
          <w:rFonts w:hint="eastAsia"/>
        </w:rPr>
        <w:t>　　　　1.7.3 .2 铁路受电弓不利因素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全球市场，近三年铁路受电弓主要企业占有率及排名（按销量）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铁路受电弓主要企业在国际市场占有率（按销量，2023-2026）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2025年铁路受电弓主要企业在国际市场排名（按销量）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全球市场主要企业铁路受电弓销量（2023-2026）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全球市场，近三年铁路受电弓主要企业占有率及排名（按收入）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铁路受电弓主要企业在国际市场占有率（按收入，2023-2026）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2025年铁路受电弓主要企业在国际市场排名（按收入）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全球市场主要企业铁路受电弓销售收入（2023-2026）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全球市场主要企业铁路受电弓销售价格（2023-2026）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中国市场，近三年铁路受电弓主要企业占有率及排名（按销量）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铁路受电弓主要企业在中国市场占有率（按销量，2023-2026）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2025年铁路受电弓主要企业在中国市场排名（按销量）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中国市场主要企业铁路受电弓销量（2023-2026）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中国市场，近三年铁路受电弓主要企业占有率及排名（按收入）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铁路受电弓主要企业在中国市场占有率（按收入，2023-2026）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2025年铁路受电弓主要企业在中国市场排名（按收入）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中国市场主要企业铁路受电弓销售收入（2023-2026）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全球主要厂商铁路受电弓总部及产地分布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全球主要厂商成立时间及铁路受电弓商业化日期</w:t>
      </w:r>
      <w:r>
        <w:rPr>
          <w:rFonts w:hint="eastAsia"/>
        </w:rPr>
        <w:br/>
      </w:r>
      <w:r>
        <w:rPr>
          <w:rFonts w:hint="eastAsia"/>
        </w:rPr>
        <w:t>　　2.8 全球主要厂商铁路受电弓产品类型及应用</w:t>
      </w:r>
      <w:r>
        <w:rPr>
          <w:rFonts w:hint="eastAsia"/>
        </w:rPr>
        <w:br/>
      </w:r>
      <w:r>
        <w:rPr>
          <w:rFonts w:hint="eastAsia"/>
        </w:rPr>
        <w:t>　　2.9 铁路受电弓行业集中度、竞争程度分析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铁路受电弓行业集中度分析：2025年全球Top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全球铁路受电弓第一梯队、第二梯队和第三梯队生产商（品牌）及市场份额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全球铁路受电弓总体规模分析</w:t>
      </w:r>
      <w:r>
        <w:rPr>
          <w:rFonts w:hint="eastAsia"/>
        </w:rPr>
        <w:br/>
      </w:r>
      <w:r>
        <w:rPr>
          <w:rFonts w:hint="eastAsia"/>
        </w:rPr>
        <w:t>　　3.1 全球铁路受电弓供需现状及预测（2021-2032）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全球铁路受电弓产能、产量、产能利用率及发展趋势（2021-2032）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全球铁路受电弓产量、需求量及发展趋势（2021-2032）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全球主要地区铁路受电弓产量及发展趋势（2021-2032）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全球主要地区铁路受电弓产量（2021-2026）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全球主要地区铁路受电弓产量（2027-2032）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全球主要地区铁路受电弓产量市场份额（2021-2032）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中国铁路受电弓供需现状及预测（2021-2032）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中国铁路受电弓产能、产量、产能利用率及发展趋势（2021-2032）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中国铁路受电弓产量、市场需求量及发展趋势（2021-2032）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中国市场铁路受电弓进出口（2021-2032）</w:t>
      </w:r>
      <w:r>
        <w:rPr>
          <w:rFonts w:hint="eastAsia"/>
        </w:rPr>
        <w:br/>
      </w:r>
      <w:r>
        <w:rPr>
          <w:rFonts w:hint="eastAsia"/>
        </w:rPr>
        <w:t>　　3.4 全球铁路受电弓销量及销售额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全球市场铁路受电弓销售额（2021-2032）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全球市场铁路受电弓销量（2021-2032）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全球市场铁路受电弓价格趋势（2021-2032）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全球铁路受电弓主要地区分析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全球主要地区铁路受电弓市场规模分析：2021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全球主要地区铁路受电弓销售收入及市场份额（2021-2026）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全球主要地区铁路受电弓销售收入预测（2027-2032）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全球主要地区铁路受电弓销量分析：2021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全球主要地区铁路受电弓销量及市场份额（2021-2026）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全球主要地区铁路受电弓销量及市场份额预测（2027-2032）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北美市场铁路受电弓销量、收入及增长率（2021-2032）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欧洲市场铁路受电弓销量、收入及增长率（2021-2032）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中国市场铁路受电弓销量、收入及增长率（2021-2032）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日本市场铁路受电弓销量、收入及增长率（2021-2032）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东南亚市场铁路受电弓销量、收入及增长率（2021-2032）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印度市场铁路受电弓销量、收入及增长率（2021-2032）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南美市场铁路受电弓销量、收入及增长率（2021-2032）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中东市场铁路受电弓销量、收入及增长率（2021-2032）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重点企业（1）基本信息、铁路受电弓生产基地、销售区域、竞争对手及市场地位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铁路受电弓产品规格、参数及市场应用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铁路受电弓销量、收入、价格及毛利率（2021-2026）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重点企业（2）基本信息、铁路受电弓生产基地、销售区域、竞争对手及市场地位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铁路受电弓产品规格、参数及市场应用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铁路受电弓销量、收入、价格及毛利率（2021-2026）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重点企业（3）基本信息、铁路受电弓生产基地、销售区域、竞争对手及市场地位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铁路受电弓产品规格、参数及市场应用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铁路受电弓销量、收入、价格及毛利率（2021-2026）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重点企业（4）基本信息、铁路受电弓生产基地、销售区域、竞争对手及市场地位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铁路受电弓产品规格、参数及市场应用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铁路受电弓销量、收入、价格及毛利率（2021-2026）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重点企业（5）基本信息、铁路受电弓生产基地、销售区域、竞争对手及市场地位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铁路受电弓产品规格、参数及市场应用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铁路受电弓销量、收入、价格及毛利率（2021-2026）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重点企业（6）基本信息、铁路受电弓生产基地、销售区域、竞争对手及市场地位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铁路受电弓产品规格、参数及市场应用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铁路受电弓销量、收入、价格及毛利率（2021-2026）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重点企业（7）基本信息、铁路受电弓生产基地、销售区域、竞争对手及市场地位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铁路受电弓产品规格、参数及市场应用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铁路受电弓销量、收入、价格及毛利率（2021-2026）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重点企业（8）基本信息、铁路受电弓生产基地、销售区域、竞争对手及市场地位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铁路受电弓产品规格、参数及市场应用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铁路受电弓销量、收入、价格及毛利率（2021-2026）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重点企业（9）基本信息、铁路受电弓生产基地、销售区域、竞争对手及市场地位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铁路受电弓产品规格、参数及市场应用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铁路受电弓销量、收入、价格及毛利率（2021-2026）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不同产品类型铁路受电弓分析</w:t>
      </w:r>
      <w:r>
        <w:rPr>
          <w:rFonts w:hint="eastAsia"/>
        </w:rPr>
        <w:br/>
      </w:r>
      <w:r>
        <w:rPr>
          <w:rFonts w:hint="eastAsia"/>
        </w:rPr>
        <w:t>　　6.1 全球不同产品类型铁路受电弓销量（2021-2032）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全球不同产品类型铁路受电弓销量及市场份额（2021-2026）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全球不同产品类型铁路受电弓销量预测（2027-2032）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全球不同产品类型铁路受电弓收入（2021-2032）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全球不同产品类型铁路受电弓收入及市场份额（2021-2026）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全球不同产品类型铁路受电弓收入预测（2027-2032）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全球不同产品类型铁路受电弓价格走势（2021-2032）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中国不同产品类型铁路受电弓销量（2021-2032）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中国不同产品类型铁路受电弓销量及市场份额（2021-2026）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中国不同产品类型铁路受电弓销量预测（2027-2032）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中国不同产品类型铁路受电弓收入（2021-2032）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中国不同产品类型铁路受电弓收入及市场份额（2021-2026）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中国不同产品类型铁路受电弓收入预测（2027-2032）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不同应用铁路受电弓分析</w:t>
      </w:r>
      <w:r>
        <w:rPr>
          <w:rFonts w:hint="eastAsia"/>
        </w:rPr>
        <w:br/>
      </w:r>
      <w:r>
        <w:rPr>
          <w:rFonts w:hint="eastAsia"/>
        </w:rPr>
        <w:t>　　7.1 全球不同应用铁路受电弓销量（2021-2032）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全球不同应用铁路受电弓销量及市场份额（2021-2026）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全球不同应用铁路受电弓销量预测（2027-2032）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全球不同应用铁路受电弓收入（2021-2032）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全球不同应用铁路受电弓收入及市场份额（2021-2026）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全球不同应用铁路受电弓收入预测（2027-2032）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全球不同应用铁路受电弓价格走势（2021-2032）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中国不同应用铁路受电弓销量（2021-2032）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中国不同应用铁路受电弓销量及市场份额（2021-2026）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中国不同应用铁路受电弓销量预测（2027-2032）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中国不同应用铁路受电弓收入（2021-2032）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中国不同应用铁路受电弓收入及市场份额（2021-2026）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中国不同应用铁路受电弓收入预测（2027-2032）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铁路受电弓行业发展趋势</w:t>
      </w:r>
      <w:r>
        <w:rPr>
          <w:rFonts w:hint="eastAsia"/>
        </w:rPr>
        <w:br/>
      </w:r>
      <w:r>
        <w:rPr>
          <w:rFonts w:hint="eastAsia"/>
        </w:rPr>
        <w:t>　　8.2 铁路受电弓行业主要驱动因素</w:t>
      </w:r>
      <w:r>
        <w:rPr>
          <w:rFonts w:hint="eastAsia"/>
        </w:rPr>
        <w:br/>
      </w:r>
      <w:r>
        <w:rPr>
          <w:rFonts w:hint="eastAsia"/>
        </w:rPr>
        <w:t>　　8.3 铁路受电弓中国企业SWOT分析</w:t>
      </w:r>
      <w:r>
        <w:rPr>
          <w:rFonts w:hint="eastAsia"/>
        </w:rPr>
        <w:br/>
      </w:r>
      <w:r>
        <w:rPr>
          <w:rFonts w:hint="eastAsia"/>
        </w:rPr>
        <w:t>　　8.4 中国铁路受电弓行业政策环境分析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铁路受电弓行业产业链简介</w:t>
      </w:r>
      <w:r>
        <w:rPr>
          <w:rFonts w:hint="eastAsia"/>
        </w:rPr>
        <w:br/>
      </w:r>
      <w:r>
        <w:rPr>
          <w:rFonts w:hint="eastAsia"/>
        </w:rPr>
        <w:t>　　　　9.1.1 铁路受电弓行业供应链分析</w:t>
      </w:r>
      <w:r>
        <w:rPr>
          <w:rFonts w:hint="eastAsia"/>
        </w:rPr>
        <w:br/>
      </w:r>
      <w:r>
        <w:rPr>
          <w:rFonts w:hint="eastAsia"/>
        </w:rPr>
        <w:t>　　　　9.1.2 铁路受电弓主要原料及供应情况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铁路受电弓行业采购模式</w:t>
      </w:r>
      <w:r>
        <w:rPr>
          <w:rFonts w:hint="eastAsia"/>
        </w:rPr>
        <w:br/>
      </w:r>
      <w:r>
        <w:rPr>
          <w:rFonts w:hint="eastAsia"/>
        </w:rPr>
        <w:t>　　9.3 铁路受电弓行业生产模式</w:t>
      </w:r>
      <w:r>
        <w:rPr>
          <w:rFonts w:hint="eastAsia"/>
        </w:rPr>
        <w:br/>
      </w:r>
      <w:r>
        <w:rPr>
          <w:rFonts w:hint="eastAsia"/>
        </w:rPr>
        <w:t>　　9.4 铁路受电弓行业销售模式及销售渠道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按产品类型细分，全球铁路受电弓市场规模2021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按机械结构形状细分，全球铁路受电弓市场规模2021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按驱动方式细分，全球铁路受电弓市场规模2021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按应用细分，全球铁路受电弓市场规模（CAGR）2021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铁路受电弓行业发展主要特点</w:t>
      </w:r>
      <w:r>
        <w:rPr>
          <w:rFonts w:hint="eastAsia"/>
        </w:rPr>
        <w:br/>
      </w:r>
      <w:r>
        <w:rPr>
          <w:rFonts w:hint="eastAsia"/>
        </w:rPr>
        <w:t>　　表 6： 铁路受电弓行业发展有利因素分析</w:t>
      </w:r>
      <w:r>
        <w:rPr>
          <w:rFonts w:hint="eastAsia"/>
        </w:rPr>
        <w:br/>
      </w:r>
      <w:r>
        <w:rPr>
          <w:rFonts w:hint="eastAsia"/>
        </w:rPr>
        <w:t>　　表 7： 铁路受电弓行业发展不利因素分析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进入铁路受电弓行业壁垒</w:t>
      </w:r>
      <w:r>
        <w:rPr>
          <w:rFonts w:hint="eastAsia"/>
        </w:rPr>
        <w:br/>
      </w:r>
      <w:r>
        <w:rPr>
          <w:rFonts w:hint="eastAsia"/>
        </w:rPr>
        <w:t>　　表 9： 铁路受电弓主要企业在国际市场占有率（按销量，2023-2026）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2025年铁路受电弓主要企业在国际市场排名（按销量）&amp;（套）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全球市场主要企业铁路受电弓销量（2023-2026）&amp;（套）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铁路受电弓主要企业在国际市场占有率（按收入，2023-2026）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2025年铁路受电弓主要企业在国际市场排名（按收入）&amp;（万元）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全球市场主要企业铁路受电弓销售收入（2023-2026）&amp;（万元）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全球市场主要企业铁路受电弓销售价格（2023-2026）&amp;（元/套）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铁路受电弓主要企业在中国市场占有率（按销量，2023-2026）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2025年铁路受电弓主要企业在中国市场排名（按销量）&amp;（套）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中国市场主要企业铁路受电弓销量（2023-2026）&amp;（套）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铁路受电弓主要企业在中国市场占有率（按收入，2023-2026）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2025年铁路受电弓主要企业在中国市场排名（按收入）&amp;（万元）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中国市场主要企业铁路受电弓销售收入（2023-2026）&amp;（万元）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全球主要厂商铁路受电弓总部及产地分布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全球主要厂商成立时间及铁路受电弓商业化日期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全球主要厂商铁路受电弓产品类型及应用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2025年全球铁路受电弓主要厂商市场地位（第一梯队、第二梯队和第三梯队）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全球铁路受电弓市场投资、并购等现状分析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全球主要地区铁路受电弓产量增速（CAGR）：（2021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全球主要地区铁路受电弓产量（2021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全球主要地区铁路受电弓产量（2021-2026）&amp;（套）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全球主要地区铁路受电弓产量（2027-2032）&amp;（套）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全球主要地区铁路受电弓产量市场份额（2021-2026）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全球主要地区铁路受电弓产量市场份额（2027-2032）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中国市场铁路受电弓产量、销量、进出口（2021-2026）&amp;（套）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中国市场铁路受电弓产量、销量、进出口预测（2027-2032）&amp;（套）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全球主要地区铁路受电弓销售收入增速：（2021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全球主要地区铁路受电弓销售收入（2021-2026）&amp;（万元）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全球主要地区铁路受电弓销售收入市场份额（2021-2026）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全球主要地区铁路受电弓收入（2027-2032）&amp;（万元）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全球主要地区铁路受电弓收入市场份额（2027-2032）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全球主要地区铁路受电弓销量（套）：2021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全球主要地区铁路受电弓销量（2021-2026）&amp;（套）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全球主要地区铁路受电弓销量市场份额（2021-2026）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全球主要地区铁路受电弓销量（2027-2032）&amp;（套）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全球主要地区铁路受电弓销量份额（2027-2032）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铁路受电弓生产基地、销售区域、竞争对手及市场地位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铁路受电弓产品规格、参数及市场应用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铁路受电弓销量（套）、收入（万元）、价格（元/套）及毛利率（2021-2026）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铁路受电弓生产基地、销售区域、竞争对手及市场地位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铁路受电弓产品规格、参数及市场应用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铁路受电弓销量（套）、收入（万元）、价格（元/套）及毛利率（2021-2026）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铁路受电弓生产基地、销售区域、竞争对手及市场地位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铁路受电弓产品规格、参数及市场应用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铁路受电弓销量（套）、收入（万元）、价格（元/套）及毛利率（2021-2026）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铁路受电弓生产基地、销售区域、竞争对手及市场地位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铁路受电弓产品规格、参数及市场应用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铁路受电弓销量（套）、收入（万元）、价格（元/套）及毛利率（2021-2026）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铁路受电弓生产基地、销售区域、竞争对手及市场地位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铁路受电弓产品规格、参数及市场应用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铁路受电弓销量（套）、收入（万元）、价格（元/套）及毛利率（2021-2026）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铁路受电弓生产基地、销售区域、竞争对手及市场地位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铁路受电弓产品规格、参数及市场应用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铁路受电弓销量（套）、收入（万元）、价格（元/套）及毛利率（2021-2026）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铁路受电弓生产基地、销售区域、竞争对手及市场地位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铁路受电弓产品规格、参数及市场应用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铁路受电弓销量（套）、收入（万元）、价格（元/套）及毛利率（2021-2026）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铁路受电弓生产基地、销售区域、竞争对手及市场地位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铁路受电弓产品规格、参数及市场应用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铁路受电弓销量（套）、收入（万元）、价格（元/套）及毛利率（2021-2026）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铁路受电弓生产基地、销售区域、竞争对手及市场地位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铁路受电弓产品规格、参数及市场应用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铁路受电弓销量（套）、收入（万元）、价格（元/套）及毛利率（2021-2026）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全球不同产品类型铁路受电弓销量（2021-2026）&amp;（套）</w:t>
      </w:r>
      <w:r>
        <w:rPr>
          <w:rFonts w:hint="eastAsia"/>
        </w:rPr>
        <w:br/>
      </w:r>
      <w:r>
        <w:rPr>
          <w:rFonts w:hint="eastAsia"/>
        </w:rPr>
        <w:t>　　表 91： 全球不同产品类型铁路受电弓销量市场份额（2021-2026）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全球不同产品类型铁路受电弓销量预测（2027-2032）&amp;（套）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全球市场不同产品类型铁路受电弓销量市场份额预测（2027-2032）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全球不同产品类型铁路受电弓收入（2021-2026）&amp;（万元）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全球不同产品类型铁路受电弓收入市场份额（2021-2026）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全球不同产品类型铁路受电弓收入预测（2027-2032）&amp;（万元）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全球不同产品类型铁路受电弓收入市场份额预测（2027-2032）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中国不同产品类型铁路受电弓销量（2021-2026）&amp;（套）</w:t>
      </w:r>
      <w:r>
        <w:rPr>
          <w:rFonts w:hint="eastAsia"/>
        </w:rPr>
        <w:br/>
      </w:r>
      <w:r>
        <w:rPr>
          <w:rFonts w:hint="eastAsia"/>
        </w:rPr>
        <w:t>　　表 99： 中国不同产品类型铁路受电弓销量市场份额（2021-2026）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中国不同产品类型铁路受电弓销量预测（2027-2032）&amp;（套）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全球市场不同产品类型铁路受电弓销量市场份额预测（2027-2032）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中国不同产品类型铁路受电弓收入（2021-2026）&amp;（万元）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中国不同产品类型铁路受电弓收入市场份额（2021-2026）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中国不同产品类型铁路受电弓收入预测（2027-2032）&amp;（万元）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中国不同产品类型铁路受电弓收入市场份额预测（2027-2032）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全球不同应用铁路受电弓销量（2021-2026）&amp;（套）</w:t>
      </w:r>
      <w:r>
        <w:rPr>
          <w:rFonts w:hint="eastAsia"/>
        </w:rPr>
        <w:br/>
      </w:r>
      <w:r>
        <w:rPr>
          <w:rFonts w:hint="eastAsia"/>
        </w:rPr>
        <w:t>　　表 107： 全球不同应用铁路受电弓销量市场份额（2021-2026）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全球不同应用铁路受电弓销量预测（2027-2032）&amp;（套）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109： 全球市场不同应用铁路受电弓销量市场份额预测（2027-2032）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全球不同应用铁路受电弓收入（2021-2026）&amp;（万元）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全球不同应用铁路受电弓收入市场份额（2021-2026）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全球不同应用铁路受电弓收入预测（2027-2032）&amp;（万元）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全球不同应用铁路受电弓收入市场份额预测（2027-2032）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中国不同应用铁路受电弓销量（2021-2026）&amp;（套）</w:t>
      </w:r>
      <w:r>
        <w:rPr>
          <w:rFonts w:hint="eastAsia"/>
        </w:rPr>
        <w:br/>
      </w:r>
      <w:r>
        <w:rPr>
          <w:rFonts w:hint="eastAsia"/>
        </w:rPr>
        <w:t>　　表 115： 中国不同应用铁路受电弓销量市场份额（2021-2026）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中国不同应用铁路受电弓销量预测（2027-2032）&amp;（套）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117： 中国市场不同应用铁路受电弓销量市场份额预测（2027-2032）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中国不同应用铁路受电弓收入（2021-2026）&amp;（万元）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中国不同应用铁路受电弓收入市场份额（2021-2026）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中国不同应用铁路受电弓收入预测（2027-2032）&amp;（万元）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中国不同应用铁路受电弓收入市场份额预测（2027-2032）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铁路受电弓行业发展趋势</w:t>
      </w:r>
      <w:r>
        <w:rPr>
          <w:rFonts w:hint="eastAsia"/>
        </w:rPr>
        <w:br/>
      </w:r>
      <w:r>
        <w:rPr>
          <w:rFonts w:hint="eastAsia"/>
        </w:rPr>
        <w:t>　　表 123： 铁路受电弓行业主要驱动因素</w:t>
      </w:r>
      <w:r>
        <w:rPr>
          <w:rFonts w:hint="eastAsia"/>
        </w:rPr>
        <w:br/>
      </w:r>
      <w:r>
        <w:rPr>
          <w:rFonts w:hint="eastAsia"/>
        </w:rPr>
        <w:t>　　表 124： 铁路受电弓行业供应链分析</w:t>
      </w:r>
      <w:r>
        <w:rPr>
          <w:rFonts w:hint="eastAsia"/>
        </w:rPr>
        <w:br/>
      </w:r>
      <w:r>
        <w:rPr>
          <w:rFonts w:hint="eastAsia"/>
        </w:rPr>
        <w:t>　　表 125： 铁路受电弓上游原料供应商</w:t>
      </w:r>
      <w:r>
        <w:rPr>
          <w:rFonts w:hint="eastAsia"/>
        </w:rPr>
        <w:br/>
      </w:r>
      <w:r>
        <w:rPr>
          <w:rFonts w:hint="eastAsia"/>
        </w:rPr>
        <w:t>　　表 126： 铁路受电弓主要地区不同应用客户分析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铁路受电弓典型经销商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铁路受电弓产品图片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全球不同产品类型铁路受电弓销售额2021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全球不同产品类型铁路受电弓市场份额2025 &amp; 2032</w:t>
      </w:r>
      <w:r>
        <w:rPr>
          <w:rFonts w:hint="eastAsia"/>
        </w:rPr>
        <w:br/>
      </w:r>
      <w:r>
        <w:rPr>
          <w:rFonts w:hint="eastAsia"/>
        </w:rPr>
        <w:t>　　图 4： 纯碳条受电弓产品图片</w:t>
      </w:r>
      <w:r>
        <w:rPr>
          <w:rFonts w:hint="eastAsia"/>
        </w:rPr>
        <w:br/>
      </w:r>
      <w:r>
        <w:rPr>
          <w:rFonts w:hint="eastAsia"/>
        </w:rPr>
        <w:t>　　图 5： 金属碳条受电弓产品图片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全球不同机械结构形状铁路受电弓销售额2021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全球不同机械结构形状铁路受电弓市场份额2025 &amp; 2032</w:t>
      </w:r>
      <w:r>
        <w:rPr>
          <w:rFonts w:hint="eastAsia"/>
        </w:rPr>
        <w:br/>
      </w:r>
      <w:r>
        <w:rPr>
          <w:rFonts w:hint="eastAsia"/>
        </w:rPr>
        <w:t>　　图 9： 双臂式受电弓产品图片</w:t>
      </w:r>
      <w:r>
        <w:rPr>
          <w:rFonts w:hint="eastAsia"/>
        </w:rPr>
        <w:br/>
      </w:r>
      <w:r>
        <w:rPr>
          <w:rFonts w:hint="eastAsia"/>
        </w:rPr>
        <w:t>　　图 10： 单臂式受电弓产品图片</w:t>
      </w:r>
      <w:r>
        <w:rPr>
          <w:rFonts w:hint="eastAsia"/>
        </w:rPr>
        <w:br/>
      </w:r>
      <w:r>
        <w:rPr>
          <w:rFonts w:hint="eastAsia"/>
        </w:rPr>
        <w:t>　　图 11： 全球不同驱动方式铁路受电弓销售额2021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全球不同驱动方式铁路受电弓市场份额2025 &amp; 2032</w:t>
      </w:r>
      <w:r>
        <w:rPr>
          <w:rFonts w:hint="eastAsia"/>
        </w:rPr>
        <w:br/>
      </w:r>
      <w:r>
        <w:rPr>
          <w:rFonts w:hint="eastAsia"/>
        </w:rPr>
        <w:t>　　图 13： 气动受电弓产品图片</w:t>
      </w:r>
      <w:r>
        <w:rPr>
          <w:rFonts w:hint="eastAsia"/>
        </w:rPr>
        <w:br/>
      </w:r>
      <w:r>
        <w:rPr>
          <w:rFonts w:hint="eastAsia"/>
        </w:rPr>
        <w:t>　　图 14： 弹簧受电弓产品图片</w:t>
      </w:r>
      <w:r>
        <w:rPr>
          <w:rFonts w:hint="eastAsia"/>
        </w:rPr>
        <w:br/>
      </w:r>
      <w:r>
        <w:rPr>
          <w:rFonts w:hint="eastAsia"/>
        </w:rPr>
        <w:t>　　图 15： 电动受电弓产品图片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全球不同应用铁路受电弓市场份额2025 &amp; 2032</w:t>
      </w:r>
      <w:r>
        <w:rPr>
          <w:rFonts w:hint="eastAsia"/>
        </w:rPr>
        <w:br/>
      </w:r>
      <w:r>
        <w:rPr>
          <w:rFonts w:hint="eastAsia"/>
        </w:rPr>
        <w:t>　　图 18： 电力机车</w:t>
      </w:r>
      <w:r>
        <w:rPr>
          <w:rFonts w:hint="eastAsia"/>
        </w:rPr>
        <w:br/>
      </w:r>
      <w:r>
        <w:rPr>
          <w:rFonts w:hint="eastAsia"/>
        </w:rPr>
        <w:t>　　图 19： 电动公交车</w:t>
      </w:r>
      <w:r>
        <w:rPr>
          <w:rFonts w:hint="eastAsia"/>
        </w:rPr>
        <w:br/>
      </w:r>
      <w:r>
        <w:rPr>
          <w:rFonts w:hint="eastAsia"/>
        </w:rPr>
        <w:t>　　图 20： 地铁/轻轨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2025年全球前五大生产商铁路受电弓市场份额</w:t>
      </w:r>
      <w:r>
        <w:rPr>
          <w:rFonts w:hint="eastAsia"/>
        </w:rPr>
        <w:br/>
      </w:r>
      <w:r>
        <w:rPr>
          <w:rFonts w:hint="eastAsia"/>
        </w:rPr>
        <w:t>　　图 22： 2025年全球铁路受电弓第一梯队、第二梯队和第三梯队厂商及市场份额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全球铁路受电弓产能、产量、产能利用率及发展趋势（2021-2032）&amp;（套）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全球铁路受电弓产量、需求量及发展趋势（2021-2032）&amp;（套）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全球主要地区铁路受电弓产量市场份额（2021-2032）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中国铁路受电弓产能、产量、产能利用率及发展趋势（2021-2032）&amp;（套）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中国铁路受电弓产量、市场需求量及发展趋势（2021-2032）&amp;（套）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全球铁路受电弓市场销售额及增长率：（2021-2032）&amp;（万元）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全球市场铁路受电弓市场规模：2021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全球市场铁路受电弓销量及增长率（2021-2032）&amp;（套）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全球市场铁路受电弓价格趋势（2021-2032）&amp;（元/套）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全球主要地区铁路受电弓销售收入（2021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全球主要地区铁路受电弓销售收入市场份额（2021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北美市场铁路受电弓销量及增长率（2021-2032）&amp;（套）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北美市场铁路受电弓收入及增长率（2021-2032）&amp;（万元）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欧洲市场铁路受电弓销量及增长率（2021-2032）&amp;（套）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欧洲市场铁路受电弓收入及增长率（2021-2032）&amp;（万元）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中国市场铁路受电弓销量及增长率（2021-2032）&amp;（套）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中国市场铁路受电弓收入及增长率（2021-2032）&amp;（万元）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日本市场铁路受电弓销量及增长率（2021-2032）&amp;（套）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日本市场铁路受电弓收入及增长率（2021-2032）&amp;（万元）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东南亚市场铁路受电弓销量及增长率（2021-2032）&amp;（套）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东南亚市场铁路受电弓收入及增长率（2021-2032）&amp;（万元）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印度市场铁路受电弓销量及增长率（2021-2032）&amp;（套）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印度市场铁路受电弓收入及增长率（2021-2032）&amp;（万元）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南美市场铁路受电弓销量及增长率（2021-2032）&amp;（套）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南美市场铁路受电弓收入及增长率（2021-2032）&amp;（万元）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中东市场铁路受电弓销量及增长率（2021-2032）&amp;（套）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中东市场铁路受电弓收入及增长率（2021-2032）&amp;（万元）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全球不同产品类型铁路受电弓价格走势（2021-2032）&amp;（元/套）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全球不同应用铁路受电弓价格走势（2021-2032）&amp;（元/套）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铁路受电弓中国企业SWOT分析</w:t>
      </w:r>
      <w:r>
        <w:rPr>
          <w:rFonts w:hint="eastAsia"/>
        </w:rPr>
        <w:br/>
      </w:r>
      <w:r>
        <w:rPr>
          <w:rFonts w:hint="eastAsia"/>
        </w:rPr>
        <w:t>　　图 53： 铁路受电弓产业链</w:t>
      </w:r>
      <w:r>
        <w:rPr>
          <w:rFonts w:hint="eastAsia"/>
        </w:rPr>
        <w:br/>
      </w:r>
      <w:r>
        <w:rPr>
          <w:rFonts w:hint="eastAsia"/>
        </w:rPr>
        <w:t>　　图 54： 铁路受电弓行业采购模式分析</w:t>
      </w:r>
      <w:r>
        <w:rPr>
          <w:rFonts w:hint="eastAsia"/>
        </w:rPr>
        <w:br/>
      </w:r>
      <w:r>
        <w:rPr>
          <w:rFonts w:hint="eastAsia"/>
        </w:rPr>
        <w:t>　　图 55： 铁路受电弓行业生产模式</w:t>
      </w:r>
      <w:r>
        <w:rPr>
          <w:rFonts w:hint="eastAsia"/>
        </w:rPr>
        <w:br/>
      </w:r>
      <w:r>
        <w:rPr>
          <w:rFonts w:hint="eastAsia"/>
        </w:rPr>
        <w:t>　　图 56： 铁路受电弓行业销售模式分析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0a93e0e654b1b" w:history="1">
        <w:r>
          <w:rPr>
            <w:rStyle w:val="Hyperlink"/>
          </w:rPr>
          <w:t>2026-2032年全球与中国铁路受电弓市场调研及行业前景预测报告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0a93e0e654b1b" w:history="1">
        <w:r>
          <w:rPr>
            <w:rStyle w:val="Hyperlink"/>
          </w:rPr>
          <w:t>https://www.20087.com/2/00/TieLuShouDianGongDeQianJing.html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A250型单臂受电弓、铁路受电弓和地铁一样吗、火车受电弓工作原理、铁路受电弓出现故障如何实现快速去除、受电弓结构图、铁路受电弓的认知、防身电棍图片、铁路受电弓的作用、铁路受电弓小发明小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b4eb459d748c4" w:history="1">
      <w:r>
        <w:rPr>
          <w:rStyle w:val="Hyperlink"/>
        </w:rPr>
        <w:t>2026-2032年全球与中国铁路受电弓市场调研及行业前景预测报告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TieLuShouDianGongDeQianJing.html" TargetMode="External" Id="R2da0a93e0e65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TieLuShouDianGongDeQianJing.html" TargetMode="External" Id="R211b4eb459d7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2026-01-16T02:46:59Z</dcterms:created>
  <dcterms:modified xsi:type="dcterms:W3CDTF">2026-01-16T03:46:59Z</dcterms:modified>
  <dc:subject>2026-2032年全球与中国铁路受电弓市场调研及行业前景预测报告</dc:subject>
  <dc:title>2026-2032年全球与中国铁路受电弓市场调研及行业前景预测报告</dc:title>
  <cp:keywords>2026-2032年全球与中国铁路受电弓市场调研及行业前景预测报告</cp:keywords>
  <dc:description>2026-2032年全球与中国铁路受电弓市场调研及行业前景预测报告</dc:description>
</cp:coreProperties>
</file>