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a459908964cc9" w:history="1">
              <w:r>
                <w:rPr>
                  <w:rStyle w:val="Hyperlink"/>
                </w:rPr>
                <w:t>2025-2030年全球与中国集装箱支线船行业发展调研及前景趋势分析报告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a459908964cc9" w:history="1">
              <w:r>
                <w:rPr>
                  <w:rStyle w:val="Hyperlink"/>
                </w:rPr>
                <w:t>2025-2030年全球与中国集装箱支线船行业发展调研及前景趋势分析报告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a459908964cc9" w:history="1">
                <w:r>
                  <w:rPr>
                    <w:rStyle w:val="Hyperlink"/>
                  </w:rPr>
                  <w:t>https://www.20087.com/2/00/JiZhuangXiangZhiXianChuanFaZhanQianJingFenXi.html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支线船是一种专门用于短途和区域间货物运输的船舶，广泛应用于港口之间、内陆河流和沿海航线。与大型远洋集装箱船相比，集装箱支线船具有吃水浅、灵活性高和运营成本低等优势，能够在复杂的水域环境中高效运作。目前，集装箱支线船的技术已经相当成熟，具备多种规格和性能，能够满足不同航线和货主的需求。例如，在亚洲内部贸易中，集装箱支线船用于连接各大港口和内陆码头，具有快速、灵活的特点；在欧洲内河航运中，集装箱支线船用于运输大宗货物和高价值商品，具有高效率和低成本的优势。此外，集装箱支线船还配备了先进的导航系统和自动化设备，提高了航行安全性和运营效率。</w:t>
      </w:r>
      <w:r>
        <w:rPr>
          <w:rFonts w:hint="eastAsia"/>
        </w:rPr>
        <w:br/>
      </w:r>
      <w:r>
        <w:rPr>
          <w:rFonts w:hint="eastAsia"/>
        </w:rPr>
        <w:t>　　未来，集装箱支线船的发展将更加注重智能化和环保化。通过嵌入传感器和微处理器，集装箱支线船能够实现更精准的航行控制和货物管理，提高运输效率和安全性。同时，物联网技术的应用将使集装箱支线船具备远程监控和智能调度功能，操作人员可以通过船岸通信系统实时调整船舶的航行计划。为了适应环保要求，集装箱支线船将采用更先进的动力系统和排放控制技术，如 LNG 动力和电动推进，减少对环境的影响。此外，随着智能航运和无人驾驶技术的发展，集装箱支线船将具备更高的自动化水平，实现无人值守和远程操控，提高运营效率和经济效益。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a459908964cc9" w:history="1">
        <w:r>
          <w:rPr>
            <w:rStyle w:val="Hyperlink"/>
          </w:rPr>
          <w:t>2025-2030年全球与中国集装箱支线船行业发展调研及前景趋势分析报告</w:t>
        </w:r>
      </w:hyperlink>
      <w:r>
        <w:rPr>
          <w:rFonts w:hint="eastAsia"/>
        </w:rPr>
        <w:t>》基于深入的市场监测与调研，结合权威数据资源和一手资料，对集装箱支线船行业的产业链、市场规模与需求、价格体系进行了全面分析。集装箱支线船报告客观呈现了集装箱支线船行业现状，科学预测了集装箱支线船市场前景及发展趋势。同时，聚焦集装箱支线船重点企业，深入剖析了竞争格局、市场集中度及品牌影响力。此外，集装箱支线船报告还细分了市场领域，揭示了集装箱支线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集装箱支线船市场概述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按照不同产品类型，集装箱支线船主要可以分为如下几个类别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全球不同产品类型集装箱支线船销售额增长趋势2019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从不同应用，集装箱支线船主要包括如下几个方面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全球不同应用集装箱支线船销售额增长趋势2019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货物运输</w:t>
      </w:r>
      <w:r>
        <w:rPr>
          <w:rFonts w:hint="eastAsia"/>
        </w:rPr>
        <w:br/>
      </w:r>
      <w:r>
        <w:rPr>
          <w:rFonts w:hint="eastAsia"/>
        </w:rPr>
        <w:t>　　　　1.3.3 港口运营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集装箱支线船行业背景、发展历史、现状及趋势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集装箱支线船行业目前现状分析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集装箱支线船发展趋势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全球集装箱支线船总体规模分析</w:t>
      </w:r>
      <w:r>
        <w:rPr>
          <w:rFonts w:hint="eastAsia"/>
        </w:rPr>
        <w:br/>
      </w:r>
      <w:r>
        <w:rPr>
          <w:rFonts w:hint="eastAsia"/>
        </w:rPr>
        <w:t>　　2.1 全球集装箱支线船供需现状及预测（2019-2030）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全球集装箱支线船产能、产量、产能利用率及发展趋势（2019-2030）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全球集装箱支线船产量、需求量及发展趋势（2019-2030）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全球主要地区集装箱支线船产量及发展趋势（2019-2030）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全球主要地区集装箱支线船产量（2019-2024）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全球主要地区集装箱支线船产量（2025-2030）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全球主要地区集装箱支线船产量市场份额（2019-2030）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中国集装箱支线船供需现状及预测（2019-2030）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中国集装箱支线船产能、产量、产能利用率及发展趋势（2019-2030）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中国集装箱支线船产量、市场需求量及发展趋势（2019-2030）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全球集装箱支线船销量及销售额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全球市场集装箱支线船销售额（2019-2030）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全球市场集装箱支线船销量（2019-2030）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全球市场集装箱支线船价格趋势（2019-2030）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全球市场主要厂商集装箱支线船产能市场份额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全球市场主要厂商集装箱支线船销量（2019-2024）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全球市场主要厂商集装箱支线船销量（2019-2024）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全球市场主要厂商集装箱支线船销售收入（2019-2024）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全球市场主要厂商集装箱支线船销售价格（2019-2024）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2023年全球主要生产商集装箱支线船收入排名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中国市场主要厂商集装箱支线船销量（2019-2024）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中国市场主要厂商集装箱支线船销量（2019-2024）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中国市场主要厂商集装箱支线船销售收入（2019-2024）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2023年中国主要生产商集装箱支线船收入排名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中国市场主要厂商集装箱支线船销售价格（2019-2024）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全球主要厂商集装箱支线船总部及产地分布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全球主要厂商成立时间及集装箱支线船商业化日期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全球主要厂商集装箱支线船产品类型及应用</w:t>
      </w:r>
      <w:r>
        <w:rPr>
          <w:rFonts w:hint="eastAsia"/>
        </w:rPr>
        <w:br/>
      </w:r>
      <w:r>
        <w:rPr>
          <w:rFonts w:hint="eastAsia"/>
        </w:rPr>
        <w:t>　　3.7 集装箱支线船行业集中度、竞争程度分析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集装箱支线船行业集中度分析：2023年全球Top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全球集装箱支线船第一梯队、第二梯队和第三梯队生产商（品牌）及市场份额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全球集装箱支线船主要地区分析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全球主要地区集装箱支线船市场规模分析：2019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全球主要地区集装箱支线船销售收入及市场份额（2019-2024年）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全球主要地区集装箱支线船销售收入预测（2024-2030年）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全球主要地区集装箱支线船销量分析：2019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全球主要地区集装箱支线船销量及市场份额（2019-2024年）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全球主要地区集装箱支线船销量及市场份额预测（2025-2030）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印度市场集装箱支线船销量、收入及增长率（2019-2030）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集装箱支线船销量、收入、价格及毛利率（2019-2024）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不同产品类型集装箱支线船分析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全球不同产品类型集装箱支线船销量（2019-2030）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全球不同产品类型集装箱支线船销量及市场份额（2019-2024）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全球不同产品类型集装箱支线船销量预测（2025-2030）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全球不同产品类型集装箱支线船收入（2019-2030）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全球不同产品类型集装箱支线船收入及市场份额（2019-2024）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全球不同产品类型集装箱支线船收入预测（2025-2030）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全球不同产品类型集装箱支线船价格走势（2019-2030）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不同应用集装箱支线船分析</w:t>
      </w:r>
      <w:r>
        <w:rPr>
          <w:rFonts w:hint="eastAsia"/>
        </w:rPr>
        <w:br/>
      </w:r>
      <w:r>
        <w:rPr>
          <w:rFonts w:hint="eastAsia"/>
        </w:rPr>
        <w:t>　　7.1 全球不同应用集装箱支线船销量（2019-2030）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全球不同应用集装箱支线船销量及市场份额（2019-2024）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全球不同应用集装箱支线船销量预测（2025-2030）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全球不同应用集装箱支线船收入（2019-2030）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全球不同应用集装箱支线船收入及市场份额（2019-2024）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全球不同应用集装箱支线船收入预测（2025-2030）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全球不同应用集装箱支线船价格走势（2019-2030）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集装箱支线船产业链分析</w:t>
      </w:r>
      <w:r>
        <w:rPr>
          <w:rFonts w:hint="eastAsia"/>
        </w:rPr>
        <w:br/>
      </w:r>
      <w:r>
        <w:rPr>
          <w:rFonts w:hint="eastAsia"/>
        </w:rPr>
        <w:t>　　8.2 集装箱支线船产业上游供应分析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集装箱支线船下游典型客户</w:t>
      </w:r>
      <w:r>
        <w:rPr>
          <w:rFonts w:hint="eastAsia"/>
        </w:rPr>
        <w:br/>
      </w:r>
      <w:r>
        <w:rPr>
          <w:rFonts w:hint="eastAsia"/>
        </w:rPr>
        <w:t>　　8.4 集装箱支线船销售渠道分析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集装箱支线船行业发展机遇及主要驱动因素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集装箱支线船行业发展面临的风险</w:t>
      </w:r>
      <w:r>
        <w:rPr>
          <w:rFonts w:hint="eastAsia"/>
        </w:rPr>
        <w:br/>
      </w:r>
      <w:r>
        <w:rPr>
          <w:rFonts w:hint="eastAsia"/>
        </w:rPr>
        <w:t>　　9.3 集装箱支线船行业政策分析</w:t>
      </w:r>
      <w:r>
        <w:rPr>
          <w:rFonts w:hint="eastAsia"/>
        </w:rPr>
        <w:br/>
      </w:r>
      <w:r>
        <w:rPr>
          <w:rFonts w:hint="eastAsia"/>
        </w:rPr>
        <w:t>　　9.4 集装箱支线船中国企业SWOT分析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全球不同产品类型集装箱支线船销售额增长（CAGR）趋势2019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集装箱支线船行业目前发展现状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集装箱支线船发展趋势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全球主要地区集装箱支线船产量增速（CAGR）：（2019 VS 2023 VS 2030）&amp;（千艘）</w:t>
      </w:r>
      <w:r>
        <w:rPr>
          <w:rFonts w:hint="eastAsia"/>
        </w:rPr>
        <w:br/>
      </w:r>
      <w:r>
        <w:rPr>
          <w:rFonts w:hint="eastAsia"/>
        </w:rPr>
        <w:t>　　表 6： 全球主要地区集装箱支线船产量（2019-2024）&amp;（千艘）</w:t>
      </w:r>
      <w:r>
        <w:rPr>
          <w:rFonts w:hint="eastAsia"/>
        </w:rPr>
        <w:br/>
      </w:r>
      <w:r>
        <w:rPr>
          <w:rFonts w:hint="eastAsia"/>
        </w:rPr>
        <w:t>　　表 7： 全球主要地区集装箱支线船产量（2025-2030）&amp;（千艘）</w:t>
      </w:r>
      <w:r>
        <w:rPr>
          <w:rFonts w:hint="eastAsia"/>
        </w:rPr>
        <w:br/>
      </w:r>
      <w:r>
        <w:rPr>
          <w:rFonts w:hint="eastAsia"/>
        </w:rPr>
        <w:t>　　表 8： 全球主要地区集装箱支线船产量市场份额（2019-2024）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全球主要地区集装箱支线船产量（2025-2030）&amp;（千艘）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全球市场主要厂商集装箱支线船产能（2023-2024）&amp;（千艘）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全球市场主要厂商集装箱支线船销量（2019-2024）&amp;（千艘）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全球市场主要厂商集装箱支线船销量市场份额（2019-2024）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全球市场主要厂商集装箱支线船销售收入（2019-2024）&amp;（百万美元）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全球市场主要厂商集装箱支线船销售收入市场份额（2019-2024）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全球市场主要厂商集装箱支线船销售价格（2019-2024）&amp;（美元/艘）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2023年全球主要生产商集装箱支线船收入排名（百万美元）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中国市场主要厂商集装箱支线船销量（2019-2024）&amp;（千艘）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中国市场主要厂商集装箱支线船销量市场份额（2019-2024）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中国市场主要厂商集装箱支线船销售收入（2019-2024）&amp;（百万美元）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中国市场主要厂商集装箱支线船销售收入市场份额（2019-2024）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2023年中国主要生产商集装箱支线船收入排名（百万美元）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中国市场主要厂商集装箱支线船销售价格（2019-2024）&amp;（美元/艘）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全球主要厂商集装箱支线船总部及产地分布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全球主要厂商成立时间及集装箱支线船商业化日期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全球主要厂商集装箱支线船产品类型及应用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2023年全球集装箱支线船主要厂商市场地位（第一梯队、第二梯队和第三梯队）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全球集装箱支线船市场投资、并购等现状分析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全球主要地区集装箱支线船销售收入增速：（2019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全球主要地区集装箱支线船销售收入（2019-2024）&amp;（百万美元）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全球主要地区集装箱支线船销售收入市场份额（2019-2024）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全球主要地区集装箱支线船收入（2025-2030）&amp;（百万美元）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全球主要地区集装箱支线船收入市场份额（2025-2030）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全球主要地区集装箱支线船销量（千艘）：2019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全球主要地区集装箱支线船销量（2019-2024）&amp;（千艘）</w:t>
      </w:r>
      <w:r>
        <w:rPr>
          <w:rFonts w:hint="eastAsia"/>
        </w:rPr>
        <w:br/>
      </w:r>
      <w:r>
        <w:rPr>
          <w:rFonts w:hint="eastAsia"/>
        </w:rPr>
        <w:t>　　表 35： 全球主要地区集装箱支线船销量市场份额（2019-2024）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全球主要地区集装箱支线船销量（2025-2030）&amp;（千艘）</w:t>
      </w:r>
      <w:r>
        <w:rPr>
          <w:rFonts w:hint="eastAsia"/>
        </w:rPr>
        <w:br/>
      </w:r>
      <w:r>
        <w:rPr>
          <w:rFonts w:hint="eastAsia"/>
        </w:rPr>
        <w:t>　　表 37： 全球主要地区集装箱支线船销量份额（2025-2030）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集装箱支线船生产基地、销售区域、竞争对手及市场地位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集装箱支线船产品规格、参数及市场应用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集装箱支线船销量（千艘）、收入（百万美元）、价格（美元/艘）及毛利率（2019-2024）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全球不同产品类型集装箱支线船销量（2019-2024年）&amp;（千艘）</w:t>
      </w:r>
      <w:r>
        <w:rPr>
          <w:rFonts w:hint="eastAsia"/>
        </w:rPr>
        <w:br/>
      </w:r>
      <w:r>
        <w:rPr>
          <w:rFonts w:hint="eastAsia"/>
        </w:rPr>
        <w:t>　　表 94： 全球不同产品类型集装箱支线船销量市场份额（2019-2024）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全球不同产品类型集装箱支线船销量预测（2025-2030）&amp;（千艘）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全球市场不同产品类型集装箱支线船销量市场份额预测（2025-2030）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全球不同产品类型集装箱支线船收入（2019-2024年）&amp;（百万美元）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全球不同产品类型集装箱支线船收入市场份额（2019-2024）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全球不同产品类型集装箱支线船收入预测（2025-2030）&amp;（百万美元）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全球不同产品类型集装箱支线船收入市场份额预测（2025-2030）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全球不同应用集装箱支线船销量（2019-2024年）&amp;（千艘）</w:t>
      </w:r>
      <w:r>
        <w:rPr>
          <w:rFonts w:hint="eastAsia"/>
        </w:rPr>
        <w:br/>
      </w:r>
      <w:r>
        <w:rPr>
          <w:rFonts w:hint="eastAsia"/>
        </w:rPr>
        <w:t>　　表 102： 全球不同应用集装箱支线船销量市场份额（2019-2024）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全球不同应用集装箱支线船销量预测（2025-2030）&amp;（千艘）</w:t>
      </w:r>
      <w:r>
        <w:rPr>
          <w:rFonts w:hint="eastAsia"/>
        </w:rPr>
        <w:br/>
      </w:r>
      <w:r>
        <w:rPr>
          <w:rFonts w:hint="eastAsia"/>
        </w:rPr>
        <w:t>　　表 104： 全球市场不同应用集装箱支线船销量市场份额预测（2025-2030）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全球不同应用集装箱支线船收入（2019-2024年）&amp;（百万美元）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全球不同应用集装箱支线船收入市场份额（2019-2024）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全球不同应用集装箱支线船收入预测（2025-2030）&amp;（百万美元）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全球不同应用集装箱支线船收入市场份额预测（2025-2030）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集装箱支线船上游原料供应商及联系方式列表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集装箱支线船典型客户列表</w:t>
      </w:r>
      <w:r>
        <w:rPr>
          <w:rFonts w:hint="eastAsia"/>
        </w:rPr>
        <w:br/>
      </w:r>
      <w:r>
        <w:rPr>
          <w:rFonts w:hint="eastAsia"/>
        </w:rPr>
        <w:t>　　表 111： 集装箱支线船主要销售模式及销售渠道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集装箱支线船行业发展机遇及主要驱动因素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集装箱支线船行业发展面临的风险</w:t>
      </w:r>
      <w:r>
        <w:rPr>
          <w:rFonts w:hint="eastAsia"/>
        </w:rPr>
        <w:br/>
      </w:r>
      <w:r>
        <w:rPr>
          <w:rFonts w:hint="eastAsia"/>
        </w:rPr>
        <w:t>　　表 114： 集装箱支线船行业政策分析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集装箱支线船产品图片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全球不同产品类型集装箱支线船销售额2019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全球不同产品类型集装箱支线船市场份额2023 &amp; 2030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全球不同应用集装箱支线船市场份额2023 &amp; 2030</w:t>
      </w:r>
      <w:r>
        <w:rPr>
          <w:rFonts w:hint="eastAsia"/>
        </w:rPr>
        <w:br/>
      </w:r>
      <w:r>
        <w:rPr>
          <w:rFonts w:hint="eastAsia"/>
        </w:rPr>
        <w:t>　　图 8： 货物运输</w:t>
      </w:r>
      <w:r>
        <w:rPr>
          <w:rFonts w:hint="eastAsia"/>
        </w:rPr>
        <w:br/>
      </w:r>
      <w:r>
        <w:rPr>
          <w:rFonts w:hint="eastAsia"/>
        </w:rPr>
        <w:t>　　图 9： 港口运营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全球集装箱支线船产能、产量、产能利用率及发展趋势（2019-2030）&amp;（千艘）</w:t>
      </w:r>
      <w:r>
        <w:rPr>
          <w:rFonts w:hint="eastAsia"/>
        </w:rPr>
        <w:br/>
      </w:r>
      <w:r>
        <w:rPr>
          <w:rFonts w:hint="eastAsia"/>
        </w:rPr>
        <w:t>　　图 12： 全球集装箱支线船产量、需求量及发展趋势（2019-2030）&amp;（千艘）</w:t>
      </w:r>
      <w:r>
        <w:rPr>
          <w:rFonts w:hint="eastAsia"/>
        </w:rPr>
        <w:br/>
      </w:r>
      <w:r>
        <w:rPr>
          <w:rFonts w:hint="eastAsia"/>
        </w:rPr>
        <w:t>　　图 13： 全球主要地区集装箱支线船产量（2019 VS 2023 VS 2030）&amp;（千艘）</w:t>
      </w:r>
      <w:r>
        <w:rPr>
          <w:rFonts w:hint="eastAsia"/>
        </w:rPr>
        <w:br/>
      </w:r>
      <w:r>
        <w:rPr>
          <w:rFonts w:hint="eastAsia"/>
        </w:rPr>
        <w:t>　　图 14： 全球主要地区集装箱支线船产量市场份额（2019-2030）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中国集装箱支线船产能、产量、产能利用率及发展趋势（2019-2030）&amp;（千艘）</w:t>
      </w:r>
      <w:r>
        <w:rPr>
          <w:rFonts w:hint="eastAsia"/>
        </w:rPr>
        <w:br/>
      </w:r>
      <w:r>
        <w:rPr>
          <w:rFonts w:hint="eastAsia"/>
        </w:rPr>
        <w:t>　　图 16： 中国集装箱支线船产量、市场需求量及发展趋势（2019-2030）&amp;（千艘）</w:t>
      </w:r>
      <w:r>
        <w:rPr>
          <w:rFonts w:hint="eastAsia"/>
        </w:rPr>
        <w:br/>
      </w:r>
      <w:r>
        <w:rPr>
          <w:rFonts w:hint="eastAsia"/>
        </w:rPr>
        <w:t>　　图 17： 全球集装箱支线船市场销售额及增长率：（2019-2030）&amp;（百万美元）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全球市场集装箱支线船市场规模：2019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20： 全球市场集装箱支线船价格趋势（2019-2030）&amp;（美元/艘）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2023年全球市场主要厂商集装箱支线船销量市场份额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2023年全球市场主要厂商集装箱支线船收入市场份额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2023年中国市场主要厂商集装箱支线船销量市场份额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2023年中国市场主要厂商集装箱支线船收入市场份额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2023年全球前五大生产商集装箱支线船市场份额</w:t>
      </w:r>
      <w:r>
        <w:rPr>
          <w:rFonts w:hint="eastAsia"/>
        </w:rPr>
        <w:br/>
      </w:r>
      <w:r>
        <w:rPr>
          <w:rFonts w:hint="eastAsia"/>
        </w:rPr>
        <w:t>　　图 26： 2023年全球集装箱支线船第一梯队、第二梯队和第三梯队厂商及市场份额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全球主要地区集装箱支线船销售收入（2019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全球主要地区集装箱支线船销售收入市场份额（2019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30： 北美市场集装箱支线船收入及增长率（2019-2030）&amp;（百万美元）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32： 欧洲市场集装箱支线船收入及增长率（2019-2030）&amp;（百万美元）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34： 中国市场集装箱支线船收入及增长率（2019-2030）&amp;（百万美元）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36： 日本市场集装箱支线船收入及增长率（2019-2030）&amp;（百万美元）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38： 东南亚市场集装箱支线船收入及增长率（2019-2030）&amp;（百万美元）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印度市场集装箱支线船销量及增长率（2019-2030）&amp;（千艘）</w:t>
      </w:r>
      <w:r>
        <w:rPr>
          <w:rFonts w:hint="eastAsia"/>
        </w:rPr>
        <w:br/>
      </w:r>
      <w:r>
        <w:rPr>
          <w:rFonts w:hint="eastAsia"/>
        </w:rPr>
        <w:t>　　图 40： 印度市场集装箱支线船收入及增长率（2019-2030）&amp;（百万美元）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全球不同产品类型集装箱支线船价格走势（2019-2030）&amp;（美元/艘）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42： 全球不同应用集装箱支线船价格走势（2019-2030）&amp;（美元/艘）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43： 集装箱支线船产业链</w:t>
      </w:r>
      <w:r>
        <w:rPr>
          <w:rFonts w:hint="eastAsia"/>
        </w:rPr>
        <w:br/>
      </w:r>
      <w:r>
        <w:rPr>
          <w:rFonts w:hint="eastAsia"/>
        </w:rPr>
        <w:t>　　图 44： 集装箱支线船中国企业SWOT分析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a459908964cc9" w:history="1">
        <w:r>
          <w:rPr>
            <w:rStyle w:val="Hyperlink"/>
          </w:rPr>
          <w:t>2025-2030年全球与中国集装箱支线船行业发展调研及前景趋势分析报告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a459908964cc9" w:history="1">
        <w:r>
          <w:rPr>
            <w:rStyle w:val="Hyperlink"/>
          </w:rPr>
          <w:t>https://www.20087.com/2/00/JiZhuangXiangZhiXianChuanFaZhanQianJingFenXi.html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e9c1855c4c8e" w:history="1">
      <w:r>
        <w:rPr>
          <w:rStyle w:val="Hyperlink"/>
        </w:rPr>
        <w:t>2025-2030年全球与中国集装箱支线船行业发展调研及前景趋势分析报告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ZhuangXiangZhiXianChuanFaZhanQianJingFenXi.html" TargetMode="External" Id="Rcc9a4599089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ZhuangXiangZhiXianChuanFaZhanQianJingFenXi.html" TargetMode="External" Id="R35dfe9c1855c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2024-10-10T06:34:08Z</dcterms:created>
  <dcterms:modified xsi:type="dcterms:W3CDTF">2024-10-10T07:34:08Z</dcterms:modified>
  <dc:subject>2025-2030年全球与中国集装箱支线船行业发展调研及前景趋势分析报告</dc:subject>
  <dc:title>2025-2030年全球与中国集装箱支线船行业发展调研及前景趋势分析报告</dc:title>
  <cp:keywords>2025-2030年全球与中国集装箱支线船行业发展调研及前景趋势分析报告</cp:keywords>
  <dc:description>2025-2030年全球与中国集装箱支线船行业发展调研及前景趋势分析报告</dc:description>
</cp:coreProperties>
</file>