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11a0831b64ca1" w:history="1">
              <w:r>
                <w:rPr>
                  <w:rStyle w:val="Hyperlink"/>
                </w:rPr>
                <w:t>2024版中国流动餐饮车市场调研与发展前景预测报告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11a0831b64ca1" w:history="1">
              <w:r>
                <w:rPr>
                  <w:rStyle w:val="Hyperlink"/>
                </w:rPr>
                <w:t>2024版中国流动餐饮车市场调研与发展前景预测报告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11a0831b64ca1" w:history="1">
                <w:r>
                  <w:rPr>
                    <w:rStyle w:val="Hyperlink"/>
                  </w:rPr>
                  <w:t>https://www.20087.com/3/70/LiuDongCanYinCheHangYeYanJiuBaoGao.html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餐饮车是一种灵活的餐饮服务模式，近年来在全球多个城市中兴起，尤其受到年轻人和追求新鲜体验的食客的喜爱。流动餐饮车以其创新的菜单、个性化的外观设计和移动性，能够快速响应市场趋势和消费者需求，同时降低固定店铺的高昂租金和装修成本。社交媒体的普及也为流动餐饮车提供了广泛的宣传平台，帮助它们建立起忠实的顾客群体。</w:t>
      </w:r>
      <w:r>
        <w:rPr>
          <w:rFonts w:hint="eastAsia"/>
        </w:rPr>
        <w:br/>
      </w:r>
      <w:r>
        <w:rPr>
          <w:rFonts w:hint="eastAsia"/>
        </w:rPr>
        <w:t>　　未来，流动餐饮车行业的发展将更加注重品牌化和科技融合。随着市场竞争加剧，流动餐饮车将通过打造独特的品牌形象和故事，以及提供高品质的食物，来吸引和保留顾客。同时，移动支付、在线预订和数据分析技术的应用，将提升顾客体验和运营效率。此外，可持续性将成为行业的重要议题，包括使用环保材料、减少食物浪费和优化能源使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流动餐饮车产业环境透视</w:t>
      </w:r>
      <w:r>
        <w:rPr>
          <w:rFonts w:hint="eastAsia"/>
        </w:rPr>
        <w:br/>
      </w:r>
      <w:r>
        <w:rPr>
          <w:rFonts w:hint="eastAsia"/>
        </w:rPr>
        <w:t>第一章 流动餐饮车产品概述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流动餐饮车市场特点分析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流动餐饮车行业环境分析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中国流动餐饮车行业政策环境分析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中国流动餐饮车行业技术环境分析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一、中国流动餐饮车技术发展概况</w:t>
      </w:r>
      <w:r>
        <w:rPr>
          <w:rFonts w:hint="eastAsia"/>
        </w:rPr>
        <w:br/>
      </w:r>
      <w:r>
        <w:rPr>
          <w:rFonts w:hint="eastAsia"/>
        </w:rPr>
        <w:t>　　　　二、中国流动餐饮车行业技术发展趋势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中国流动餐饮车市场分析</w:t>
      </w:r>
      <w:r>
        <w:rPr>
          <w:rFonts w:hint="eastAsia"/>
        </w:rPr>
        <w:br/>
      </w:r>
      <w:r>
        <w:rPr>
          <w:rFonts w:hint="eastAsia"/>
        </w:rPr>
        <w:t>　　第一节 流动餐饮车市场现状分析及预测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一、2018-2023年中国流动餐饮车市场规模分析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二、2024-2030年中国流动餐饮车市场规模预测</w:t>
      </w:r>
      <w:r>
        <w:rPr>
          <w:rFonts w:hint="eastAsia"/>
        </w:rPr>
        <w:br/>
      </w:r>
      <w:r>
        <w:rPr>
          <w:rFonts w:hint="eastAsia"/>
        </w:rPr>
        <w:t>　　第二节 流动餐饮车产品产能分析及预测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一、2018-2023年中国流动餐饮车产能分析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二、2024-2030年中国流动餐饮车产能预测</w:t>
      </w:r>
      <w:r>
        <w:rPr>
          <w:rFonts w:hint="eastAsia"/>
        </w:rPr>
        <w:br/>
      </w:r>
      <w:r>
        <w:rPr>
          <w:rFonts w:hint="eastAsia"/>
        </w:rPr>
        <w:t>　　第三节 流动餐饮车产品产量分析及预测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一、2018-2023年中国流动餐饮车产量分析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二、2024-2030年中国流动餐饮车产量预测</w:t>
      </w:r>
      <w:r>
        <w:rPr>
          <w:rFonts w:hint="eastAsia"/>
        </w:rPr>
        <w:br/>
      </w:r>
      <w:r>
        <w:rPr>
          <w:rFonts w:hint="eastAsia"/>
        </w:rPr>
        <w:t>　　第四节 流动餐饮车市场需求分析及预测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一、2018-2023年中国流动餐饮车市场需求分析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二、2024-2030年中国流动餐饮车市场需求预测</w:t>
      </w:r>
      <w:r>
        <w:rPr>
          <w:rFonts w:hint="eastAsia"/>
        </w:rPr>
        <w:br/>
      </w:r>
      <w:r>
        <w:rPr>
          <w:rFonts w:hint="eastAsia"/>
        </w:rPr>
        <w:t>　　第五节 流动餐饮车进出口数据分析</w:t>
      </w:r>
      <w:r>
        <w:rPr>
          <w:rFonts w:hint="eastAsia"/>
        </w:rPr>
        <w:br/>
      </w:r>
      <w:r>
        <w:rPr>
          <w:rFonts w:hint="eastAsia"/>
        </w:rPr>
        <w:t>　　　　一、中国流动餐饮车进出口数据分析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二、2024-2030年国内流动餐饮车产品未来进出口情况预测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流动餐饮车细分行业分析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流动餐饮车行业渠道与竞争分析</w:t>
      </w:r>
      <w:r>
        <w:rPr>
          <w:rFonts w:hint="eastAsia"/>
        </w:rPr>
        <w:br/>
      </w:r>
      <w:r>
        <w:rPr>
          <w:rFonts w:hint="eastAsia"/>
        </w:rPr>
        <w:t>第五章 流动餐饮车产业渠道分析</w:t>
      </w:r>
      <w:r>
        <w:rPr>
          <w:rFonts w:hint="eastAsia"/>
        </w:rPr>
        <w:br/>
      </w:r>
      <w:r>
        <w:rPr>
          <w:rFonts w:hint="eastAsia"/>
        </w:rPr>
        <w:t>　　第一节 国内流动餐饮车产品的需求地域分布结构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二、流动餐饮车产品的需求地域分布结构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2024-2030年中国流动餐饮车产品重点区域市场消费情况分析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第三节 国内流动餐饮车产品的经销模式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国内流动餐饮车产品生产及销售投资运作模式分析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流动餐饮车特色厂商发展分析</w:t>
      </w:r>
      <w:r>
        <w:rPr>
          <w:rFonts w:hint="eastAsia"/>
        </w:rPr>
        <w:br/>
      </w:r>
      <w:r>
        <w:rPr>
          <w:rFonts w:hint="eastAsia"/>
        </w:rPr>
        <w:t>　　第一节 湖北荆州东特车辆制造有限公司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泰安长安餐饮设备有限公司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泰安市普天工贸有限公司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第四节 上海志程机械设备有限公司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二、企业产品分类分析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第五节 东莞市麦可酷实业有限公司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第六节 上海锐奇餐饮管理有限公司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第七节 湖北多士星特种汽车工贸有限公司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第八节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三、企业质量体系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第九节 襄阳新中昌专用汽车有限公司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二、企业流动餐饮车经营分析</w:t>
      </w:r>
      <w:r>
        <w:rPr>
          <w:rFonts w:hint="eastAsia"/>
        </w:rPr>
        <w:br/>
      </w:r>
      <w:r>
        <w:rPr>
          <w:rFonts w:hint="eastAsia"/>
        </w:rPr>
        <w:t>　　第十节 武汉科荣车业有限公司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流动餐饮车行业投资潜力分析</w:t>
      </w:r>
      <w:r>
        <w:rPr>
          <w:rFonts w:hint="eastAsia"/>
        </w:rPr>
        <w:br/>
      </w:r>
      <w:r>
        <w:rPr>
          <w:rFonts w:hint="eastAsia"/>
        </w:rPr>
        <w:t>第七章 流动餐饮车行业相关产业分析</w:t>
      </w:r>
      <w:r>
        <w:rPr>
          <w:rFonts w:hint="eastAsia"/>
        </w:rPr>
        <w:br/>
      </w:r>
      <w:r>
        <w:rPr>
          <w:rFonts w:hint="eastAsia"/>
        </w:rPr>
        <w:t>　　第一节 流动餐饮车行业产业链概述</w:t>
      </w:r>
      <w:r>
        <w:rPr>
          <w:rFonts w:hint="eastAsia"/>
        </w:rPr>
        <w:br/>
      </w:r>
      <w:r>
        <w:rPr>
          <w:rFonts w:hint="eastAsia"/>
        </w:rPr>
        <w:t>　　第二节 流动餐饮车上游行业发展状况分析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流动餐饮车下游行业发展情况分析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2024-2030年流动餐饮车行业前景展望与趋势预测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流动餐饮车行业投资价值分析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一、2024-2030年国内流动餐饮车行业盈利能力分析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二、2024-2030年国内流动餐饮车行业偿债能力分析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三、2024-2030年国内流动餐饮车产品投资收益率分析预测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四、2024-2030年国内流动餐饮车行业运营效率分析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2024-2030年国内流动餐饮车行业投资机会分析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一、国内强劲的经济增长对流动餐饮车行业的支撑因素分析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二、下游行业的需求对流动餐饮车行业的推动因素分析</w:t>
      </w:r>
      <w:r>
        <w:rPr>
          <w:rFonts w:hint="eastAsia"/>
        </w:rPr>
        <w:br/>
      </w:r>
      <w:r>
        <w:rPr>
          <w:rFonts w:hint="eastAsia"/>
        </w:rPr>
        <w:t>　　　　三、流动餐饮车产品相关产业的发展对流动餐饮车行业的带动因素分析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2024-2030年国内流动餐饮车行业投资热点及未来投资方向分析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2024-2030年国内流动餐饮车行业未来市场发展前景预测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2024-2030年流动餐饮车行业投资战略研究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2024-2030年中国流动餐饮车行业发展的关键要素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2024-2030年中国流动餐饮车投资机会分析</w:t>
      </w:r>
      <w:r>
        <w:rPr>
          <w:rFonts w:hint="eastAsia"/>
        </w:rPr>
        <w:br/>
      </w:r>
      <w:r>
        <w:rPr>
          <w:rFonts w:hint="eastAsia"/>
        </w:rPr>
        <w:t>　　　　一、流动餐饮车行业投资前景</w:t>
      </w:r>
      <w:r>
        <w:rPr>
          <w:rFonts w:hint="eastAsia"/>
        </w:rPr>
        <w:br/>
      </w:r>
      <w:r>
        <w:rPr>
          <w:rFonts w:hint="eastAsia"/>
        </w:rPr>
        <w:t>　　　　二、流动餐饮车行业投资热点</w:t>
      </w:r>
      <w:r>
        <w:rPr>
          <w:rFonts w:hint="eastAsia"/>
        </w:rPr>
        <w:br/>
      </w:r>
      <w:r>
        <w:rPr>
          <w:rFonts w:hint="eastAsia"/>
        </w:rPr>
        <w:t>　　　　三、流动餐饮车行业投资区域</w:t>
      </w:r>
      <w:r>
        <w:rPr>
          <w:rFonts w:hint="eastAsia"/>
        </w:rPr>
        <w:br/>
      </w:r>
      <w:r>
        <w:rPr>
          <w:rFonts w:hint="eastAsia"/>
        </w:rPr>
        <w:t>　　第三节 2024-2030年中国流动餐饮车投资风险分析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五、经营运营风险分析</w:t>
      </w:r>
      <w:r>
        <w:rPr>
          <w:rFonts w:hint="eastAsia"/>
        </w:rPr>
        <w:br/>
      </w:r>
      <w:r>
        <w:rPr>
          <w:rFonts w:hint="eastAsia"/>
        </w:rPr>
        <w:t>　　　　六、宏观经济波动风险及防范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中.智.林－济研：流动餐饮车项目的投资建议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2023年各地居民价格消费指数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2023年消费者价格分类物价指数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2023年各地居民价格消费指数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2023年消费者价格分类物价指数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2023年各地居民价格消费指数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2023年消费者价格分类物价指数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2023年各地居民价格消费指数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2023年消费者价格分类物价指数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2023年各地居民价格消费指数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2023年消费者价格分类物价指数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2023年各地居民价格消费指数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2023年消费者价格分类物价指数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2023年各地居民价格消费指数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2023年消费者价格分类物价指数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2023年各地居民价格消费指数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2023年消费者价格分类物价指数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2023年各地居民价格消费指数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2023年消费者价格分类物价指数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2023年各地居民价格消费指数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2023年消费者价格分类物价指数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2023年各地居民价格消费指数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2023年消费者价格分类物价指数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2023年各地居民价格消费指数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2023年消费者价格分类物价指数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2023年分季度国内生产总值与增速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2023年季gdp度累计增长速度与增速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2023年工业品出产价格指数（ppi）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2023年我国消费价格指数cpi与ppi变化对比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11a0831b64ca1" w:history="1">
        <w:r>
          <w:rPr>
            <w:rStyle w:val="Hyperlink"/>
          </w:rPr>
          <w:t>2024版中国流动餐饮车市场调研与发展前景预测报告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11a0831b64ca1" w:history="1">
        <w:r>
          <w:rPr>
            <w:rStyle w:val="Hyperlink"/>
          </w:rPr>
          <w:t>https://www.20087.com/3/70/LiuDongCanYinCheHangYeYanJiuBaoGao.html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a3b83fa094fbb" w:history="1">
      <w:r>
        <w:rPr>
          <w:rStyle w:val="Hyperlink"/>
        </w:rPr>
        <w:t>2024版中国流动餐饮车市场调研与发展前景预测报告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iuDongCanYinCheHangYeYanJiuBaoGao.html" TargetMode="External" Id="R64d11a0831b6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iuDongCanYinCheHangYeYanJiuBaoGao.html" TargetMode="External" Id="R2faa3b83fa09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2023-07-17T05:38:00Z</dcterms:created>
  <dcterms:modified xsi:type="dcterms:W3CDTF">2023-07-17T06:38:00Z</dcterms:modified>
  <dc:subject>2024版中国流动餐饮车市场调研与发展前景预测报告</dc:subject>
  <dc:title>2024版中国流动餐饮车市场调研与发展前景预测报告</dc:title>
  <cp:keywords>2024版中国流动餐饮车市场调研与发展前景预测报告</cp:keywords>
  <dc:description>2024版中国流动餐饮车市场调研与发展前景预测报告</dc:description>
</cp:coreProperties>
</file>