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680251e514bdf" w:history="1">
              <w:r>
                <w:rPr>
                  <w:rStyle w:val="Hyperlink"/>
                </w:rPr>
                <w:t>2025-2031年中国铁路市场现状研究分析与发展前景预测报告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680251e514bdf" w:history="1">
              <w:r>
                <w:rPr>
                  <w:rStyle w:val="Hyperlink"/>
                </w:rPr>
                <w:t>2025-2031年中国铁路市场现状研究分析与发展前景预测报告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680251e514bdf" w:history="1">
                <w:r>
                  <w:rPr>
                    <w:rStyle w:val="Hyperlink"/>
                  </w:rPr>
                  <w:t>https://www.20087.com/3/60/TieLuDeXianZhuangHeFaZhanQuShi.html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作为全球运输网络的核心组成部分，其发展现状与正经历着前所未有的变革。目前，铁路行业正在全球范围内加速推进高速化、电气化、智能化的转型。高速铁路的建设与运营里程持续增长，不仅缩短了城际间的时空距离，也促进了沿线地区的经济发展和社会交流。电气化改造项目在节能减排、提高运行效率方面发挥着重要作用，尤其是结合可再生能源的利用，进一步提升了铁路运输的绿色属性。智能化技术的应用，如列车自动控制系统、旅客信息服务系统、智能维护管理系统等，极大地改善了铁路的安全性、舒适性和管理效率。此外，随着“一带一路”倡议的推进，铁路国际合作项目增多，为全球互联互通提供了坚实的基础设施支撑。</w:t>
      </w:r>
      <w:r>
        <w:rPr>
          <w:rFonts w:hint="eastAsia"/>
        </w:rPr>
        <w:br/>
      </w:r>
      <w:r>
        <w:rPr>
          <w:rFonts w:hint="eastAsia"/>
        </w:rPr>
        <w:t>　　未来，铁路行业的发展趋势将更加聚焦于技术创新、服务优化和可持续发展。一方面，前沿技术如超级高铁、磁悬浮列车、无人驾驶列车的研发与应用，将引领铁路交通迈向更高层次的效率与速度。另一方面，服务模式的创新，如定制化出行方案、无缝换乘体验、智慧车站建设等，将大幅提升旅客满意度和市场竞争力。同时，铁路行业将持续探索绿色低碳发展路径，通过碳捕捉与封存技术、氢能动力列车等手段，减少温室气体排放，助力全球气候目标的实现。此外，铁路的安全标准和应急管理体系也将不断升级，确保乘客生命财产安全和铁路设施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680251e514bdf" w:history="1">
        <w:r>
          <w:rPr>
            <w:rStyle w:val="Hyperlink"/>
          </w:rPr>
          <w:t>2025-2031年中国铁路市场现状研究分析与发展前景预测报告</w:t>
        </w:r>
      </w:hyperlink>
      <w:r>
        <w:rPr>
          <w:rFonts w:hint="eastAsia"/>
        </w:rPr>
        <w:t>》通过详实的数据分析，全面解析了铁路行业的市场规模、需求动态及价格趋势，深入探讨了铁路产业链上下游的协同关系与竞争格局变化。报告对铁路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行业的未来发展方向，并针对潜在风险提出了切实可行的应对策略。报告为铁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中国铁路行业的发展综述</w:t>
      </w:r>
      <w:r>
        <w:rPr>
          <w:rFonts w:hint="eastAsia"/>
        </w:rPr>
        <w:br/>
      </w:r>
      <w:r>
        <w:rPr>
          <w:rFonts w:hint="eastAsia"/>
        </w:rPr>
        <w:t>　　1.1 铁路行业的相关概述</w:t>
      </w:r>
      <w:r>
        <w:rPr>
          <w:rFonts w:hint="eastAsia"/>
        </w:rPr>
        <w:br/>
      </w:r>
      <w:r>
        <w:rPr>
          <w:rFonts w:hint="eastAsia"/>
        </w:rPr>
        <w:t>　　　　1.1.1 铁路行业的相关定义</w:t>
      </w:r>
      <w:r>
        <w:rPr>
          <w:rFonts w:hint="eastAsia"/>
        </w:rPr>
        <w:br/>
      </w:r>
      <w:r>
        <w:rPr>
          <w:rFonts w:hint="eastAsia"/>
        </w:rPr>
        <w:t>　　　　1.1.2 铁路行业产业链分析</w:t>
      </w:r>
      <w:r>
        <w:rPr>
          <w:rFonts w:hint="eastAsia"/>
        </w:rPr>
        <w:br/>
      </w:r>
      <w:r>
        <w:rPr>
          <w:rFonts w:hint="eastAsia"/>
        </w:rPr>
        <w:t>　　1.2 铁路行业的发展概况</w:t>
      </w:r>
      <w:r>
        <w:rPr>
          <w:rFonts w:hint="eastAsia"/>
        </w:rPr>
        <w:br/>
      </w:r>
      <w:r>
        <w:rPr>
          <w:rFonts w:hint="eastAsia"/>
        </w:rPr>
        <w:t>　　　　1.2.1 铁路行业发展历程分析</w:t>
      </w:r>
      <w:r>
        <w:rPr>
          <w:rFonts w:hint="eastAsia"/>
        </w:rPr>
        <w:br/>
      </w:r>
      <w:r>
        <w:rPr>
          <w:rFonts w:hint="eastAsia"/>
        </w:rPr>
        <w:t>　　　　1.2.2 铁路行业发展现状分析</w:t>
      </w:r>
      <w:r>
        <w:rPr>
          <w:rFonts w:hint="eastAsia"/>
        </w:rPr>
        <w:br/>
      </w:r>
      <w:r>
        <w:rPr>
          <w:rFonts w:hint="eastAsia"/>
        </w:rPr>
        <w:t>　　　　1.2.3 铁路通车里程情况分析</w:t>
      </w:r>
      <w:r>
        <w:rPr>
          <w:rFonts w:hint="eastAsia"/>
        </w:rPr>
        <w:br/>
      </w:r>
      <w:r>
        <w:rPr>
          <w:rFonts w:hint="eastAsia"/>
        </w:rPr>
        <w:t>　　　　1.2.4 铁路行业盈利情况分析</w:t>
      </w:r>
      <w:r>
        <w:rPr>
          <w:rFonts w:hint="eastAsia"/>
        </w:rPr>
        <w:br/>
      </w:r>
      <w:r>
        <w:rPr>
          <w:rFonts w:hint="eastAsia"/>
        </w:rPr>
        <w:t>　　　　1.2.5 铁路建设市场效应分析</w:t>
      </w:r>
      <w:r>
        <w:rPr>
          <w:rFonts w:hint="eastAsia"/>
        </w:rPr>
        <w:br/>
      </w:r>
      <w:r>
        <w:rPr>
          <w:rFonts w:hint="eastAsia"/>
        </w:rPr>
        <w:t>　　1.3 铁路行业的发展方向</w:t>
      </w:r>
      <w:r>
        <w:rPr>
          <w:rFonts w:hint="eastAsia"/>
        </w:rPr>
        <w:br/>
      </w:r>
      <w:r>
        <w:rPr>
          <w:rFonts w:hint="eastAsia"/>
        </w:rPr>
        <w:t>　　　　1.3.1 铁路运营模式分析</w:t>
      </w:r>
      <w:r>
        <w:rPr>
          <w:rFonts w:hint="eastAsia"/>
        </w:rPr>
        <w:br/>
      </w:r>
      <w:r>
        <w:rPr>
          <w:rFonts w:hint="eastAsia"/>
        </w:rPr>
        <w:t>　　　　1.3.2 铁路存在问题分析</w:t>
      </w:r>
      <w:r>
        <w:rPr>
          <w:rFonts w:hint="eastAsia"/>
        </w:rPr>
        <w:br/>
      </w:r>
      <w:r>
        <w:rPr>
          <w:rFonts w:hint="eastAsia"/>
        </w:rPr>
        <w:t>　　　　1.3.3 铁路发展方向分析</w:t>
      </w:r>
      <w:r>
        <w:rPr>
          <w:rFonts w:hint="eastAsia"/>
        </w:rPr>
        <w:br/>
      </w:r>
      <w:r>
        <w:rPr>
          <w:rFonts w:hint="eastAsia"/>
        </w:rPr>
        <w:t>　　1.4 高速铁路的规划与发展分析</w:t>
      </w:r>
      <w:r>
        <w:rPr>
          <w:rFonts w:hint="eastAsia"/>
        </w:rPr>
        <w:br/>
      </w:r>
      <w:r>
        <w:rPr>
          <w:rFonts w:hint="eastAsia"/>
        </w:rPr>
        <w:t>　　　　1.4.1 高速铁路规划与实施情况</w:t>
      </w:r>
      <w:r>
        <w:rPr>
          <w:rFonts w:hint="eastAsia"/>
        </w:rPr>
        <w:br/>
      </w:r>
      <w:r>
        <w:rPr>
          <w:rFonts w:hint="eastAsia"/>
        </w:rPr>
        <w:t>　　　　1.4.2 高速铁路技术的创新成果</w:t>
      </w:r>
      <w:r>
        <w:rPr>
          <w:rFonts w:hint="eastAsia"/>
        </w:rPr>
        <w:br/>
      </w:r>
      <w:r>
        <w:rPr>
          <w:rFonts w:hint="eastAsia"/>
        </w:rPr>
        <w:t>　　　　1.4.3 高速铁路的运营效果分析</w:t>
      </w:r>
      <w:r>
        <w:rPr>
          <w:rFonts w:hint="eastAsia"/>
        </w:rPr>
        <w:br/>
      </w:r>
      <w:r>
        <w:rPr>
          <w:rFonts w:hint="eastAsia"/>
        </w:rPr>
        <w:t>　　　　1.4.4 国外高速铁路规划建设情况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中国铁路行业发展环境分析</w:t>
      </w:r>
      <w:r>
        <w:rPr>
          <w:rFonts w:hint="eastAsia"/>
        </w:rPr>
        <w:br/>
      </w:r>
      <w:r>
        <w:rPr>
          <w:rFonts w:hint="eastAsia"/>
        </w:rPr>
        <w:t>　　2.1 铁路行业政策环境分析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铁路行业监管体制</w:t>
      </w:r>
      <w:r>
        <w:rPr>
          <w:rFonts w:hint="eastAsia"/>
        </w:rPr>
        <w:br/>
      </w:r>
      <w:r>
        <w:rPr>
          <w:rFonts w:hint="eastAsia"/>
        </w:rPr>
        <w:t>　　　　2.1.2 铁路相关政策解读</w:t>
      </w:r>
      <w:r>
        <w:rPr>
          <w:rFonts w:hint="eastAsia"/>
        </w:rPr>
        <w:br/>
      </w:r>
      <w:r>
        <w:rPr>
          <w:rFonts w:hint="eastAsia"/>
        </w:rPr>
        <w:t>　　　　2.1.3 铁路发展规划解读</w:t>
      </w:r>
      <w:r>
        <w:rPr>
          <w:rFonts w:hint="eastAsia"/>
        </w:rPr>
        <w:br/>
      </w:r>
      <w:r>
        <w:rPr>
          <w:rFonts w:hint="eastAsia"/>
        </w:rPr>
        <w:t>　　2.2 铁路行业需求环境分析</w:t>
      </w:r>
      <w:r>
        <w:rPr>
          <w:rFonts w:hint="eastAsia"/>
        </w:rPr>
        <w:br/>
      </w:r>
      <w:r>
        <w:rPr>
          <w:rFonts w:hint="eastAsia"/>
        </w:rPr>
        <w:t>　　　　2.2.1 中国流动人口及增长情况</w:t>
      </w:r>
      <w:r>
        <w:rPr>
          <w:rFonts w:hint="eastAsia"/>
        </w:rPr>
        <w:br/>
      </w:r>
      <w:r>
        <w:rPr>
          <w:rFonts w:hint="eastAsia"/>
        </w:rPr>
        <w:t>　　　　2.2.2 居民人均可支配收入情况</w:t>
      </w:r>
      <w:r>
        <w:rPr>
          <w:rFonts w:hint="eastAsia"/>
        </w:rPr>
        <w:br/>
      </w:r>
      <w:r>
        <w:rPr>
          <w:rFonts w:hint="eastAsia"/>
        </w:rPr>
        <w:t>　　　　2.2.3 中国煤炭运输发展状况分析</w:t>
      </w:r>
      <w:r>
        <w:rPr>
          <w:rFonts w:hint="eastAsia"/>
        </w:rPr>
        <w:br/>
      </w:r>
      <w:r>
        <w:rPr>
          <w:rFonts w:hint="eastAsia"/>
        </w:rPr>
        <w:t>　　　　2.2.4 中国粮食运输发展状况分析</w:t>
      </w:r>
      <w:r>
        <w:rPr>
          <w:rFonts w:hint="eastAsia"/>
        </w:rPr>
        <w:br/>
      </w:r>
      <w:r>
        <w:rPr>
          <w:rFonts w:hint="eastAsia"/>
        </w:rPr>
        <w:t>　　2.3 铁路行业经济环境分析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世界各国高铁票价对比（美元/公里）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t>　　　　（5）国内PPI指数</w:t>
      </w:r>
      <w:r>
        <w:rPr>
          <w:rFonts w:hint="eastAsia"/>
        </w:rPr>
        <w:br/>
      </w:r>
      <w:r>
        <w:rPr>
          <w:rFonts w:hint="eastAsia"/>
        </w:rPr>
        <w:t>　　　　（6）国内CPI指数</w:t>
      </w:r>
      <w:r>
        <w:rPr>
          <w:rFonts w:hint="eastAsia"/>
        </w:rPr>
        <w:br/>
      </w:r>
      <w:r>
        <w:rPr>
          <w:rFonts w:hint="eastAsia"/>
        </w:rPr>
        <w:t>　　　　2.3.3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（1）铁路运输情况</w:t>
      </w:r>
      <w:r>
        <w:rPr>
          <w:rFonts w:hint="eastAsia"/>
        </w:rPr>
        <w:br/>
      </w:r>
      <w:r>
        <w:rPr>
          <w:rFonts w:hint="eastAsia"/>
        </w:rPr>
        <w:t>　　　　（2）铁路固定资产投资情况</w:t>
      </w:r>
      <w:r>
        <w:rPr>
          <w:rFonts w:hint="eastAsia"/>
        </w:rPr>
        <w:br/>
      </w:r>
      <w:r>
        <w:rPr>
          <w:rFonts w:hint="eastAsia"/>
        </w:rPr>
        <w:t>　　　　（3）铁路运输安全情况</w:t>
      </w:r>
      <w:r>
        <w:rPr>
          <w:rFonts w:hint="eastAsia"/>
        </w:rPr>
        <w:br/>
      </w:r>
      <w:r>
        <w:rPr>
          <w:rFonts w:hint="eastAsia"/>
        </w:rPr>
        <w:t>　　　　（4）铁路科学技术情况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中国铁路路网建设市场发展情况分析</w:t>
      </w:r>
      <w:r>
        <w:rPr>
          <w:rFonts w:hint="eastAsia"/>
        </w:rPr>
        <w:br/>
      </w:r>
      <w:r>
        <w:rPr>
          <w:rFonts w:hint="eastAsia"/>
        </w:rPr>
        <w:t>　　3.1 中国铁路路网建设分析</w:t>
      </w:r>
      <w:r>
        <w:rPr>
          <w:rFonts w:hint="eastAsia"/>
        </w:rPr>
        <w:br/>
      </w:r>
      <w:r>
        <w:rPr>
          <w:rFonts w:hint="eastAsia"/>
        </w:rPr>
        <w:t>　　　　3.1.1 铁路路网建设现状分析</w:t>
      </w:r>
      <w:r>
        <w:rPr>
          <w:rFonts w:hint="eastAsia"/>
        </w:rPr>
        <w:br/>
      </w:r>
      <w:r>
        <w:rPr>
          <w:rFonts w:hint="eastAsia"/>
        </w:rPr>
        <w:t>　　　　3.1.2 铁路路网建设规划分析</w:t>
      </w:r>
      <w:r>
        <w:rPr>
          <w:rFonts w:hint="eastAsia"/>
        </w:rPr>
        <w:br/>
      </w:r>
      <w:r>
        <w:rPr>
          <w:rFonts w:hint="eastAsia"/>
        </w:rPr>
        <w:t>　　　　3.1.3 铁路路网建设投资情况</w:t>
      </w:r>
      <w:r>
        <w:rPr>
          <w:rFonts w:hint="eastAsia"/>
        </w:rPr>
        <w:br/>
      </w:r>
      <w:r>
        <w:rPr>
          <w:rFonts w:hint="eastAsia"/>
        </w:rPr>
        <w:t>　　　　3.1.4 铁路路网建设项目分析</w:t>
      </w:r>
      <w:r>
        <w:rPr>
          <w:rFonts w:hint="eastAsia"/>
        </w:rPr>
        <w:br/>
      </w:r>
      <w:r>
        <w:rPr>
          <w:rFonts w:hint="eastAsia"/>
        </w:rPr>
        <w:t>　　3.2 中国铁路路网区域建设情况分析</w:t>
      </w:r>
      <w:r>
        <w:rPr>
          <w:rFonts w:hint="eastAsia"/>
        </w:rPr>
        <w:br/>
      </w:r>
      <w:r>
        <w:rPr>
          <w:rFonts w:hint="eastAsia"/>
        </w:rPr>
        <w:t>　　　　3.2.1 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3.2.2 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（3）西部地区铁路路网建设情况</w:t>
      </w:r>
      <w:r>
        <w:rPr>
          <w:rFonts w:hint="eastAsia"/>
        </w:rPr>
        <w:br/>
      </w:r>
      <w:r>
        <w:rPr>
          <w:rFonts w:hint="eastAsia"/>
        </w:rPr>
        <w:t>　　　　3.2.3 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（3）辽宁地区铁路路网建设情况</w:t>
      </w:r>
      <w:r>
        <w:rPr>
          <w:rFonts w:hint="eastAsia"/>
        </w:rPr>
        <w:br/>
      </w:r>
      <w:r>
        <w:rPr>
          <w:rFonts w:hint="eastAsia"/>
        </w:rPr>
        <w:t>　　3.3 铁路路网建设产业链市场分析</w:t>
      </w:r>
      <w:r>
        <w:rPr>
          <w:rFonts w:hint="eastAsia"/>
        </w:rPr>
        <w:br/>
      </w:r>
      <w:r>
        <w:rPr>
          <w:rFonts w:hint="eastAsia"/>
        </w:rPr>
        <w:t>　　　　3.3.1 铁路路网建设产业链</w:t>
      </w:r>
      <w:r>
        <w:rPr>
          <w:rFonts w:hint="eastAsia"/>
        </w:rPr>
        <w:br/>
      </w:r>
      <w:r>
        <w:rPr>
          <w:rFonts w:hint="eastAsia"/>
        </w:rPr>
        <w:t>　　　　3.3.2 铁路工程承包情况分析</w:t>
      </w:r>
      <w:r>
        <w:rPr>
          <w:rFonts w:hint="eastAsia"/>
        </w:rPr>
        <w:br/>
      </w:r>
      <w:r>
        <w:rPr>
          <w:rFonts w:hint="eastAsia"/>
        </w:rPr>
        <w:t>　　　　3.3.3 铁路工程机械市场分析</w:t>
      </w:r>
      <w:r>
        <w:rPr>
          <w:rFonts w:hint="eastAsia"/>
        </w:rPr>
        <w:br/>
      </w:r>
      <w:r>
        <w:rPr>
          <w:rFonts w:hint="eastAsia"/>
        </w:rPr>
        <w:t>　　　　3.3.4 桥涵工程建设情况分析</w:t>
      </w:r>
      <w:r>
        <w:rPr>
          <w:rFonts w:hint="eastAsia"/>
        </w:rPr>
        <w:br/>
      </w:r>
      <w:r>
        <w:rPr>
          <w:rFonts w:hint="eastAsia"/>
        </w:rPr>
        <w:t>　　　　3.3.5 桥梁功能部件市场分析</w:t>
      </w:r>
      <w:r>
        <w:rPr>
          <w:rFonts w:hint="eastAsia"/>
        </w:rPr>
        <w:br/>
      </w:r>
      <w:r>
        <w:rPr>
          <w:rFonts w:hint="eastAsia"/>
        </w:rPr>
        <w:t>　　　　3.3.6 铁路轨道工程市场分析</w:t>
      </w:r>
      <w:r>
        <w:rPr>
          <w:rFonts w:hint="eastAsia"/>
        </w:rPr>
        <w:br/>
      </w:r>
      <w:r>
        <w:rPr>
          <w:rFonts w:hint="eastAsia"/>
        </w:rPr>
        <w:t>　　　　（1）铁路钢轨市场分析</w:t>
      </w:r>
      <w:r>
        <w:rPr>
          <w:rFonts w:hint="eastAsia"/>
        </w:rPr>
        <w:br/>
      </w:r>
      <w:r>
        <w:rPr>
          <w:rFonts w:hint="eastAsia"/>
        </w:rPr>
        <w:t>　　　　（2）铁路扣件市场分析</w:t>
      </w:r>
      <w:r>
        <w:rPr>
          <w:rFonts w:hint="eastAsia"/>
        </w:rPr>
        <w:br/>
      </w:r>
      <w:r>
        <w:rPr>
          <w:rFonts w:hint="eastAsia"/>
        </w:rPr>
        <w:t>　　　　（3）数控机床市场分析</w:t>
      </w:r>
      <w:r>
        <w:rPr>
          <w:rFonts w:hint="eastAsia"/>
        </w:rPr>
        <w:br/>
      </w:r>
      <w:r>
        <w:rPr>
          <w:rFonts w:hint="eastAsia"/>
        </w:rPr>
        <w:t>　　3.4 中国铁路路网建设投融资分析</w:t>
      </w:r>
      <w:r>
        <w:rPr>
          <w:rFonts w:hint="eastAsia"/>
        </w:rPr>
        <w:br/>
      </w:r>
      <w:r>
        <w:rPr>
          <w:rFonts w:hint="eastAsia"/>
        </w:rPr>
        <w:t>　　　　3.4.1 铁路路网建设融资情况</w:t>
      </w:r>
      <w:r>
        <w:rPr>
          <w:rFonts w:hint="eastAsia"/>
        </w:rPr>
        <w:br/>
      </w:r>
      <w:r>
        <w:rPr>
          <w:rFonts w:hint="eastAsia"/>
        </w:rPr>
        <w:t>　　　　3.4.2 铁路路网建设投资构成</w:t>
      </w:r>
      <w:r>
        <w:rPr>
          <w:rFonts w:hint="eastAsia"/>
        </w:rPr>
        <w:br/>
      </w:r>
      <w:r>
        <w:rPr>
          <w:rFonts w:hint="eastAsia"/>
        </w:rPr>
        <w:t>　　　　3.4.3 铁路路网建设投资预测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　铁路基础建设及设备市场领先企业分析</w:t>
      </w:r>
      <w:r>
        <w:rPr>
          <w:rFonts w:hint="eastAsia"/>
        </w:rPr>
        <w:br/>
      </w:r>
      <w:r>
        <w:rPr>
          <w:rFonts w:hint="eastAsia"/>
        </w:rPr>
        <w:t>　　4.1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主要经济指标分析</w:t>
      </w:r>
      <w:r>
        <w:rPr>
          <w:rFonts w:hint="eastAsia"/>
        </w:rPr>
        <w:br/>
      </w:r>
      <w:r>
        <w:rPr>
          <w:rFonts w:hint="eastAsia"/>
        </w:rPr>
        <w:t>　　　　4.1.3 企业盈利能力分析</w:t>
      </w:r>
      <w:r>
        <w:rPr>
          <w:rFonts w:hint="eastAsia"/>
        </w:rPr>
        <w:br/>
      </w:r>
      <w:r>
        <w:rPr>
          <w:rFonts w:hint="eastAsia"/>
        </w:rPr>
        <w:t>　　　　4.1.4 企业运营能力分析</w:t>
      </w:r>
      <w:r>
        <w:rPr>
          <w:rFonts w:hint="eastAsia"/>
        </w:rPr>
        <w:br/>
      </w:r>
      <w:r>
        <w:rPr>
          <w:rFonts w:hint="eastAsia"/>
        </w:rPr>
        <w:t>　　4.2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主要经济指标分析</w:t>
      </w:r>
      <w:r>
        <w:rPr>
          <w:rFonts w:hint="eastAsia"/>
        </w:rPr>
        <w:br/>
      </w:r>
      <w:r>
        <w:rPr>
          <w:rFonts w:hint="eastAsia"/>
        </w:rPr>
        <w:t>　　　　4.2.3 企业盈利能力分析</w:t>
      </w:r>
      <w:r>
        <w:rPr>
          <w:rFonts w:hint="eastAsia"/>
        </w:rPr>
        <w:br/>
      </w:r>
      <w:r>
        <w:rPr>
          <w:rFonts w:hint="eastAsia"/>
        </w:rPr>
        <w:t>　　　　4.2.4 企业运营能力分析</w:t>
      </w:r>
      <w:r>
        <w:rPr>
          <w:rFonts w:hint="eastAsia"/>
        </w:rPr>
        <w:br/>
      </w:r>
      <w:r>
        <w:rPr>
          <w:rFonts w:hint="eastAsia"/>
        </w:rPr>
        <w:t>　　4.3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主要经济指标分析</w:t>
      </w:r>
      <w:r>
        <w:rPr>
          <w:rFonts w:hint="eastAsia"/>
        </w:rPr>
        <w:br/>
      </w:r>
      <w:r>
        <w:rPr>
          <w:rFonts w:hint="eastAsia"/>
        </w:rPr>
        <w:t>　　　　4.3.3 企业盈利能力分析</w:t>
      </w:r>
      <w:r>
        <w:rPr>
          <w:rFonts w:hint="eastAsia"/>
        </w:rPr>
        <w:br/>
      </w:r>
      <w:r>
        <w:rPr>
          <w:rFonts w:hint="eastAsia"/>
        </w:rPr>
        <w:t>　　　　4.3.4 企业运营能力分析</w:t>
      </w:r>
      <w:r>
        <w:rPr>
          <w:rFonts w:hint="eastAsia"/>
        </w:rPr>
        <w:br/>
      </w:r>
      <w:r>
        <w:rPr>
          <w:rFonts w:hint="eastAsia"/>
        </w:rPr>
        <w:t>　　4.4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主要经济指标分析</w:t>
      </w:r>
      <w:r>
        <w:rPr>
          <w:rFonts w:hint="eastAsia"/>
        </w:rPr>
        <w:br/>
      </w:r>
      <w:r>
        <w:rPr>
          <w:rFonts w:hint="eastAsia"/>
        </w:rPr>
        <w:t>　　　　4.4.3 企业盈利能力分析</w:t>
      </w:r>
      <w:r>
        <w:rPr>
          <w:rFonts w:hint="eastAsia"/>
        </w:rPr>
        <w:br/>
      </w:r>
      <w:r>
        <w:rPr>
          <w:rFonts w:hint="eastAsia"/>
        </w:rPr>
        <w:t>　　　　4.4.4 企业运营能力分析</w:t>
      </w:r>
      <w:r>
        <w:rPr>
          <w:rFonts w:hint="eastAsia"/>
        </w:rPr>
        <w:br/>
      </w:r>
      <w:r>
        <w:rPr>
          <w:rFonts w:hint="eastAsia"/>
        </w:rPr>
        <w:t>　　4.5 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主要经济指标分析</w:t>
      </w:r>
      <w:r>
        <w:rPr>
          <w:rFonts w:hint="eastAsia"/>
        </w:rPr>
        <w:br/>
      </w:r>
      <w:r>
        <w:rPr>
          <w:rFonts w:hint="eastAsia"/>
        </w:rPr>
        <w:t>　　　　4.5.3 企业盈利能力分析</w:t>
      </w:r>
      <w:r>
        <w:rPr>
          <w:rFonts w:hint="eastAsia"/>
        </w:rPr>
        <w:br/>
      </w:r>
      <w:r>
        <w:rPr>
          <w:rFonts w:hint="eastAsia"/>
        </w:rPr>
        <w:t>　　　　4.5.4 企业运营能力分析</w:t>
      </w:r>
      <w:r>
        <w:rPr>
          <w:rFonts w:hint="eastAsia"/>
        </w:rPr>
        <w:br/>
      </w:r>
      <w:r>
        <w:rPr>
          <w:rFonts w:hint="eastAsia"/>
        </w:rPr>
        <w:t>　　4.6 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主要经济指标分析</w:t>
      </w:r>
      <w:r>
        <w:rPr>
          <w:rFonts w:hint="eastAsia"/>
        </w:rPr>
        <w:br/>
      </w:r>
      <w:r>
        <w:rPr>
          <w:rFonts w:hint="eastAsia"/>
        </w:rPr>
        <w:t>　　　　4.6.3 企业盈利能力分析</w:t>
      </w:r>
      <w:r>
        <w:rPr>
          <w:rFonts w:hint="eastAsia"/>
        </w:rPr>
        <w:br/>
      </w:r>
      <w:r>
        <w:rPr>
          <w:rFonts w:hint="eastAsia"/>
        </w:rPr>
        <w:t>　　　　4.6.4 企业运营能力分析</w:t>
      </w:r>
      <w:r>
        <w:rPr>
          <w:rFonts w:hint="eastAsia"/>
        </w:rPr>
        <w:br/>
      </w:r>
      <w:r>
        <w:rPr>
          <w:rFonts w:hint="eastAsia"/>
        </w:rPr>
        <w:t>　　4.7 内蒙古包钢钢联股份有限公司经营情况分析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主要经济指标分析</w:t>
      </w:r>
      <w:r>
        <w:rPr>
          <w:rFonts w:hint="eastAsia"/>
        </w:rPr>
        <w:br/>
      </w:r>
      <w:r>
        <w:rPr>
          <w:rFonts w:hint="eastAsia"/>
        </w:rPr>
        <w:t>　　　　4.7.3 企业盈利能力分析</w:t>
      </w:r>
      <w:r>
        <w:rPr>
          <w:rFonts w:hint="eastAsia"/>
        </w:rPr>
        <w:br/>
      </w:r>
      <w:r>
        <w:rPr>
          <w:rFonts w:hint="eastAsia"/>
        </w:rPr>
        <w:t>　　　　4.7.4 企业运营能力分析</w:t>
      </w:r>
      <w:r>
        <w:rPr>
          <w:rFonts w:hint="eastAsia"/>
        </w:rPr>
        <w:br/>
      </w:r>
      <w:r>
        <w:rPr>
          <w:rFonts w:hint="eastAsia"/>
        </w:rPr>
        <w:t>　　4.8 成都市新筑路桥机械股份有限公司经营情况分析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主要经济指标分析</w:t>
      </w:r>
      <w:r>
        <w:rPr>
          <w:rFonts w:hint="eastAsia"/>
        </w:rPr>
        <w:br/>
      </w:r>
      <w:r>
        <w:rPr>
          <w:rFonts w:hint="eastAsia"/>
        </w:rPr>
        <w:t>　　　　4.8.3 企业盈利能力分析</w:t>
      </w:r>
      <w:r>
        <w:rPr>
          <w:rFonts w:hint="eastAsia"/>
        </w:rPr>
        <w:br/>
      </w:r>
      <w:r>
        <w:rPr>
          <w:rFonts w:hint="eastAsia"/>
        </w:rPr>
        <w:t>　　　　4.8.4 企业运营能力分析</w:t>
      </w:r>
      <w:r>
        <w:rPr>
          <w:rFonts w:hint="eastAsia"/>
        </w:rPr>
        <w:br/>
      </w:r>
      <w:r>
        <w:rPr>
          <w:rFonts w:hint="eastAsia"/>
        </w:rPr>
        <w:t>　　4.9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企业产销能力分析</w:t>
      </w:r>
      <w:r>
        <w:rPr>
          <w:rFonts w:hint="eastAsia"/>
        </w:rPr>
        <w:br/>
      </w:r>
      <w:r>
        <w:rPr>
          <w:rFonts w:hint="eastAsia"/>
        </w:rPr>
        <w:t>　　　　4.9.3 企业盈利能力分析</w:t>
      </w:r>
      <w:r>
        <w:rPr>
          <w:rFonts w:hint="eastAsia"/>
        </w:rPr>
        <w:br/>
      </w:r>
      <w:r>
        <w:rPr>
          <w:rFonts w:hint="eastAsia"/>
        </w:rPr>
        <w:t>　　　　4.9.4 企业运营能力分析</w:t>
      </w:r>
      <w:r>
        <w:rPr>
          <w:rFonts w:hint="eastAsia"/>
        </w:rPr>
        <w:br/>
      </w:r>
      <w:r>
        <w:rPr>
          <w:rFonts w:hint="eastAsia"/>
        </w:rPr>
        <w:t>　　4.10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企业产销能力分析</w:t>
      </w:r>
      <w:r>
        <w:rPr>
          <w:rFonts w:hint="eastAsia"/>
        </w:rPr>
        <w:br/>
      </w:r>
      <w:r>
        <w:rPr>
          <w:rFonts w:hint="eastAsia"/>
        </w:rPr>
        <w:t>　　　　4.10.3 企业盈利能力分析</w:t>
      </w:r>
      <w:r>
        <w:rPr>
          <w:rFonts w:hint="eastAsia"/>
        </w:rPr>
        <w:br/>
      </w:r>
      <w:r>
        <w:rPr>
          <w:rFonts w:hint="eastAsia"/>
        </w:rPr>
        <w:t>　　　　4.10.4 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2：中国铁路运营产业链分析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3：高铁建设产业链分析</w:t>
      </w:r>
      <w:r>
        <w:rPr>
          <w:rFonts w:hint="eastAsia"/>
        </w:rPr>
        <w:br/>
      </w:r>
      <w:r>
        <w:rPr>
          <w:rFonts w:hint="eastAsia"/>
        </w:rPr>
        <w:t>　　图表 4：2025-2031年中国跨省城际铁路通车里程（单位：公里）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5：2025-2031年铁道部利润总额与净利润比较（单位：亿元）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6：2025-2031年铁路货、客运周转量与GDP的增速对比（单位：%）</w:t>
      </w:r>
      <w:r>
        <w:rPr>
          <w:rFonts w:hint="eastAsia"/>
        </w:rPr>
        <w:br/>
      </w:r>
      <w:r>
        <w:rPr>
          <w:rFonts w:hint="eastAsia"/>
        </w:rPr>
        <w:t>　　图表 7：主要运输方式的分工</w:t>
      </w:r>
      <w:r>
        <w:rPr>
          <w:rFonts w:hint="eastAsia"/>
        </w:rPr>
        <w:br/>
      </w:r>
      <w:r>
        <w:rPr>
          <w:rFonts w:hint="eastAsia"/>
        </w:rPr>
        <w:t>　　图表 8：2025-2031年铁路与公路营运里程及其增速（单位：万公里，%）</w:t>
      </w:r>
      <w:r>
        <w:rPr>
          <w:rFonts w:hint="eastAsia"/>
        </w:rPr>
        <w:br/>
      </w:r>
      <w:r>
        <w:rPr>
          <w:rFonts w:hint="eastAsia"/>
        </w:rPr>
        <w:t>　　图表 9：产业转移后主要运输方式的分工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680251e514bdf" w:history="1">
        <w:r>
          <w:rPr>
            <w:rStyle w:val="Hyperlink"/>
          </w:rPr>
          <w:t>2025-2031年中国铁路市场现状研究分析与发展前景预测报告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680251e514bdf" w:history="1">
        <w:r>
          <w:rPr>
            <w:rStyle w:val="Hyperlink"/>
          </w:rPr>
          <w:t>https://www.20087.com/3/60/TieLuDeXianZhuangHeFaZhanQuShi.html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8f412ae44423" w:history="1">
      <w:r>
        <w:rPr>
          <w:rStyle w:val="Hyperlink"/>
        </w:rPr>
        <w:t>2025-2031年中国铁路市场现状研究分析与发展前景预测报告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eLuDeXianZhuangHeFaZhanQuShi.html" TargetMode="External" Id="Rf26680251e51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eLuDeXianZhuangHeFaZhanQuShi.html" TargetMode="External" Id="Rd5be8f412ae4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2025-05-19T05:18:00Z</dcterms:created>
  <dcterms:modified xsi:type="dcterms:W3CDTF">2025-05-19T06:18:00Z</dcterms:modified>
  <dc:subject>2025-2031年中国铁路市场现状研究分析与发展前景预测报告</dc:subject>
  <dc:title>2025-2031年中国铁路市场现状研究分析与发展前景预测报告</dc:title>
  <cp:keywords>2025-2031年中国铁路市场现状研究分析与发展前景预测报告</cp:keywords>
  <dc:description>2025-2031年中国铁路市场现状研究分析与发展前景预测报告</dc:description>
</cp:coreProperties>
</file>